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EC89A" w14:textId="4C363EDF" w:rsidR="00293494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5816D69D" w14:textId="7F342A8F" w:rsidR="002C4D9B" w:rsidRDefault="002C4D9B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0F51B4E0" w14:textId="4C94B1D7" w:rsidR="002C4D9B" w:rsidRDefault="002C4D9B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7F777558" w14:textId="24DDB4EB" w:rsidR="002C4D9B" w:rsidRDefault="002C4D9B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68727043" w14:textId="0949B2D4" w:rsidR="002C4D9B" w:rsidRDefault="002C4D9B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6B5E257C" w14:textId="15D10846" w:rsidR="002C4D9B" w:rsidRDefault="002C4D9B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0F373395" w14:textId="53C29FEA" w:rsidR="002C4D9B" w:rsidRDefault="002C4D9B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6C7DA41B" w14:textId="2B0D8051" w:rsidR="002C4D9B" w:rsidRDefault="002C4D9B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40007B78" w14:textId="6D8D6E7A" w:rsidR="002C4D9B" w:rsidRDefault="002C4D9B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65D42DE3" w14:textId="17F14924" w:rsidR="002C4D9B" w:rsidRDefault="002C4D9B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1E8F9E3B" w14:textId="06B60119" w:rsidR="002C4D9B" w:rsidRDefault="002C4D9B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0F54D063" w14:textId="43CB1133" w:rsidR="002C4D9B" w:rsidRDefault="002C4D9B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605FA3F2" w14:textId="5021739F" w:rsidR="002C4D9B" w:rsidRDefault="002C4D9B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26EEBEE9" w14:textId="77777777" w:rsidR="002C4D9B" w:rsidRPr="00813ADE" w:rsidRDefault="002C4D9B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12127DCF" w14:textId="77777777" w:rsidR="00293494" w:rsidRPr="00813ADE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6A713B13" w14:textId="77777777" w:rsidR="00293494" w:rsidRPr="00813ADE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14F43B2F" w14:textId="77777777" w:rsidR="00293494" w:rsidRPr="00813ADE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1FFDA6C6" w14:textId="77777777" w:rsidR="008C233E" w:rsidRPr="00813ADE" w:rsidRDefault="008C233E" w:rsidP="008C233E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bCs/>
          <w:color w:val="auto"/>
          <w:sz w:val="24"/>
          <w:szCs w:val="24"/>
        </w:rPr>
      </w:pPr>
    </w:p>
    <w:p w14:paraId="7EFFDB13" w14:textId="77777777" w:rsidR="008C233E" w:rsidRPr="00813ADE" w:rsidRDefault="008C233E" w:rsidP="008C233E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bCs/>
          <w:color w:val="auto"/>
          <w:sz w:val="24"/>
          <w:szCs w:val="24"/>
        </w:rPr>
      </w:pPr>
    </w:p>
    <w:p w14:paraId="49391563" w14:textId="32F47652" w:rsidR="008C233E" w:rsidRPr="00813ADE" w:rsidRDefault="008C233E" w:rsidP="008C233E">
      <w:pPr>
        <w:spacing w:after="0" w:line="240" w:lineRule="auto"/>
        <w:ind w:firstLine="567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  <w:r w:rsidRPr="00813ADE"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  <w:t xml:space="preserve">ENG YAXSHI TAKLIFLARNI TANLASH </w:t>
      </w:r>
      <w:proofErr w:type="gramStart"/>
      <w:r w:rsidRPr="00813ADE"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  <w:t>BO‘</w:t>
      </w:r>
      <w:proofErr w:type="gramEnd"/>
      <w:r w:rsidRPr="00813ADE"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  <w:t>YICHA XARID HUJJATLARI</w:t>
      </w:r>
    </w:p>
    <w:p w14:paraId="5EAED330" w14:textId="77777777" w:rsidR="008C233E" w:rsidRPr="00813ADE" w:rsidRDefault="008C233E" w:rsidP="008C233E">
      <w:pPr>
        <w:spacing w:after="0" w:line="240" w:lineRule="auto"/>
        <w:ind w:firstLine="567"/>
        <w:contextualSpacing/>
        <w:jc w:val="center"/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</w:pPr>
    </w:p>
    <w:p w14:paraId="788BE13E" w14:textId="33F26D08" w:rsidR="008C233E" w:rsidRPr="00813ADE" w:rsidRDefault="00984776" w:rsidP="008C66CF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</w:pPr>
      <w:r w:rsidRPr="00813ADE">
        <w:rPr>
          <w:rFonts w:ascii="Times New Roman" w:eastAsia="Malgun Gothic" w:hAnsi="Times New Roman" w:cs="Times New Roman"/>
          <w:sz w:val="24"/>
          <w:lang w:val="en-US"/>
        </w:rPr>
        <w:t>“</w:t>
      </w:r>
      <w:proofErr w:type="spellStart"/>
      <w:proofErr w:type="gramStart"/>
      <w:r w:rsidRPr="00813ADE">
        <w:rPr>
          <w:rFonts w:ascii="Times New Roman" w:eastAsia="Malgun Gothic" w:hAnsi="Times New Roman" w:cs="Times New Roman"/>
          <w:sz w:val="24"/>
          <w:lang w:val="en-US"/>
        </w:rPr>
        <w:t>O‘</w:t>
      </w:r>
      <w:proofErr w:type="gramEnd"/>
      <w:r w:rsidRPr="00813ADE">
        <w:rPr>
          <w:rFonts w:ascii="Times New Roman" w:eastAsia="Malgun Gothic" w:hAnsi="Times New Roman" w:cs="Times New Roman"/>
          <w:sz w:val="24"/>
          <w:lang w:val="en-US"/>
        </w:rPr>
        <w:t>zbekiston</w:t>
      </w:r>
      <w:proofErr w:type="spellEnd"/>
      <w:r w:rsidRPr="00813ADE">
        <w:rPr>
          <w:rFonts w:ascii="Times New Roman" w:eastAsia="Malgun Gothic" w:hAnsi="Times New Roman" w:cs="Times New Roman"/>
          <w:sz w:val="24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sz w:val="24"/>
          <w:lang w:val="en-US"/>
        </w:rPr>
        <w:t>Respublikasi</w:t>
      </w:r>
      <w:proofErr w:type="spellEnd"/>
      <w:r w:rsidRPr="00813ADE">
        <w:rPr>
          <w:rFonts w:ascii="Times New Roman" w:eastAsia="Malgun Gothic" w:hAnsi="Times New Roman" w:cs="Times New Roman"/>
          <w:sz w:val="24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sz w:val="24"/>
          <w:lang w:val="en-US"/>
        </w:rPr>
        <w:t>Tashqi</w:t>
      </w:r>
      <w:proofErr w:type="spellEnd"/>
      <w:r w:rsidRPr="00813ADE">
        <w:rPr>
          <w:rFonts w:ascii="Times New Roman" w:eastAsia="Malgun Gothic" w:hAnsi="Times New Roman" w:cs="Times New Roman"/>
          <w:sz w:val="24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sz w:val="24"/>
          <w:lang w:val="en-US"/>
        </w:rPr>
        <w:t>iqtisodiy</w:t>
      </w:r>
      <w:proofErr w:type="spellEnd"/>
      <w:r w:rsidRPr="00813ADE">
        <w:rPr>
          <w:rFonts w:ascii="Times New Roman" w:eastAsia="Malgun Gothic" w:hAnsi="Times New Roman" w:cs="Times New Roman"/>
          <w:sz w:val="24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sz w:val="24"/>
          <w:lang w:val="en-US"/>
        </w:rPr>
        <w:t>faoliyat</w:t>
      </w:r>
      <w:proofErr w:type="spellEnd"/>
      <w:r w:rsidRPr="00813ADE">
        <w:rPr>
          <w:rFonts w:ascii="Times New Roman" w:eastAsia="Malgun Gothic" w:hAnsi="Times New Roman" w:cs="Times New Roman"/>
          <w:sz w:val="24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sz w:val="24"/>
          <w:lang w:val="en-US"/>
        </w:rPr>
        <w:t>milliy</w:t>
      </w:r>
      <w:proofErr w:type="spellEnd"/>
      <w:r w:rsidRPr="00813ADE">
        <w:rPr>
          <w:rFonts w:ascii="Times New Roman" w:eastAsia="Malgun Gothic" w:hAnsi="Times New Roman" w:cs="Times New Roman"/>
          <w:sz w:val="24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sz w:val="24"/>
          <w:lang w:val="en-US"/>
        </w:rPr>
        <w:t>banki</w:t>
      </w:r>
      <w:proofErr w:type="spellEnd"/>
      <w:r w:rsidRPr="00813ADE">
        <w:rPr>
          <w:rFonts w:ascii="Times New Roman" w:eastAsia="Malgun Gothic" w:hAnsi="Times New Roman" w:cs="Times New Roman"/>
          <w:sz w:val="24"/>
          <w:lang w:val="en-US"/>
        </w:rPr>
        <w:t>” AJ</w:t>
      </w:r>
      <w:r w:rsidRPr="00813ADE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uz-Cyrl-UZ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boʻlinmalari</w:t>
      </w:r>
      <w:proofErr w:type="spellEnd"/>
      <w:r w:rsidRPr="00813ADE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uchun</w:t>
      </w:r>
      <w:proofErr w:type="spellEnd"/>
      <w:r w:rsidRPr="00813ADE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dizel</w:t>
      </w:r>
      <w:proofErr w:type="spellEnd"/>
      <w:r w:rsidRPr="00813ADE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generator </w:t>
      </w:r>
      <w:proofErr w:type="spellStart"/>
      <w:r w:rsidRPr="00813ADE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uskunalarini</w:t>
      </w:r>
      <w:proofErr w:type="spellEnd"/>
      <w:r w:rsidRPr="00813ADE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xarid</w:t>
      </w:r>
      <w:proofErr w:type="spellEnd"/>
      <w:r w:rsidRPr="00813ADE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qilish</w:t>
      </w:r>
      <w:proofErr w:type="spellEnd"/>
      <w:r w:rsidRPr="00813ADE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, </w:t>
      </w:r>
      <w:proofErr w:type="spellStart"/>
      <w:r w:rsidRPr="00813ADE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oʻrnatish</w:t>
      </w:r>
      <w:proofErr w:type="spellEnd"/>
      <w:r w:rsidRPr="00813ADE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va</w:t>
      </w:r>
      <w:proofErr w:type="spellEnd"/>
      <w:r w:rsidRPr="00813ADE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ishga</w:t>
      </w:r>
      <w:proofErr w:type="spellEnd"/>
      <w:r w:rsidRPr="00813ADE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r w:rsidRPr="00813ADE">
        <w:rPr>
          <w:rFonts w:ascii="Times New Roman" w:eastAsia="Malgun Gothic" w:hAnsi="Times New Roman" w:cs="Times New Roman"/>
          <w:sz w:val="24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sz w:val="24"/>
          <w:lang w:val="en-US"/>
        </w:rPr>
        <w:t>tushirish</w:t>
      </w:r>
      <w:proofErr w:type="spellEnd"/>
      <w:r w:rsidRPr="00813ADE">
        <w:rPr>
          <w:rFonts w:ascii="Times New Roman" w:eastAsia="Malgun Gothic" w:hAnsi="Times New Roman" w:cs="Times New Roman"/>
          <w:sz w:val="24"/>
          <w:lang w:val="en-US"/>
        </w:rPr>
        <w:t>.</w:t>
      </w:r>
    </w:p>
    <w:p w14:paraId="294D11D8" w14:textId="77777777" w:rsidR="008C233E" w:rsidRPr="00813ADE" w:rsidRDefault="008C233E" w:rsidP="008C233E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</w:pPr>
    </w:p>
    <w:p w14:paraId="27912EDF" w14:textId="77777777" w:rsidR="00293494" w:rsidRPr="00813ADE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</w:p>
    <w:p w14:paraId="07BFE62D" w14:textId="77777777" w:rsidR="00293494" w:rsidRPr="00813ADE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</w:p>
    <w:p w14:paraId="67EDF28F" w14:textId="77777777" w:rsidR="00293494" w:rsidRPr="00813ADE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</w:p>
    <w:p w14:paraId="2E7F4A37" w14:textId="77777777" w:rsidR="00293494" w:rsidRPr="00813ADE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</w:p>
    <w:p w14:paraId="523B26A6" w14:textId="77777777" w:rsidR="00293494" w:rsidRPr="00813ADE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</w:p>
    <w:p w14:paraId="6346AC39" w14:textId="77777777" w:rsidR="00293494" w:rsidRPr="00813ADE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</w:p>
    <w:p w14:paraId="79DCDDCB" w14:textId="12FEBC20" w:rsidR="009736C4" w:rsidRPr="00813ADE" w:rsidRDefault="00293494" w:rsidP="009736C4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  <w:proofErr w:type="spellStart"/>
      <w:r w:rsidRPr="00813ADE">
        <w:rPr>
          <w:rFonts w:eastAsia="Malgun Gothic"/>
          <w:b/>
          <w:sz w:val="24"/>
          <w:lang w:val="en-US"/>
        </w:rPr>
        <w:t>Buyurtmachi</w:t>
      </w:r>
      <w:proofErr w:type="spellEnd"/>
      <w:r w:rsidRPr="00813ADE">
        <w:rPr>
          <w:rFonts w:eastAsia="Malgun Gothic"/>
          <w:b/>
          <w:sz w:val="24"/>
          <w:lang w:val="en-US"/>
        </w:rPr>
        <w:t>:</w:t>
      </w:r>
      <w:r w:rsidRPr="00813ADE">
        <w:rPr>
          <w:rFonts w:eastAsia="Malgun Gothic"/>
          <w:sz w:val="24"/>
          <w:lang w:val="en-US"/>
        </w:rPr>
        <w:t xml:space="preserve"> </w:t>
      </w:r>
      <w:r w:rsidR="009736C4" w:rsidRPr="00813ADE">
        <w:rPr>
          <w:rFonts w:eastAsia="Malgun Gothic"/>
          <w:sz w:val="24"/>
          <w:lang w:val="en-US"/>
        </w:rPr>
        <w:t>“</w:t>
      </w:r>
      <w:proofErr w:type="spellStart"/>
      <w:proofErr w:type="gramStart"/>
      <w:r w:rsidR="009736C4" w:rsidRPr="00813ADE">
        <w:rPr>
          <w:rFonts w:eastAsia="Malgun Gothic"/>
          <w:sz w:val="24"/>
          <w:lang w:val="en-US"/>
        </w:rPr>
        <w:t>O‘</w:t>
      </w:r>
      <w:proofErr w:type="gramEnd"/>
      <w:r w:rsidR="009736C4" w:rsidRPr="00813ADE">
        <w:rPr>
          <w:rFonts w:eastAsia="Malgun Gothic"/>
          <w:sz w:val="24"/>
          <w:lang w:val="en-US"/>
        </w:rPr>
        <w:t>zbekiston</w:t>
      </w:r>
      <w:proofErr w:type="spellEnd"/>
      <w:r w:rsidR="009736C4" w:rsidRPr="00813ADE">
        <w:rPr>
          <w:rFonts w:eastAsia="Malgun Gothic"/>
          <w:sz w:val="24"/>
          <w:lang w:val="en-US"/>
        </w:rPr>
        <w:t xml:space="preserve"> </w:t>
      </w:r>
      <w:proofErr w:type="spellStart"/>
      <w:r w:rsidR="009736C4" w:rsidRPr="00813ADE">
        <w:rPr>
          <w:rFonts w:eastAsia="Malgun Gothic"/>
          <w:sz w:val="24"/>
          <w:lang w:val="en-US"/>
        </w:rPr>
        <w:t>Respublikasi</w:t>
      </w:r>
      <w:proofErr w:type="spellEnd"/>
      <w:r w:rsidR="009736C4" w:rsidRPr="00813ADE">
        <w:rPr>
          <w:rFonts w:eastAsia="Malgun Gothic"/>
          <w:sz w:val="24"/>
          <w:lang w:val="en-US"/>
        </w:rPr>
        <w:t xml:space="preserve"> </w:t>
      </w:r>
      <w:proofErr w:type="spellStart"/>
      <w:r w:rsidR="009736C4" w:rsidRPr="00813ADE">
        <w:rPr>
          <w:rFonts w:eastAsia="Malgun Gothic"/>
          <w:sz w:val="24"/>
          <w:lang w:val="en-US"/>
        </w:rPr>
        <w:t>Tashqi</w:t>
      </w:r>
      <w:proofErr w:type="spellEnd"/>
      <w:r w:rsidR="009736C4" w:rsidRPr="00813ADE">
        <w:rPr>
          <w:rFonts w:eastAsia="Malgun Gothic"/>
          <w:sz w:val="24"/>
          <w:lang w:val="en-US"/>
        </w:rPr>
        <w:t xml:space="preserve"> </w:t>
      </w:r>
      <w:proofErr w:type="spellStart"/>
      <w:r w:rsidR="009736C4" w:rsidRPr="00813ADE">
        <w:rPr>
          <w:rFonts w:eastAsia="Malgun Gothic"/>
          <w:sz w:val="24"/>
          <w:lang w:val="en-US"/>
        </w:rPr>
        <w:t>iqtisodiy</w:t>
      </w:r>
      <w:proofErr w:type="spellEnd"/>
      <w:r w:rsidR="009736C4" w:rsidRPr="00813ADE">
        <w:rPr>
          <w:rFonts w:eastAsia="Malgun Gothic"/>
          <w:sz w:val="24"/>
          <w:lang w:val="en-US"/>
        </w:rPr>
        <w:t xml:space="preserve"> </w:t>
      </w:r>
      <w:proofErr w:type="spellStart"/>
      <w:r w:rsidR="009736C4" w:rsidRPr="00813ADE">
        <w:rPr>
          <w:rFonts w:eastAsia="Malgun Gothic"/>
          <w:sz w:val="24"/>
          <w:lang w:val="en-US"/>
        </w:rPr>
        <w:t>faoliyat</w:t>
      </w:r>
      <w:proofErr w:type="spellEnd"/>
      <w:r w:rsidR="009736C4" w:rsidRPr="00813ADE">
        <w:rPr>
          <w:rFonts w:eastAsia="Malgun Gothic"/>
          <w:sz w:val="24"/>
          <w:lang w:val="en-US"/>
        </w:rPr>
        <w:t xml:space="preserve"> </w:t>
      </w:r>
      <w:proofErr w:type="spellStart"/>
      <w:r w:rsidR="009736C4" w:rsidRPr="00813ADE">
        <w:rPr>
          <w:rFonts w:eastAsia="Malgun Gothic"/>
          <w:sz w:val="24"/>
          <w:lang w:val="en-US"/>
        </w:rPr>
        <w:t>milliy</w:t>
      </w:r>
      <w:proofErr w:type="spellEnd"/>
      <w:r w:rsidR="009736C4" w:rsidRPr="00813ADE">
        <w:rPr>
          <w:rFonts w:eastAsia="Malgun Gothic"/>
          <w:sz w:val="24"/>
          <w:lang w:val="en-US"/>
        </w:rPr>
        <w:t xml:space="preserve"> </w:t>
      </w:r>
      <w:proofErr w:type="spellStart"/>
      <w:r w:rsidR="009736C4" w:rsidRPr="00813ADE">
        <w:rPr>
          <w:rFonts w:eastAsia="Malgun Gothic"/>
          <w:sz w:val="24"/>
          <w:lang w:val="en-US"/>
        </w:rPr>
        <w:t>banki</w:t>
      </w:r>
      <w:proofErr w:type="spellEnd"/>
      <w:r w:rsidR="009736C4" w:rsidRPr="00813ADE">
        <w:rPr>
          <w:rFonts w:eastAsia="Malgun Gothic"/>
          <w:sz w:val="24"/>
          <w:lang w:val="en-US"/>
        </w:rPr>
        <w:t>” AJ</w:t>
      </w:r>
      <w:r w:rsidR="009736C4" w:rsidRPr="00813ADE" w:rsidDel="009736C4">
        <w:rPr>
          <w:rFonts w:eastAsia="Malgun Gothic"/>
          <w:sz w:val="24"/>
          <w:lang w:val="en-US"/>
        </w:rPr>
        <w:t xml:space="preserve"> </w:t>
      </w:r>
    </w:p>
    <w:p w14:paraId="0A0AFC2B" w14:textId="77777777" w:rsidR="00353FC0" w:rsidRPr="00813ADE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4D766380" w14:textId="77777777" w:rsidR="00353FC0" w:rsidRPr="00813ADE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4E02D240" w14:textId="77777777" w:rsidR="00353FC0" w:rsidRPr="00813ADE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4A3B5328" w14:textId="77777777" w:rsidR="00353FC0" w:rsidRPr="00813ADE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3F6B8AD9" w14:textId="77777777" w:rsidR="00353FC0" w:rsidRPr="00813ADE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5B51CA64" w14:textId="77777777" w:rsidR="00353FC0" w:rsidRPr="00813ADE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6213F25E" w14:textId="77777777" w:rsidR="00353FC0" w:rsidRPr="00813ADE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401B6A4D" w14:textId="77777777" w:rsidR="00353FC0" w:rsidRPr="00813ADE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3B9BE190" w14:textId="77777777" w:rsidR="00353FC0" w:rsidRPr="00813ADE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514FEC88" w14:textId="77777777" w:rsidR="00353FC0" w:rsidRPr="00813ADE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55901366" w14:textId="77777777" w:rsidR="00353FC0" w:rsidRPr="00813ADE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5A6B80EF" w14:textId="77777777" w:rsidR="00353FC0" w:rsidRPr="00813ADE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13AC4E44" w14:textId="77777777" w:rsidR="00353FC0" w:rsidRPr="00813ADE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32AE61CA" w14:textId="77777777" w:rsidR="00353FC0" w:rsidRPr="00813ADE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450F48D7" w14:textId="77777777" w:rsidR="00353FC0" w:rsidRPr="00813ADE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63F5EDD1" w14:textId="77777777" w:rsidR="00353FC0" w:rsidRPr="00813ADE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18BCA9BA" w14:textId="77777777" w:rsidR="00BF6858" w:rsidRPr="00813ADE" w:rsidRDefault="00BF6858" w:rsidP="00BF6858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4E214C63" w14:textId="77777777" w:rsidR="00BF6858" w:rsidRPr="00813ADE" w:rsidRDefault="00BF6858" w:rsidP="00BF6858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33BF5520" w14:textId="77777777" w:rsidR="00BF6858" w:rsidRPr="00813ADE" w:rsidRDefault="00BF6858" w:rsidP="00BF6858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1590C5FF" w14:textId="4E318976" w:rsidR="00293494" w:rsidRPr="00813ADE" w:rsidRDefault="00293494" w:rsidP="000D1DAB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  <w:r w:rsidRPr="00813ADE">
        <w:rPr>
          <w:rFonts w:eastAsia="Malgun Gothic"/>
          <w:sz w:val="24"/>
          <w:lang w:val="en-US"/>
        </w:rPr>
        <w:t xml:space="preserve"> </w:t>
      </w:r>
    </w:p>
    <w:p w14:paraId="6E087A36" w14:textId="77777777" w:rsidR="00293494" w:rsidRPr="00813ADE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  <w:r w:rsidRPr="00813ADE"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  <w:t xml:space="preserve"> </w:t>
      </w:r>
    </w:p>
    <w:p w14:paraId="56455AC2" w14:textId="59BB3C1A" w:rsidR="00293494" w:rsidRPr="00813ADE" w:rsidRDefault="00293494" w:rsidP="00293494">
      <w:pPr>
        <w:spacing w:after="0" w:line="240" w:lineRule="auto"/>
        <w:ind w:hanging="10"/>
        <w:contextualSpacing/>
        <w:jc w:val="center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  <w:proofErr w:type="gramStart"/>
      <w:r w:rsidRPr="00813ADE"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  <w:t>Toshkent  202</w:t>
      </w:r>
      <w:r w:rsidR="00AB1405" w:rsidRPr="00813ADE"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  <w:t>6</w:t>
      </w:r>
      <w:proofErr w:type="gramEnd"/>
      <w:r w:rsidRPr="00813ADE"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  <w:t xml:space="preserve"> y.</w:t>
      </w:r>
    </w:p>
    <w:p w14:paraId="420AE63F" w14:textId="77777777" w:rsidR="007A17A6" w:rsidRPr="00813ADE" w:rsidRDefault="00293494" w:rsidP="00293494">
      <w:pPr>
        <w:pStyle w:val="10"/>
        <w:spacing w:line="240" w:lineRule="auto"/>
        <w:jc w:val="center"/>
        <w:rPr>
          <w:rFonts w:eastAsia="Malgun Gothic"/>
          <w:color w:val="auto"/>
          <w:sz w:val="24"/>
          <w:szCs w:val="24"/>
          <w:lang w:val="en-US"/>
        </w:rPr>
      </w:pPr>
      <w:r w:rsidRPr="00813ADE">
        <w:rPr>
          <w:rFonts w:eastAsia="Malgun Gothic"/>
          <w:color w:val="auto"/>
          <w:sz w:val="24"/>
          <w:szCs w:val="24"/>
          <w:lang w:val="en-US"/>
        </w:rPr>
        <w:br w:type="page"/>
      </w:r>
    </w:p>
    <w:p w14:paraId="3DB7A91B" w14:textId="4E1582C9" w:rsidR="00293494" w:rsidRPr="00813ADE" w:rsidRDefault="00293494" w:rsidP="00293494">
      <w:pPr>
        <w:pStyle w:val="10"/>
        <w:spacing w:line="240" w:lineRule="auto"/>
        <w:jc w:val="center"/>
        <w:rPr>
          <w:sz w:val="24"/>
          <w:szCs w:val="24"/>
          <w:lang w:val="en-US"/>
        </w:rPr>
      </w:pPr>
      <w:proofErr w:type="spellStart"/>
      <w:r w:rsidRPr="00813ADE">
        <w:rPr>
          <w:sz w:val="24"/>
          <w:szCs w:val="24"/>
          <w:lang w:val="en-US"/>
        </w:rPr>
        <w:lastRenderedPageBreak/>
        <w:t>Mundarija</w:t>
      </w:r>
      <w:proofErr w:type="spellEnd"/>
    </w:p>
    <w:p w14:paraId="49DF4879" w14:textId="77777777" w:rsidR="00293494" w:rsidRPr="00813ADE" w:rsidRDefault="00293494" w:rsidP="002934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6E849E" w14:textId="29FC7043" w:rsidR="00D46D87" w:rsidRPr="00813ADE" w:rsidRDefault="003E6DFA" w:rsidP="0002532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813ADE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Eng</w:t>
      </w:r>
      <w:proofErr w:type="spellEnd"/>
      <w:r w:rsidRPr="00813ADE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 w:rsidRPr="00813ADE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yaxshi</w:t>
      </w:r>
      <w:proofErr w:type="spellEnd"/>
      <w:r w:rsidRPr="00813ADE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 w:rsidRPr="00813ADE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takliflarni</w:t>
      </w:r>
      <w:proofErr w:type="spellEnd"/>
      <w:r w:rsidRPr="00813ADE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 w:rsidRPr="00813ADE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tanlash</w:t>
      </w:r>
      <w:proofErr w:type="spellEnd"/>
      <w:r w:rsidR="00D46D87" w:rsidRPr="00813ADE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 w:rsidR="00D46D87" w:rsidRPr="00813ADE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ishtirokchisi</w:t>
      </w:r>
      <w:proofErr w:type="spellEnd"/>
      <w:r w:rsidR="00D46D87" w:rsidRPr="00813ADE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 w:rsidR="00D46D87" w:rsidRPr="00813ADE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uchun</w:t>
      </w:r>
      <w:proofErr w:type="spellEnd"/>
      <w:r w:rsidR="00D46D87" w:rsidRPr="00813ADE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proofErr w:type="gramStart"/>
      <w:r w:rsidR="00691676" w:rsidRPr="00813ADE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yo‘</w:t>
      </w:r>
      <w:proofErr w:type="gramEnd"/>
      <w:r w:rsidR="00691676" w:rsidRPr="00813ADE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riqnoma</w:t>
      </w:r>
      <w:proofErr w:type="spellEnd"/>
      <w:r w:rsidR="00D46D87" w:rsidRPr="00813ADE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.</w:t>
      </w:r>
    </w:p>
    <w:p w14:paraId="2222B862" w14:textId="7E52A1A4" w:rsidR="00293494" w:rsidRPr="00813ADE" w:rsidRDefault="003E6DFA" w:rsidP="0002532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813ADE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Eng</w:t>
      </w:r>
      <w:proofErr w:type="spellEnd"/>
      <w:r w:rsidRPr="00813ADE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 w:rsidRPr="00813ADE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yaxshi</w:t>
      </w:r>
      <w:proofErr w:type="spellEnd"/>
      <w:r w:rsidRPr="00813ADE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 w:rsidRPr="00813ADE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takliflarni</w:t>
      </w:r>
      <w:proofErr w:type="spellEnd"/>
      <w:r w:rsidRPr="00813ADE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 w:rsidRPr="00813ADE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tanlash</w:t>
      </w:r>
      <w:r w:rsidR="00353FC0" w:rsidRPr="00813ADE">
        <w:rPr>
          <w:rFonts w:ascii="Times New Roman" w:hAnsi="Times New Roman" w:cs="Times New Roman"/>
          <w:b/>
          <w:bCs/>
          <w:sz w:val="24"/>
          <w:szCs w:val="24"/>
          <w:lang w:val="en-US"/>
        </w:rPr>
        <w:t>ning</w:t>
      </w:r>
      <w:proofErr w:type="spellEnd"/>
      <w:r w:rsidR="00353FC0" w:rsidRPr="00813ADE">
        <w:rPr>
          <w:rFonts w:ascii="Times New Roman" w:hAnsi="Times New Roman" w:cs="Times New Roman"/>
          <w:lang w:val="en-US"/>
        </w:rPr>
        <w:t xml:space="preserve"> </w:t>
      </w:r>
      <w:hyperlink w:anchor="разд_2_техчасть" w:history="1"/>
      <w:proofErr w:type="spellStart"/>
      <w:r w:rsidR="00353FC0" w:rsidRPr="00813ADE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t</w:t>
      </w:r>
      <w:r w:rsidR="00293494" w:rsidRPr="00813ADE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exnik</w:t>
      </w:r>
      <w:proofErr w:type="spellEnd"/>
      <w:r w:rsidR="00293494" w:rsidRPr="00813ADE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 w:rsidR="00293494" w:rsidRPr="00813ADE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qism</w:t>
      </w:r>
      <w:proofErr w:type="spellEnd"/>
      <w:r w:rsidR="00293494" w:rsidRPr="00813ADE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</w:p>
    <w:p w14:paraId="29084AF7" w14:textId="3B514D0E" w:rsidR="00293494" w:rsidRPr="00813ADE" w:rsidRDefault="003E6DFA" w:rsidP="0002532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813ADE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Eng</w:t>
      </w:r>
      <w:proofErr w:type="spellEnd"/>
      <w:r w:rsidRPr="00813ADE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 w:rsidRPr="00813ADE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yaxshi</w:t>
      </w:r>
      <w:proofErr w:type="spellEnd"/>
      <w:r w:rsidRPr="00813ADE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 w:rsidRPr="00813ADE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takliflarni</w:t>
      </w:r>
      <w:proofErr w:type="spellEnd"/>
      <w:r w:rsidRPr="00813ADE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 w:rsidRPr="00813ADE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tanlash</w:t>
      </w:r>
      <w:r w:rsidR="00353FC0" w:rsidRPr="00813ADE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ning</w:t>
      </w:r>
      <w:proofErr w:type="spellEnd"/>
      <w:r w:rsidR="00353FC0" w:rsidRPr="00813ADE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 w:rsidR="00353FC0" w:rsidRPr="00813ADE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n</w:t>
      </w:r>
      <w:r w:rsidR="00293494" w:rsidRPr="00813ADE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arx</w:t>
      </w:r>
      <w:proofErr w:type="spellEnd"/>
      <w:r w:rsidR="00293494" w:rsidRPr="00813ADE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 w:rsidR="00293494" w:rsidRPr="00813ADE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qismi</w:t>
      </w:r>
      <w:proofErr w:type="spellEnd"/>
    </w:p>
    <w:p w14:paraId="3E30A485" w14:textId="0CDCCDD0" w:rsidR="00293494" w:rsidRPr="00813ADE" w:rsidRDefault="003E6DFA" w:rsidP="0002532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Style w:val="af5"/>
          <w:rFonts w:ascii="Times New Roman" w:hAnsi="Times New Roman" w:cs="Times New Roman"/>
          <w:color w:val="auto"/>
          <w:sz w:val="24"/>
          <w:szCs w:val="24"/>
          <w:lang w:val="en-US"/>
        </w:rPr>
      </w:pPr>
      <w:proofErr w:type="spellStart"/>
      <w:r w:rsidRPr="00813ADE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Eng</w:t>
      </w:r>
      <w:proofErr w:type="spellEnd"/>
      <w:r w:rsidRPr="00813ADE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 w:rsidRPr="00813ADE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yaxshi</w:t>
      </w:r>
      <w:proofErr w:type="spellEnd"/>
      <w:r w:rsidRPr="00813ADE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 w:rsidRPr="00813ADE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takliflarni</w:t>
      </w:r>
      <w:proofErr w:type="spellEnd"/>
      <w:r w:rsidRPr="00813ADE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 w:rsidRPr="00813ADE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tanlash</w:t>
      </w:r>
      <w:r w:rsidR="00353FC0" w:rsidRPr="00813ADE">
        <w:rPr>
          <w:rFonts w:ascii="Times New Roman" w:hAnsi="Times New Roman" w:cs="Times New Roman"/>
          <w:b/>
          <w:bCs/>
          <w:sz w:val="24"/>
          <w:szCs w:val="24"/>
          <w:lang w:val="en-US"/>
        </w:rPr>
        <w:t>ning</w:t>
      </w:r>
      <w:proofErr w:type="spellEnd"/>
      <w:r w:rsidR="00353FC0" w:rsidRPr="00813ADE">
        <w:rPr>
          <w:rFonts w:ascii="Times New Roman" w:hAnsi="Times New Roman" w:cs="Times New Roman"/>
          <w:lang w:val="en-US"/>
        </w:rPr>
        <w:t xml:space="preserve"> </w:t>
      </w:r>
      <w:hyperlink w:anchor="разд_4_контр" w:history="1"/>
      <w:proofErr w:type="spellStart"/>
      <w:r w:rsidR="00353FC0" w:rsidRPr="00813ADE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s</w:t>
      </w:r>
      <w:r w:rsidR="00293494" w:rsidRPr="00813ADE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hartnoma</w:t>
      </w:r>
      <w:proofErr w:type="spellEnd"/>
      <w:r w:rsidR="00293494" w:rsidRPr="00813ADE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 w:rsidR="00293494" w:rsidRPr="00813ADE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loyihasi</w:t>
      </w:r>
      <w:proofErr w:type="spellEnd"/>
    </w:p>
    <w:p w14:paraId="6B246465" w14:textId="77777777" w:rsidR="00293494" w:rsidRPr="00813ADE" w:rsidRDefault="00293494" w:rsidP="00293494">
      <w:pPr>
        <w:spacing w:after="0" w:line="240" w:lineRule="auto"/>
        <w:jc w:val="both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</w:p>
    <w:p w14:paraId="6E2C6DFA" w14:textId="77777777" w:rsidR="00293494" w:rsidRPr="00813ADE" w:rsidRDefault="00293494" w:rsidP="00293494">
      <w:pPr>
        <w:spacing w:after="0" w:line="240" w:lineRule="auto"/>
        <w:ind w:hanging="10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  <w:r w:rsidRPr="00813ADE"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  <w:br w:type="page"/>
      </w:r>
    </w:p>
    <w:p w14:paraId="022548A5" w14:textId="4016C6FC" w:rsidR="00353FC0" w:rsidRPr="00813ADE" w:rsidRDefault="003E6DFA" w:rsidP="00353FC0">
      <w:pPr>
        <w:ind w:left="32"/>
        <w:jc w:val="center"/>
        <w:rPr>
          <w:rFonts w:ascii="Times New Roman" w:hAnsi="Times New Roman" w:cs="Times New Roman"/>
          <w:lang w:val="en-US"/>
        </w:rPr>
      </w:pPr>
      <w:r w:rsidRPr="00813ADE">
        <w:rPr>
          <w:rFonts w:ascii="Times New Roman" w:eastAsia="Times New Roman" w:hAnsi="Times New Roman" w:cs="Times New Roman"/>
          <w:b/>
          <w:lang w:val="en-US"/>
        </w:rPr>
        <w:lastRenderedPageBreak/>
        <w:t>ENG YAXSHI TAKLIFLARNI TANLASH</w:t>
      </w:r>
      <w:r w:rsidR="00353FC0" w:rsidRPr="00813ADE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gramStart"/>
      <w:r w:rsidR="00353FC0" w:rsidRPr="00813ADE">
        <w:rPr>
          <w:rFonts w:ascii="Times New Roman" w:eastAsia="Times New Roman" w:hAnsi="Times New Roman" w:cs="Times New Roman"/>
          <w:b/>
          <w:lang w:val="en-US"/>
        </w:rPr>
        <w:t>TO‘</w:t>
      </w:r>
      <w:proofErr w:type="gramEnd"/>
      <w:r w:rsidR="00353FC0" w:rsidRPr="00813ADE">
        <w:rPr>
          <w:rFonts w:ascii="Times New Roman" w:eastAsia="Times New Roman" w:hAnsi="Times New Roman" w:cs="Times New Roman"/>
          <w:b/>
          <w:lang w:val="en-US"/>
        </w:rPr>
        <w:t>G‘RISIDA MA’LUMOT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8"/>
        <w:gridCol w:w="5353"/>
      </w:tblGrid>
      <w:tr w:rsidR="00353FC0" w:rsidRPr="00813ADE" w14:paraId="16E5E165" w14:textId="77777777" w:rsidTr="00002DF7">
        <w:trPr>
          <w:trHeight w:val="428"/>
        </w:trPr>
        <w:tc>
          <w:tcPr>
            <w:tcW w:w="3998" w:type="dxa"/>
            <w:vAlign w:val="center"/>
          </w:tcPr>
          <w:p w14:paraId="6B6086BB" w14:textId="01AAC570" w:rsidR="00353FC0" w:rsidRPr="00813ADE" w:rsidRDefault="003E6DFA" w:rsidP="009818D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13ADE">
              <w:rPr>
                <w:rFonts w:ascii="Times New Roman" w:hAnsi="Times New Roman" w:cs="Times New Roman"/>
                <w:b/>
                <w:bCs/>
                <w:lang w:val="en-US"/>
              </w:rPr>
              <w:t>Tanlash</w:t>
            </w:r>
            <w:proofErr w:type="spellEnd"/>
            <w:r w:rsidR="00353FC0" w:rsidRPr="00813AD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353FC0" w:rsidRPr="00813ADE">
              <w:rPr>
                <w:rFonts w:ascii="Times New Roman" w:hAnsi="Times New Roman" w:cs="Times New Roman"/>
                <w:b/>
                <w:bCs/>
              </w:rPr>
              <w:t>predmeti</w:t>
            </w:r>
            <w:proofErr w:type="spellEnd"/>
            <w:r w:rsidR="00353FC0" w:rsidRPr="00813ADE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5353" w:type="dxa"/>
            <w:vAlign w:val="center"/>
          </w:tcPr>
          <w:p w14:paraId="711D94E4" w14:textId="20845716" w:rsidR="00353FC0" w:rsidRPr="00813ADE" w:rsidRDefault="000A520A" w:rsidP="000A520A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813ADE">
              <w:rPr>
                <w:rFonts w:ascii="Times New Roman" w:hAnsi="Times New Roman" w:cs="Times New Roman"/>
                <w:bCs/>
              </w:rPr>
              <w:t>“</w:t>
            </w:r>
            <w:r w:rsidRPr="00813ADE">
              <w:rPr>
                <w:rFonts w:ascii="Times New Roman" w:hAnsi="Times New Roman" w:cs="Times New Roman"/>
                <w:bCs/>
                <w:lang w:val="en-US"/>
              </w:rPr>
              <w:t>O</w:t>
            </w:r>
            <w:r w:rsidRPr="00813ADE">
              <w:rPr>
                <w:rFonts w:ascii="Times New Roman" w:hAnsi="Times New Roman" w:cs="Times New Roman"/>
                <w:bCs/>
              </w:rPr>
              <w:t>‘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zbekiston</w:t>
            </w:r>
            <w:proofErr w:type="spellEnd"/>
            <w:r w:rsidRPr="00813AD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Respublikasi</w:t>
            </w:r>
            <w:proofErr w:type="spellEnd"/>
            <w:r w:rsidRPr="00813AD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Tashqi</w:t>
            </w:r>
            <w:proofErr w:type="spellEnd"/>
            <w:r w:rsidRPr="00813AD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iqtisodiy</w:t>
            </w:r>
            <w:proofErr w:type="spellEnd"/>
            <w:r w:rsidRPr="00813AD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faoliyat</w:t>
            </w:r>
            <w:proofErr w:type="spellEnd"/>
            <w:r w:rsidRPr="00813AD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milliy</w:t>
            </w:r>
            <w:proofErr w:type="spellEnd"/>
            <w:r w:rsidRPr="00813AD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banki</w:t>
            </w:r>
            <w:proofErr w:type="spellEnd"/>
            <w:r w:rsidRPr="00813ADE">
              <w:rPr>
                <w:rFonts w:ascii="Times New Roman" w:hAnsi="Times New Roman" w:cs="Times New Roman"/>
                <w:bCs/>
              </w:rPr>
              <w:t xml:space="preserve">” </w:t>
            </w:r>
            <w:r w:rsidRPr="00813ADE">
              <w:rPr>
                <w:rFonts w:ascii="Times New Roman" w:hAnsi="Times New Roman" w:cs="Times New Roman"/>
                <w:bCs/>
                <w:lang w:val="en-US"/>
              </w:rPr>
              <w:t>AJ</w:t>
            </w:r>
            <w:r w:rsidRPr="00813AD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bo</w:t>
            </w:r>
            <w:proofErr w:type="spellEnd"/>
            <w:r w:rsidRPr="00813ADE">
              <w:rPr>
                <w:rFonts w:ascii="Times New Roman" w:hAnsi="Times New Roman" w:cs="Times New Roman"/>
                <w:bCs/>
              </w:rPr>
              <w:t>ʻ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linmalari</w:t>
            </w:r>
            <w:proofErr w:type="spellEnd"/>
            <w:r w:rsidRPr="00813AD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uchun</w:t>
            </w:r>
            <w:proofErr w:type="spellEnd"/>
            <w:r w:rsidRPr="00813AD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dizel</w:t>
            </w:r>
            <w:proofErr w:type="spellEnd"/>
            <w:r w:rsidRPr="00813ADE">
              <w:rPr>
                <w:rFonts w:ascii="Times New Roman" w:hAnsi="Times New Roman" w:cs="Times New Roman"/>
                <w:bCs/>
              </w:rPr>
              <w:t xml:space="preserve"> </w:t>
            </w:r>
            <w:r w:rsidRPr="00813ADE">
              <w:rPr>
                <w:rFonts w:ascii="Times New Roman" w:hAnsi="Times New Roman" w:cs="Times New Roman"/>
                <w:bCs/>
                <w:lang w:val="en-US"/>
              </w:rPr>
              <w:t>generator</w:t>
            </w:r>
            <w:r w:rsidRPr="00813AD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uskunalarini</w:t>
            </w:r>
            <w:proofErr w:type="spellEnd"/>
            <w:r w:rsidRPr="00813AD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xarid</w:t>
            </w:r>
            <w:proofErr w:type="spellEnd"/>
            <w:r w:rsidRPr="00813AD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qilish</w:t>
            </w:r>
            <w:proofErr w:type="spellEnd"/>
            <w:r w:rsidRPr="00813ADE">
              <w:rPr>
                <w:rFonts w:ascii="Times New Roman" w:hAnsi="Times New Roman" w:cs="Times New Roman"/>
                <w:bCs/>
              </w:rPr>
              <w:t xml:space="preserve">, </w:t>
            </w:r>
            <w:r w:rsidRPr="00813ADE">
              <w:rPr>
                <w:rFonts w:ascii="Times New Roman" w:hAnsi="Times New Roman" w:cs="Times New Roman"/>
                <w:bCs/>
                <w:lang w:val="en-US"/>
              </w:rPr>
              <w:t>o</w:t>
            </w:r>
            <w:r w:rsidRPr="00813ADE">
              <w:rPr>
                <w:rFonts w:ascii="Times New Roman" w:hAnsi="Times New Roman" w:cs="Times New Roman"/>
                <w:bCs/>
              </w:rPr>
              <w:t>ʻ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rnatish</w:t>
            </w:r>
            <w:proofErr w:type="spellEnd"/>
            <w:r w:rsidRPr="00813AD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va</w:t>
            </w:r>
            <w:proofErr w:type="spellEnd"/>
            <w:r w:rsidRPr="00813AD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proofErr w:type="gram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ishga</w:t>
            </w:r>
            <w:proofErr w:type="spellEnd"/>
            <w:r w:rsidRPr="00813ADE">
              <w:rPr>
                <w:rFonts w:ascii="Times New Roman" w:hAnsi="Times New Roman" w:cs="Times New Roman"/>
                <w:bCs/>
              </w:rPr>
              <w:t xml:space="preserve"> 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tushirish</w:t>
            </w:r>
            <w:proofErr w:type="spellEnd"/>
            <w:proofErr w:type="gramEnd"/>
          </w:p>
        </w:tc>
      </w:tr>
      <w:tr w:rsidR="00353FC0" w:rsidRPr="00C949A0" w14:paraId="114B86D3" w14:textId="77777777" w:rsidTr="00002DF7">
        <w:trPr>
          <w:trHeight w:val="359"/>
        </w:trPr>
        <w:tc>
          <w:tcPr>
            <w:tcW w:w="3998" w:type="dxa"/>
            <w:vAlign w:val="center"/>
          </w:tcPr>
          <w:p w14:paraId="472BDF46" w14:textId="0F17E722" w:rsidR="00353FC0" w:rsidRPr="00813ADE" w:rsidRDefault="00353FC0" w:rsidP="009818D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13ADE">
              <w:rPr>
                <w:rFonts w:ascii="Times New Roman" w:hAnsi="Times New Roman" w:cs="Times New Roman"/>
                <w:b/>
                <w:bCs/>
              </w:rPr>
              <w:t>Moliyalashtirish</w:t>
            </w:r>
            <w:proofErr w:type="spellEnd"/>
            <w:r w:rsidRPr="00813AD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/>
                <w:bCs/>
              </w:rPr>
              <w:t>manbai</w:t>
            </w:r>
            <w:proofErr w:type="spellEnd"/>
          </w:p>
        </w:tc>
        <w:tc>
          <w:tcPr>
            <w:tcW w:w="5353" w:type="dxa"/>
            <w:vAlign w:val="center"/>
          </w:tcPr>
          <w:p w14:paraId="792165CE" w14:textId="7D1EABDD" w:rsidR="00353FC0" w:rsidRPr="00813ADE" w:rsidRDefault="00353FC0" w:rsidP="009818DE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813ADE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813ADE">
              <w:rPr>
                <w:rFonts w:ascii="Times New Roman" w:hAnsi="Times New Roman" w:cs="Times New Roman"/>
                <w:lang w:val="en-US"/>
              </w:rPr>
              <w:t>z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mablag‘lari</w:t>
            </w:r>
            <w:proofErr w:type="spellEnd"/>
            <w:r w:rsidR="009818DE"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9818DE" w:rsidRPr="00813ADE">
              <w:rPr>
                <w:rFonts w:ascii="Times New Roman" w:hAnsi="Times New Roman" w:cs="Times New Roman"/>
                <w:lang w:val="en-US"/>
              </w:rPr>
              <w:t>hisobidan</w:t>
            </w:r>
            <w:proofErr w:type="spellEnd"/>
          </w:p>
        </w:tc>
      </w:tr>
      <w:tr w:rsidR="00353FC0" w:rsidRPr="00C949A0" w14:paraId="6CF17279" w14:textId="77777777" w:rsidTr="00002DF7">
        <w:trPr>
          <w:trHeight w:val="366"/>
        </w:trPr>
        <w:tc>
          <w:tcPr>
            <w:tcW w:w="3998" w:type="dxa"/>
            <w:vAlign w:val="center"/>
          </w:tcPr>
          <w:p w14:paraId="19801137" w14:textId="6E56A633" w:rsidR="00353FC0" w:rsidRPr="00813ADE" w:rsidRDefault="00353FC0" w:rsidP="009818D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13ADE">
              <w:rPr>
                <w:rFonts w:ascii="Times New Roman" w:hAnsi="Times New Roman" w:cs="Times New Roman"/>
                <w:b/>
                <w:bCs/>
              </w:rPr>
              <w:t>Boshlang‘ich</w:t>
            </w:r>
            <w:proofErr w:type="spellEnd"/>
            <w:r w:rsidRPr="00813AD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/>
                <w:bCs/>
              </w:rPr>
              <w:t>narx</w:t>
            </w:r>
            <w:proofErr w:type="spellEnd"/>
          </w:p>
        </w:tc>
        <w:tc>
          <w:tcPr>
            <w:tcW w:w="5353" w:type="dxa"/>
            <w:vAlign w:val="center"/>
          </w:tcPr>
          <w:p w14:paraId="4FC252DB" w14:textId="576B0851" w:rsidR="00353FC0" w:rsidRPr="00813ADE" w:rsidRDefault="00DD4464" w:rsidP="009818DE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13ADE">
              <w:rPr>
                <w:rFonts w:ascii="Times New Roman" w:hAnsi="Times New Roman"/>
                <w:lang w:val="en-US"/>
              </w:rPr>
              <w:t>1 517 985</w:t>
            </w:r>
            <w:r w:rsidR="004F7184" w:rsidRPr="00813ADE">
              <w:rPr>
                <w:rFonts w:ascii="Times New Roman" w:hAnsi="Times New Roman"/>
                <w:lang w:val="en-US"/>
              </w:rPr>
              <w:t> </w:t>
            </w:r>
            <w:r w:rsidR="008C66CF" w:rsidRPr="00813ADE">
              <w:rPr>
                <w:rFonts w:ascii="Times New Roman" w:hAnsi="Times New Roman"/>
                <w:lang w:val="en-US"/>
              </w:rPr>
              <w:t>000</w:t>
            </w:r>
            <w:r w:rsidR="004F7184" w:rsidRPr="00813ADE">
              <w:rPr>
                <w:rFonts w:ascii="Times New Roman" w:hAnsi="Times New Roman"/>
                <w:lang w:val="en-US"/>
              </w:rPr>
              <w:t>,00</w:t>
            </w:r>
            <w:r w:rsidR="009818DE"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="009818DE" w:rsidRPr="00813ADE">
              <w:rPr>
                <w:rFonts w:ascii="Times New Roman" w:hAnsi="Times New Roman" w:cs="Times New Roman"/>
                <w:lang w:val="en-US"/>
              </w:rPr>
              <w:t>so‘</w:t>
            </w:r>
            <w:proofErr w:type="gramEnd"/>
            <w:r w:rsidR="009818DE" w:rsidRPr="00813ADE">
              <w:rPr>
                <w:rFonts w:ascii="Times New Roman" w:hAnsi="Times New Roman" w:cs="Times New Roman"/>
                <w:lang w:val="en-US"/>
              </w:rPr>
              <w:t>m</w:t>
            </w:r>
            <w:proofErr w:type="spellEnd"/>
            <w:r w:rsidR="00D34CB7" w:rsidRPr="00813ADE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D34CB7" w:rsidRPr="00813ADE">
              <w:rPr>
                <w:rFonts w:ascii="Times New Roman" w:hAnsi="Times New Roman" w:cs="Times New Roman"/>
                <w:lang w:val="en-US"/>
              </w:rPr>
              <w:t>QQSni</w:t>
            </w:r>
            <w:proofErr w:type="spellEnd"/>
            <w:r w:rsidR="00D34CB7"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34CB7" w:rsidRPr="00813ADE">
              <w:rPr>
                <w:rFonts w:ascii="Times New Roman" w:hAnsi="Times New Roman" w:cs="Times New Roman"/>
                <w:lang w:val="en-US"/>
              </w:rPr>
              <w:t>hisobga</w:t>
            </w:r>
            <w:proofErr w:type="spellEnd"/>
            <w:r w:rsidR="00D34CB7"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34CB7" w:rsidRPr="00813ADE">
              <w:rPr>
                <w:rFonts w:ascii="Times New Roman" w:hAnsi="Times New Roman" w:cs="Times New Roman"/>
                <w:lang w:val="en-US"/>
              </w:rPr>
              <w:t>olgan</w:t>
            </w:r>
            <w:proofErr w:type="spellEnd"/>
            <w:r w:rsidR="00D34CB7"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34CB7" w:rsidRPr="00813ADE">
              <w:rPr>
                <w:rFonts w:ascii="Times New Roman" w:hAnsi="Times New Roman" w:cs="Times New Roman"/>
                <w:lang w:val="en-US"/>
              </w:rPr>
              <w:t>holda</w:t>
            </w:r>
            <w:proofErr w:type="spellEnd"/>
            <w:r w:rsidR="00D34CB7" w:rsidRPr="00813ADE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C949A0" w14:paraId="4513715C" w14:textId="77777777" w:rsidTr="00002DF7">
        <w:trPr>
          <w:trHeight w:val="359"/>
        </w:trPr>
        <w:tc>
          <w:tcPr>
            <w:tcW w:w="3998" w:type="dxa"/>
            <w:vAlign w:val="center"/>
          </w:tcPr>
          <w:p w14:paraId="1336CBA0" w14:textId="5AD016C7" w:rsidR="00E83FAA" w:rsidRPr="00813ADE" w:rsidRDefault="00E83FAA" w:rsidP="009818D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13ADE">
              <w:rPr>
                <w:rFonts w:ascii="Times New Roman" w:hAnsi="Times New Roman" w:cs="Times New Roman"/>
                <w:b/>
                <w:bCs/>
              </w:rPr>
              <w:t>To‘lov</w:t>
            </w:r>
            <w:proofErr w:type="spellEnd"/>
            <w:r w:rsidRPr="00813AD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/>
                <w:bCs/>
              </w:rPr>
              <w:t>shartlari</w:t>
            </w:r>
            <w:proofErr w:type="spellEnd"/>
          </w:p>
        </w:tc>
        <w:tc>
          <w:tcPr>
            <w:tcW w:w="5353" w:type="dxa"/>
            <w:vAlign w:val="center"/>
          </w:tcPr>
          <w:p w14:paraId="66AE3B97" w14:textId="77777777" w:rsidR="00EA03C5" w:rsidRPr="00813ADE" w:rsidRDefault="00EA03C5" w:rsidP="00B50F8A">
            <w:pPr>
              <w:spacing w:after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Tovarlar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umumiy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qiymatining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30%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miqdorida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oldindan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proofErr w:type="gram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to‘</w:t>
            </w:r>
            <w:proofErr w:type="gramEnd"/>
            <w:r w:rsidRPr="00813ADE">
              <w:rPr>
                <w:rFonts w:ascii="Times New Roman" w:hAnsi="Times New Roman" w:cs="Times New Roman"/>
                <w:bCs/>
                <w:lang w:val="en-US"/>
              </w:rPr>
              <w:t>lov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shartnoma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imzolangan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kundan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boshlab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10 (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O‘n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) bank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kuni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ichida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amalga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oshiriladi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>.</w:t>
            </w:r>
          </w:p>
          <w:p w14:paraId="17FC4C9A" w14:textId="2CE934AC" w:rsidR="00E83FAA" w:rsidRPr="00813ADE" w:rsidRDefault="00EA03C5" w:rsidP="00B50F8A">
            <w:pPr>
              <w:spacing w:after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Tovar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qiymatining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70%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miqdoridagi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qolgan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proofErr w:type="gram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to‘</w:t>
            </w:r>
            <w:proofErr w:type="gramEnd"/>
            <w:r w:rsidRPr="00813ADE">
              <w:rPr>
                <w:rFonts w:ascii="Times New Roman" w:hAnsi="Times New Roman" w:cs="Times New Roman"/>
                <w:bCs/>
                <w:lang w:val="en-US"/>
              </w:rPr>
              <w:t>lov</w:t>
            </w:r>
            <w:proofErr w:type="spellEnd"/>
            <w:r w:rsidR="00654919" w:rsidRPr="00813ADE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="00654919" w:rsidRPr="00813ADE">
              <w:rPr>
                <w:rFonts w:ascii="Times New Roman" w:hAnsi="Times New Roman" w:cs="Times New Roman"/>
                <w:bCs/>
                <w:lang w:val="en-US"/>
              </w:rPr>
              <w:t>shartnoma</w:t>
            </w:r>
            <w:proofErr w:type="spellEnd"/>
            <w:r w:rsidR="00654919"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654919" w:rsidRPr="00813ADE">
              <w:rPr>
                <w:rFonts w:ascii="Times New Roman" w:hAnsi="Times New Roman" w:cs="Times New Roman"/>
                <w:bCs/>
                <w:lang w:val="en-US"/>
              </w:rPr>
              <w:t>bo‘yicha</w:t>
            </w:r>
            <w:proofErr w:type="spellEnd"/>
            <w:r w:rsidR="00654919"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654919" w:rsidRPr="00813ADE">
              <w:rPr>
                <w:rFonts w:ascii="Times New Roman" w:hAnsi="Times New Roman" w:cs="Times New Roman"/>
                <w:bCs/>
                <w:lang w:val="en-US"/>
              </w:rPr>
              <w:t>tovarlar</w:t>
            </w:r>
            <w:proofErr w:type="spellEnd"/>
            <w:r w:rsidR="00654919"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654919" w:rsidRPr="00813ADE">
              <w:rPr>
                <w:rFonts w:ascii="Times New Roman" w:hAnsi="Times New Roman" w:cs="Times New Roman"/>
                <w:bCs/>
                <w:lang w:val="en-US"/>
              </w:rPr>
              <w:t>yetkazib</w:t>
            </w:r>
            <w:proofErr w:type="spellEnd"/>
            <w:r w:rsidR="00654919"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654919" w:rsidRPr="00813ADE">
              <w:rPr>
                <w:rFonts w:ascii="Times New Roman" w:hAnsi="Times New Roman" w:cs="Times New Roman"/>
                <w:bCs/>
                <w:lang w:val="en-US"/>
              </w:rPr>
              <w:t>berilgan</w:t>
            </w:r>
            <w:proofErr w:type="spellEnd"/>
            <w:r w:rsidR="00654919"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654919" w:rsidRPr="00813ADE">
              <w:rPr>
                <w:rFonts w:ascii="Times New Roman" w:hAnsi="Times New Roman" w:cs="Times New Roman"/>
                <w:bCs/>
                <w:lang w:val="en-US"/>
              </w:rPr>
              <w:t>kundan</w:t>
            </w:r>
            <w:proofErr w:type="spellEnd"/>
            <w:r w:rsidR="00654919"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654919" w:rsidRPr="00813ADE">
              <w:rPr>
                <w:rFonts w:ascii="Times New Roman" w:hAnsi="Times New Roman" w:cs="Times New Roman"/>
                <w:bCs/>
                <w:lang w:val="en-US"/>
              </w:rPr>
              <w:t>boshlab</w:t>
            </w:r>
            <w:proofErr w:type="spellEnd"/>
            <w:r w:rsidR="00654919" w:rsidRPr="00813ADE">
              <w:rPr>
                <w:rFonts w:ascii="Times New Roman" w:hAnsi="Times New Roman" w:cs="Times New Roman"/>
                <w:bCs/>
                <w:lang w:val="en-US"/>
              </w:rPr>
              <w:t xml:space="preserve"> 10 (</w:t>
            </w:r>
            <w:proofErr w:type="spellStart"/>
            <w:r w:rsidR="00654919" w:rsidRPr="00813ADE">
              <w:rPr>
                <w:rFonts w:ascii="Times New Roman" w:hAnsi="Times New Roman" w:cs="Times New Roman"/>
                <w:bCs/>
                <w:lang w:val="en-US"/>
              </w:rPr>
              <w:t>O‘n</w:t>
            </w:r>
            <w:proofErr w:type="spellEnd"/>
            <w:r w:rsidR="00654919" w:rsidRPr="00813ADE">
              <w:rPr>
                <w:rFonts w:ascii="Times New Roman" w:hAnsi="Times New Roman" w:cs="Times New Roman"/>
                <w:bCs/>
                <w:lang w:val="en-US"/>
              </w:rPr>
              <w:t xml:space="preserve">) bank </w:t>
            </w:r>
            <w:proofErr w:type="spellStart"/>
            <w:r w:rsidR="00654919" w:rsidRPr="00813ADE">
              <w:rPr>
                <w:rFonts w:ascii="Times New Roman" w:hAnsi="Times New Roman" w:cs="Times New Roman"/>
                <w:bCs/>
                <w:lang w:val="en-US"/>
              </w:rPr>
              <w:t>kuni</w:t>
            </w:r>
            <w:proofErr w:type="spellEnd"/>
            <w:r w:rsidR="00654919"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654919" w:rsidRPr="00813ADE">
              <w:rPr>
                <w:rFonts w:ascii="Times New Roman" w:hAnsi="Times New Roman" w:cs="Times New Roman"/>
                <w:bCs/>
                <w:lang w:val="en-US"/>
              </w:rPr>
              <w:t>ichida</w:t>
            </w:r>
            <w:proofErr w:type="spellEnd"/>
            <w:r w:rsidR="00654919"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654919" w:rsidRPr="00813ADE">
              <w:rPr>
                <w:rFonts w:ascii="Times New Roman" w:hAnsi="Times New Roman" w:cs="Times New Roman"/>
                <w:bCs/>
                <w:lang w:val="en-US"/>
              </w:rPr>
              <w:t>amalga</w:t>
            </w:r>
            <w:proofErr w:type="spellEnd"/>
            <w:r w:rsidR="00654919"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654919" w:rsidRPr="00813ADE">
              <w:rPr>
                <w:rFonts w:ascii="Times New Roman" w:hAnsi="Times New Roman" w:cs="Times New Roman"/>
                <w:bCs/>
                <w:lang w:val="en-US"/>
              </w:rPr>
              <w:t>oshiriladi</w:t>
            </w:r>
            <w:proofErr w:type="spellEnd"/>
            <w:r w:rsidR="00654919" w:rsidRPr="00813ADE">
              <w:rPr>
                <w:rFonts w:ascii="Times New Roman" w:hAnsi="Times New Roman" w:cs="Times New Roman"/>
                <w:bCs/>
                <w:lang w:val="en-US"/>
              </w:rPr>
              <w:t>.</w:t>
            </w:r>
          </w:p>
        </w:tc>
      </w:tr>
      <w:tr w:rsidR="00E83FAA" w:rsidRPr="00813ADE" w14:paraId="66856880" w14:textId="77777777" w:rsidTr="00002DF7">
        <w:trPr>
          <w:trHeight w:val="359"/>
        </w:trPr>
        <w:tc>
          <w:tcPr>
            <w:tcW w:w="3998" w:type="dxa"/>
            <w:vAlign w:val="center"/>
          </w:tcPr>
          <w:p w14:paraId="15F09FDB" w14:textId="4FD7BEAB" w:rsidR="00E83FAA" w:rsidRPr="00813ADE" w:rsidRDefault="00E83FAA" w:rsidP="009818D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813ADE">
              <w:rPr>
                <w:rFonts w:ascii="Times New Roman" w:hAnsi="Times New Roman" w:cs="Times New Roman"/>
                <w:b/>
                <w:bCs/>
                <w:lang w:val="en-US"/>
              </w:rPr>
              <w:t>T</w:t>
            </w:r>
            <w:proofErr w:type="spellStart"/>
            <w:r w:rsidRPr="00813ADE">
              <w:rPr>
                <w:rFonts w:ascii="Times New Roman" w:hAnsi="Times New Roman" w:cs="Times New Roman"/>
                <w:b/>
                <w:bCs/>
              </w:rPr>
              <w:t>o‘</w:t>
            </w:r>
            <w:proofErr w:type="gramEnd"/>
            <w:r w:rsidRPr="00813ADE">
              <w:rPr>
                <w:rFonts w:ascii="Times New Roman" w:hAnsi="Times New Roman" w:cs="Times New Roman"/>
                <w:b/>
                <w:bCs/>
              </w:rPr>
              <w:t>lov</w:t>
            </w:r>
            <w:proofErr w:type="spellEnd"/>
            <w:r w:rsidRPr="00813AD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/>
                <w:bCs/>
              </w:rPr>
              <w:t>valyutasi</w:t>
            </w:r>
            <w:proofErr w:type="spellEnd"/>
          </w:p>
        </w:tc>
        <w:tc>
          <w:tcPr>
            <w:tcW w:w="5353" w:type="dxa"/>
            <w:vAlign w:val="center"/>
          </w:tcPr>
          <w:p w14:paraId="3CB0D26D" w14:textId="70D4033A" w:rsidR="00E83FAA" w:rsidRPr="00813ADE" w:rsidRDefault="00E83FAA" w:rsidP="009818DE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813ADE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813ADE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so‘mi</w:t>
            </w:r>
            <w:proofErr w:type="spellEnd"/>
          </w:p>
        </w:tc>
      </w:tr>
      <w:tr w:rsidR="00353FC0" w:rsidRPr="00C949A0" w14:paraId="757766D5" w14:textId="77777777" w:rsidTr="00002DF7">
        <w:trPr>
          <w:trHeight w:val="42"/>
        </w:trPr>
        <w:tc>
          <w:tcPr>
            <w:tcW w:w="3998" w:type="dxa"/>
            <w:vAlign w:val="center"/>
          </w:tcPr>
          <w:p w14:paraId="4C5FC58D" w14:textId="1F7E26D0" w:rsidR="00353FC0" w:rsidRPr="00813ADE" w:rsidRDefault="00B50F8A" w:rsidP="009818D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13ADE">
              <w:rPr>
                <w:rFonts w:ascii="Times New Roman" w:hAnsi="Times New Roman" w:cs="Times New Roman"/>
                <w:b/>
                <w:bCs/>
                <w:lang w:val="en-US"/>
              </w:rPr>
              <w:t>Yetkazib</w:t>
            </w:r>
            <w:proofErr w:type="spellEnd"/>
            <w:r w:rsidRPr="00813AD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/>
                <w:bCs/>
                <w:lang w:val="en-US"/>
              </w:rPr>
              <w:t>berish</w:t>
            </w:r>
            <w:proofErr w:type="spellEnd"/>
            <w:r w:rsidR="00353FC0" w:rsidRPr="00813AD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353FC0" w:rsidRPr="00813ADE">
              <w:rPr>
                <w:rFonts w:ascii="Times New Roman" w:hAnsi="Times New Roman" w:cs="Times New Roman"/>
                <w:b/>
                <w:bCs/>
              </w:rPr>
              <w:t>muddatlari</w:t>
            </w:r>
            <w:proofErr w:type="spellEnd"/>
          </w:p>
        </w:tc>
        <w:tc>
          <w:tcPr>
            <w:tcW w:w="5353" w:type="dxa"/>
            <w:vAlign w:val="center"/>
          </w:tcPr>
          <w:p w14:paraId="2AD2D663" w14:textId="4CF3DE97" w:rsidR="00965E76" w:rsidRPr="00813ADE" w:rsidRDefault="00546486" w:rsidP="009818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Tovarni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yetkazib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berish</w:t>
            </w:r>
            <w:proofErr w:type="spellEnd"/>
            <w:r w:rsidR="000623AB" w:rsidRPr="00813ADE">
              <w:rPr>
                <w:rFonts w:ascii="Times New Roman" w:hAnsi="Times New Roman" w:cs="Times New Roman"/>
                <w:lang w:val="en-US"/>
              </w:rPr>
              <w:t>,</w:t>
            </w:r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8C2511" w:rsidRPr="00813ADE">
              <w:rPr>
                <w:rFonts w:ascii="Times New Roman" w:hAnsi="Times New Roman" w:cs="Times New Roman"/>
                <w:lang w:val="en-US"/>
              </w:rPr>
              <w:t>tovarlar</w:t>
            </w:r>
            <w:proofErr w:type="spellEnd"/>
            <w:r w:rsidR="008C2511"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8C2511" w:rsidRPr="00813ADE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="008C2511"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8C2511" w:rsidRPr="00813ADE">
              <w:rPr>
                <w:rFonts w:ascii="Times New Roman" w:hAnsi="Times New Roman" w:cs="Times New Roman"/>
                <w:lang w:val="en-US"/>
              </w:rPr>
              <w:t>oldindan</w:t>
            </w:r>
            <w:proofErr w:type="spellEnd"/>
            <w:r w:rsidR="008C2511"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="008C2511" w:rsidRPr="00813ADE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="008C2511" w:rsidRPr="00813ADE">
              <w:rPr>
                <w:rFonts w:ascii="Times New Roman" w:hAnsi="Times New Roman" w:cs="Times New Roman"/>
                <w:lang w:val="en-US"/>
              </w:rPr>
              <w:t>lov</w:t>
            </w:r>
            <w:proofErr w:type="spellEnd"/>
            <w:r w:rsidR="008C2511"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8C2511" w:rsidRPr="00813ADE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="008C2511"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8C2511" w:rsidRPr="00813ADE">
              <w:rPr>
                <w:rFonts w:ascii="Times New Roman" w:hAnsi="Times New Roman" w:cs="Times New Roman"/>
                <w:lang w:val="en-US"/>
              </w:rPr>
              <w:t>oshirilgan</w:t>
            </w:r>
            <w:proofErr w:type="spellEnd"/>
            <w:r w:rsidR="008C2511"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8C2511" w:rsidRPr="00813ADE">
              <w:rPr>
                <w:rFonts w:ascii="Times New Roman" w:hAnsi="Times New Roman" w:cs="Times New Roman"/>
                <w:lang w:val="en-US"/>
              </w:rPr>
              <w:t>vaqtdan</w:t>
            </w:r>
            <w:proofErr w:type="spellEnd"/>
            <w:r w:rsidR="008C2511"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8C2511" w:rsidRPr="00813ADE">
              <w:rPr>
                <w:rFonts w:ascii="Times New Roman" w:hAnsi="Times New Roman" w:cs="Times New Roman"/>
                <w:lang w:val="en-US"/>
              </w:rPr>
              <w:t>boshlab</w:t>
            </w:r>
            <w:proofErr w:type="spellEnd"/>
            <w:r w:rsidR="008C2511" w:rsidRPr="00813ADE">
              <w:rPr>
                <w:rFonts w:ascii="Times New Roman" w:hAnsi="Times New Roman" w:cs="Times New Roman"/>
                <w:lang w:val="en-US"/>
              </w:rPr>
              <w:t xml:space="preserve"> 30 </w:t>
            </w:r>
            <w:proofErr w:type="spellStart"/>
            <w:r w:rsidR="008C2511" w:rsidRPr="00813ADE">
              <w:rPr>
                <w:rFonts w:ascii="Times New Roman" w:hAnsi="Times New Roman" w:cs="Times New Roman"/>
                <w:lang w:val="en-US"/>
              </w:rPr>
              <w:t>ish</w:t>
            </w:r>
            <w:proofErr w:type="spellEnd"/>
            <w:r w:rsidR="008C2511"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8C2511" w:rsidRPr="00813ADE">
              <w:rPr>
                <w:rFonts w:ascii="Times New Roman" w:hAnsi="Times New Roman" w:cs="Times New Roman"/>
                <w:lang w:val="en-US"/>
              </w:rPr>
              <w:t>kunidan</w:t>
            </w:r>
            <w:proofErr w:type="spellEnd"/>
            <w:r w:rsidR="008C2511"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8C2511" w:rsidRPr="00813ADE">
              <w:rPr>
                <w:rFonts w:ascii="Times New Roman" w:hAnsi="Times New Roman" w:cs="Times New Roman"/>
                <w:lang w:val="en-US"/>
              </w:rPr>
              <w:t>oshmasligi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kerak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0C05E9" w:rsidRPr="00C949A0" w14:paraId="0ABCED68" w14:textId="77777777" w:rsidTr="00002DF7">
        <w:trPr>
          <w:trHeight w:val="42"/>
        </w:trPr>
        <w:tc>
          <w:tcPr>
            <w:tcW w:w="3998" w:type="dxa"/>
            <w:vAlign w:val="center"/>
          </w:tcPr>
          <w:p w14:paraId="3ECE5A97" w14:textId="3D3785EC" w:rsidR="000C05E9" w:rsidRPr="00813ADE" w:rsidRDefault="00B50F8A" w:rsidP="009818DE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813ADE">
              <w:rPr>
                <w:rFonts w:ascii="Times New Roman" w:hAnsi="Times New Roman" w:cs="Times New Roman"/>
                <w:b/>
                <w:bCs/>
                <w:lang w:val="en-US"/>
              </w:rPr>
              <w:t>Yetkazib</w:t>
            </w:r>
            <w:proofErr w:type="spellEnd"/>
            <w:r w:rsidRPr="00813AD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/>
                <w:bCs/>
                <w:lang w:val="en-US"/>
              </w:rPr>
              <w:t>berish</w:t>
            </w:r>
            <w:proofErr w:type="spellEnd"/>
            <w:r w:rsidRPr="00813AD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0C05E9" w:rsidRPr="00813ADE">
              <w:rPr>
                <w:rFonts w:ascii="Times New Roman" w:hAnsi="Times New Roman" w:cs="Times New Roman"/>
                <w:b/>
                <w:bCs/>
                <w:lang w:val="en-US"/>
              </w:rPr>
              <w:t>manzili</w:t>
            </w:r>
            <w:proofErr w:type="spellEnd"/>
          </w:p>
        </w:tc>
        <w:tc>
          <w:tcPr>
            <w:tcW w:w="5353" w:type="dxa"/>
            <w:vAlign w:val="center"/>
          </w:tcPr>
          <w:p w14:paraId="0D763431" w14:textId="4DE37BA6" w:rsidR="000C05E9" w:rsidRPr="00813ADE" w:rsidRDefault="008F2B9F" w:rsidP="009818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Dizel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40D92" w:rsidRPr="00813ADE">
              <w:rPr>
                <w:rFonts w:ascii="Times New Roman" w:hAnsi="Times New Roman" w:cs="Times New Roman"/>
                <w:lang w:val="en-US"/>
              </w:rPr>
              <w:t>generatorlarning</w:t>
            </w:r>
            <w:proofErr w:type="spellEnd"/>
            <w:r w:rsidR="00C40D92"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="00C40D92" w:rsidRPr="00813ADE">
              <w:rPr>
                <w:rFonts w:ascii="Times New Roman" w:hAnsi="Times New Roman" w:cs="Times New Roman"/>
                <w:lang w:val="en-US"/>
              </w:rPr>
              <w:t>ko‘</w:t>
            </w:r>
            <w:proofErr w:type="gramEnd"/>
            <w:r w:rsidR="00C40D92" w:rsidRPr="00813ADE">
              <w:rPr>
                <w:rFonts w:ascii="Times New Roman" w:hAnsi="Times New Roman" w:cs="Times New Roman"/>
                <w:lang w:val="en-US"/>
              </w:rPr>
              <w:t>rsatkichlari</w:t>
            </w:r>
            <w:proofErr w:type="spellEnd"/>
            <w:r w:rsidR="00C40D92"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40D92" w:rsidRPr="00813ADE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="00C40D92"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40D92" w:rsidRPr="00813ADE">
              <w:rPr>
                <w:rFonts w:ascii="Times New Roman" w:hAnsi="Times New Roman" w:cs="Times New Roman"/>
                <w:lang w:val="en-US"/>
              </w:rPr>
              <w:t>yetkazib</w:t>
            </w:r>
            <w:proofErr w:type="spellEnd"/>
            <w:r w:rsidR="00C40D92"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40D92" w:rsidRPr="00813ADE">
              <w:rPr>
                <w:rFonts w:ascii="Times New Roman" w:hAnsi="Times New Roman" w:cs="Times New Roman"/>
                <w:lang w:val="en-US"/>
              </w:rPr>
              <w:t>berish</w:t>
            </w:r>
            <w:proofErr w:type="spellEnd"/>
            <w:r w:rsidR="00C40D92"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40D92" w:rsidRPr="00813ADE">
              <w:rPr>
                <w:rFonts w:ascii="Times New Roman" w:hAnsi="Times New Roman" w:cs="Times New Roman"/>
                <w:lang w:val="en-US"/>
              </w:rPr>
              <w:t>manzillari</w:t>
            </w:r>
            <w:proofErr w:type="spellEnd"/>
            <w:r w:rsidR="00C40D92"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40D92" w:rsidRPr="00813ADE">
              <w:rPr>
                <w:rFonts w:ascii="Times New Roman" w:hAnsi="Times New Roman" w:cs="Times New Roman"/>
                <w:lang w:val="en-US"/>
              </w:rPr>
              <w:t>texnik</w:t>
            </w:r>
            <w:proofErr w:type="spellEnd"/>
            <w:r w:rsidR="00C40D92"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40D92" w:rsidRPr="00813ADE">
              <w:rPr>
                <w:rFonts w:ascii="Times New Roman" w:hAnsi="Times New Roman" w:cs="Times New Roman"/>
                <w:lang w:val="en-US"/>
              </w:rPr>
              <w:t>topshiriqning</w:t>
            </w:r>
            <w:proofErr w:type="spellEnd"/>
            <w:r w:rsidR="00C40D92" w:rsidRPr="00813ADE">
              <w:rPr>
                <w:rFonts w:ascii="Times New Roman" w:hAnsi="Times New Roman" w:cs="Times New Roman"/>
                <w:lang w:val="en-US"/>
              </w:rPr>
              <w:t xml:space="preserve"> 1-ilovasiga </w:t>
            </w:r>
            <w:proofErr w:type="spellStart"/>
            <w:r w:rsidR="00C40D92" w:rsidRPr="00813ADE">
              <w:rPr>
                <w:rFonts w:ascii="Times New Roman" w:hAnsi="Times New Roman" w:cs="Times New Roman"/>
                <w:lang w:val="en-US"/>
              </w:rPr>
              <w:t>muvofiq</w:t>
            </w:r>
            <w:proofErr w:type="spellEnd"/>
            <w:r w:rsidR="00C40D92"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40D92" w:rsidRPr="00813ADE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="00C40D92"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40D92" w:rsidRPr="00813ADE">
              <w:rPr>
                <w:rFonts w:ascii="Times New Roman" w:hAnsi="Times New Roman" w:cs="Times New Roman"/>
                <w:lang w:val="en-US"/>
              </w:rPr>
              <w:t>oshiriladi</w:t>
            </w:r>
            <w:proofErr w:type="spellEnd"/>
            <w:r w:rsidR="00C40D92" w:rsidRPr="00813ADE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</w:tc>
      </w:tr>
      <w:tr w:rsidR="00353FC0" w:rsidRPr="002C4D9B" w14:paraId="655F0DA3" w14:textId="77777777" w:rsidTr="00002DF7">
        <w:trPr>
          <w:trHeight w:val="154"/>
        </w:trPr>
        <w:tc>
          <w:tcPr>
            <w:tcW w:w="3998" w:type="dxa"/>
            <w:vAlign w:val="center"/>
          </w:tcPr>
          <w:p w14:paraId="00B0F58A" w14:textId="673B579C" w:rsidR="00353FC0" w:rsidRPr="00813ADE" w:rsidRDefault="00353FC0" w:rsidP="009818D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13ADE">
              <w:rPr>
                <w:rFonts w:ascii="Times New Roman" w:hAnsi="Times New Roman" w:cs="Times New Roman"/>
                <w:b/>
                <w:bCs/>
              </w:rPr>
              <w:t>Taklif</w:t>
            </w:r>
            <w:proofErr w:type="spellEnd"/>
            <w:r w:rsidRPr="00813AD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/>
                <w:bCs/>
              </w:rPr>
              <w:t>muddati</w:t>
            </w:r>
            <w:proofErr w:type="spellEnd"/>
          </w:p>
        </w:tc>
        <w:tc>
          <w:tcPr>
            <w:tcW w:w="5353" w:type="dxa"/>
            <w:vAlign w:val="center"/>
          </w:tcPr>
          <w:p w14:paraId="1FC861DD" w14:textId="1DD42BAE" w:rsidR="00353FC0" w:rsidRPr="00813ADE" w:rsidRDefault="00353FC0" w:rsidP="009818DE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Takliflarni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qabul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qilish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tugagan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kundan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boshlab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kamida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90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kun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353FC0" w:rsidRPr="00C949A0" w14:paraId="510B1885" w14:textId="77777777" w:rsidTr="00002DF7">
        <w:trPr>
          <w:trHeight w:val="1977"/>
        </w:trPr>
        <w:tc>
          <w:tcPr>
            <w:tcW w:w="3998" w:type="dxa"/>
            <w:vAlign w:val="center"/>
          </w:tcPr>
          <w:p w14:paraId="0A9B0DF5" w14:textId="644D0BB6" w:rsidR="00353FC0" w:rsidRPr="00813ADE" w:rsidRDefault="003E6DFA" w:rsidP="009818DE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813ADE">
              <w:rPr>
                <w:rFonts w:ascii="Times New Roman" w:hAnsi="Times New Roman" w:cs="Times New Roman"/>
                <w:b/>
                <w:bCs/>
                <w:lang w:val="en-US"/>
              </w:rPr>
              <w:t>Eng</w:t>
            </w:r>
            <w:proofErr w:type="spellEnd"/>
            <w:r w:rsidRPr="00813AD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/>
                <w:bCs/>
                <w:lang w:val="en-US"/>
              </w:rPr>
              <w:t>yaxshi</w:t>
            </w:r>
            <w:proofErr w:type="spellEnd"/>
            <w:r w:rsidRPr="00813AD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/>
                <w:bCs/>
                <w:lang w:val="en-US"/>
              </w:rPr>
              <w:t>takliflarni</w:t>
            </w:r>
            <w:proofErr w:type="spellEnd"/>
            <w:r w:rsidRPr="00813AD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/>
                <w:bCs/>
                <w:lang w:val="en-US"/>
              </w:rPr>
              <w:t>tanlash</w:t>
            </w:r>
            <w:proofErr w:type="spellEnd"/>
            <w:r w:rsidR="00353FC0" w:rsidRPr="00813AD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353FC0" w:rsidRPr="00813ADE">
              <w:rPr>
                <w:rFonts w:ascii="Times New Roman" w:hAnsi="Times New Roman" w:cs="Times New Roman"/>
                <w:b/>
                <w:bCs/>
                <w:lang w:val="en-US"/>
              </w:rPr>
              <w:t>ishtirokchilariga</w:t>
            </w:r>
            <w:proofErr w:type="spellEnd"/>
            <w:r w:rsidR="00353FC0" w:rsidRPr="00813AD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proofErr w:type="gramStart"/>
            <w:r w:rsidR="00353FC0" w:rsidRPr="00813ADE">
              <w:rPr>
                <w:rFonts w:ascii="Times New Roman" w:hAnsi="Times New Roman" w:cs="Times New Roman"/>
                <w:b/>
                <w:bCs/>
                <w:lang w:val="en-US"/>
              </w:rPr>
              <w:t>qo‘</w:t>
            </w:r>
            <w:proofErr w:type="gramEnd"/>
            <w:r w:rsidR="00353FC0" w:rsidRPr="00813ADE">
              <w:rPr>
                <w:rFonts w:ascii="Times New Roman" w:hAnsi="Times New Roman" w:cs="Times New Roman"/>
                <w:b/>
                <w:bCs/>
                <w:lang w:val="en-US"/>
              </w:rPr>
              <w:t>yiladigan</w:t>
            </w:r>
            <w:proofErr w:type="spellEnd"/>
            <w:r w:rsidR="00353FC0" w:rsidRPr="00813AD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353FC0" w:rsidRPr="00813ADE">
              <w:rPr>
                <w:rFonts w:ascii="Times New Roman" w:hAnsi="Times New Roman" w:cs="Times New Roman"/>
                <w:b/>
                <w:bCs/>
                <w:lang w:val="en-US"/>
              </w:rPr>
              <w:t>talablar</w:t>
            </w:r>
            <w:proofErr w:type="spellEnd"/>
            <w:r w:rsidR="00353FC0" w:rsidRPr="00813ADE">
              <w:rPr>
                <w:rFonts w:ascii="Times New Roman" w:hAnsi="Times New Roman" w:cs="Times New Roman"/>
                <w:b/>
                <w:bCs/>
                <w:lang w:val="en-US"/>
              </w:rPr>
              <w:t>.</w:t>
            </w:r>
          </w:p>
        </w:tc>
        <w:tc>
          <w:tcPr>
            <w:tcW w:w="5353" w:type="dxa"/>
            <w:vAlign w:val="center"/>
          </w:tcPr>
          <w:p w14:paraId="797322CD" w14:textId="4065C9B0" w:rsidR="00353FC0" w:rsidRPr="00813ADE" w:rsidRDefault="00E03454" w:rsidP="009818DE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13ADE">
              <w:rPr>
                <w:rFonts w:ascii="Times New Roman" w:hAnsi="Times New Roman" w:cs="Times New Roman"/>
                <w:i/>
                <w:lang w:val="en-US"/>
              </w:rPr>
              <w:t>Tanlash</w:t>
            </w:r>
            <w:r w:rsidR="00353FC0" w:rsidRPr="00813ADE">
              <w:rPr>
                <w:rFonts w:ascii="Times New Roman" w:hAnsi="Times New Roman" w:cs="Times New Roman"/>
                <w:i/>
                <w:lang w:val="en-US"/>
              </w:rPr>
              <w:t>da</w:t>
            </w:r>
            <w:proofErr w:type="spellEnd"/>
            <w:r w:rsidR="00353FC0" w:rsidRPr="00813ADE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813ADE">
              <w:rPr>
                <w:rFonts w:ascii="Times New Roman" w:hAnsi="Times New Roman" w:cs="Times New Roman"/>
                <w:i/>
                <w:lang w:val="en-US"/>
              </w:rPr>
              <w:t>mahalliy</w:t>
            </w:r>
            <w:proofErr w:type="spellEnd"/>
            <w:r w:rsidR="00353FC0" w:rsidRPr="00813ADE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813ADE">
              <w:rPr>
                <w:rFonts w:ascii="Times New Roman" w:hAnsi="Times New Roman" w:cs="Times New Roman"/>
                <w:i/>
                <w:lang w:val="en-US"/>
              </w:rPr>
              <w:t>ishlab</w:t>
            </w:r>
            <w:proofErr w:type="spellEnd"/>
            <w:r w:rsidR="00353FC0" w:rsidRPr="00813ADE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813ADE">
              <w:rPr>
                <w:rFonts w:ascii="Times New Roman" w:hAnsi="Times New Roman" w:cs="Times New Roman"/>
                <w:i/>
                <w:lang w:val="en-US"/>
              </w:rPr>
              <w:t>chiqaruvchilar</w:t>
            </w:r>
            <w:proofErr w:type="spellEnd"/>
            <w:r w:rsidR="00353FC0" w:rsidRPr="00813ADE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813ADE">
              <w:rPr>
                <w:rFonts w:ascii="Times New Roman" w:hAnsi="Times New Roman" w:cs="Times New Roman"/>
                <w:i/>
                <w:lang w:val="en-US"/>
              </w:rPr>
              <w:t>yoki</w:t>
            </w:r>
            <w:proofErr w:type="spellEnd"/>
            <w:r w:rsidR="00353FC0" w:rsidRPr="00813ADE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813ADE">
              <w:rPr>
                <w:rFonts w:ascii="Times New Roman" w:hAnsi="Times New Roman" w:cs="Times New Roman"/>
                <w:i/>
                <w:lang w:val="en-US"/>
              </w:rPr>
              <w:t>yetkazib</w:t>
            </w:r>
            <w:proofErr w:type="spellEnd"/>
            <w:r w:rsidR="00353FC0" w:rsidRPr="00813ADE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813ADE">
              <w:rPr>
                <w:rFonts w:ascii="Times New Roman" w:hAnsi="Times New Roman" w:cs="Times New Roman"/>
                <w:i/>
                <w:lang w:val="en-US"/>
              </w:rPr>
              <w:t>beruvchilar</w:t>
            </w:r>
            <w:proofErr w:type="spellEnd"/>
            <w:r w:rsidR="00353FC0" w:rsidRPr="00813ADE">
              <w:rPr>
                <w:rFonts w:ascii="Times New Roman" w:hAnsi="Times New Roman" w:cs="Times New Roman"/>
                <w:i/>
                <w:lang w:val="en-US"/>
              </w:rPr>
              <w:t xml:space="preserve"> (</w:t>
            </w:r>
            <w:proofErr w:type="spellStart"/>
            <w:r w:rsidR="00353FC0" w:rsidRPr="00813ADE">
              <w:rPr>
                <w:rFonts w:ascii="Times New Roman" w:hAnsi="Times New Roman" w:cs="Times New Roman"/>
                <w:i/>
                <w:lang w:val="en-US"/>
              </w:rPr>
              <w:t>ijrochilar</w:t>
            </w:r>
            <w:proofErr w:type="spellEnd"/>
            <w:r w:rsidR="00353FC0" w:rsidRPr="00813ADE">
              <w:rPr>
                <w:rFonts w:ascii="Times New Roman" w:hAnsi="Times New Roman" w:cs="Times New Roman"/>
                <w:i/>
                <w:lang w:val="en-US"/>
              </w:rPr>
              <w:t xml:space="preserve">) ham, </w:t>
            </w:r>
            <w:proofErr w:type="spellStart"/>
            <w:proofErr w:type="gramStart"/>
            <w:r w:rsidR="00353FC0" w:rsidRPr="00813ADE">
              <w:rPr>
                <w:rFonts w:ascii="Times New Roman" w:hAnsi="Times New Roman" w:cs="Times New Roman"/>
                <w:i/>
                <w:lang w:val="en-US"/>
              </w:rPr>
              <w:t>O‘</w:t>
            </w:r>
            <w:proofErr w:type="gramEnd"/>
            <w:r w:rsidR="00353FC0" w:rsidRPr="00813ADE">
              <w:rPr>
                <w:rFonts w:ascii="Times New Roman" w:hAnsi="Times New Roman" w:cs="Times New Roman"/>
                <w:i/>
                <w:lang w:val="en-US"/>
              </w:rPr>
              <w:t>zbekiston</w:t>
            </w:r>
            <w:proofErr w:type="spellEnd"/>
            <w:r w:rsidR="00353FC0" w:rsidRPr="00813ADE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813ADE">
              <w:rPr>
                <w:rFonts w:ascii="Times New Roman" w:hAnsi="Times New Roman" w:cs="Times New Roman"/>
                <w:i/>
                <w:lang w:val="en-US"/>
              </w:rPr>
              <w:t>Respublikasi</w:t>
            </w:r>
            <w:proofErr w:type="spellEnd"/>
            <w:r w:rsidR="00353FC0" w:rsidRPr="00813ADE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813ADE">
              <w:rPr>
                <w:rFonts w:ascii="Times New Roman" w:hAnsi="Times New Roman" w:cs="Times New Roman"/>
                <w:i/>
                <w:lang w:val="en-US"/>
              </w:rPr>
              <w:t>qonunchiligi</w:t>
            </w:r>
            <w:proofErr w:type="spellEnd"/>
            <w:r w:rsidR="00353FC0" w:rsidRPr="00813ADE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813ADE">
              <w:rPr>
                <w:rFonts w:ascii="Times New Roman" w:hAnsi="Times New Roman" w:cs="Times New Roman"/>
                <w:i/>
                <w:lang w:val="en-US"/>
              </w:rPr>
              <w:t>bilan</w:t>
            </w:r>
            <w:proofErr w:type="spellEnd"/>
            <w:r w:rsidR="00353FC0" w:rsidRPr="00813ADE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813ADE">
              <w:rPr>
                <w:rFonts w:ascii="Times New Roman" w:hAnsi="Times New Roman" w:cs="Times New Roman"/>
                <w:i/>
                <w:lang w:val="en-US"/>
              </w:rPr>
              <w:t>O‘zbekiston</w:t>
            </w:r>
            <w:proofErr w:type="spellEnd"/>
            <w:r w:rsidR="00353FC0" w:rsidRPr="00813ADE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813ADE">
              <w:rPr>
                <w:rFonts w:ascii="Times New Roman" w:hAnsi="Times New Roman" w:cs="Times New Roman"/>
                <w:i/>
                <w:lang w:val="en-US"/>
              </w:rPr>
              <w:t>Respublikasiga</w:t>
            </w:r>
            <w:proofErr w:type="spellEnd"/>
            <w:r w:rsidR="00353FC0" w:rsidRPr="00813ADE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813ADE">
              <w:rPr>
                <w:rFonts w:ascii="Times New Roman" w:hAnsi="Times New Roman" w:cs="Times New Roman"/>
                <w:i/>
                <w:lang w:val="en-US"/>
              </w:rPr>
              <w:t>xuddi</w:t>
            </w:r>
            <w:proofErr w:type="spellEnd"/>
            <w:r w:rsidR="00353FC0" w:rsidRPr="00813ADE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813ADE">
              <w:rPr>
                <w:rFonts w:ascii="Times New Roman" w:hAnsi="Times New Roman" w:cs="Times New Roman"/>
                <w:i/>
                <w:lang w:val="en-US"/>
              </w:rPr>
              <w:t>shunday</w:t>
            </w:r>
            <w:proofErr w:type="spellEnd"/>
            <w:r w:rsidR="00353FC0" w:rsidRPr="00813ADE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813ADE">
              <w:rPr>
                <w:rFonts w:ascii="Times New Roman" w:hAnsi="Times New Roman" w:cs="Times New Roman"/>
                <w:i/>
                <w:lang w:val="en-US"/>
              </w:rPr>
              <w:t>yetkazib</w:t>
            </w:r>
            <w:proofErr w:type="spellEnd"/>
            <w:r w:rsidR="00353FC0" w:rsidRPr="00813ADE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813ADE">
              <w:rPr>
                <w:rFonts w:ascii="Times New Roman" w:hAnsi="Times New Roman" w:cs="Times New Roman"/>
                <w:i/>
                <w:lang w:val="en-US"/>
              </w:rPr>
              <w:t>berishni</w:t>
            </w:r>
            <w:proofErr w:type="spellEnd"/>
            <w:r w:rsidR="00353FC0" w:rsidRPr="00813ADE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813ADE">
              <w:rPr>
                <w:rFonts w:ascii="Times New Roman" w:hAnsi="Times New Roman" w:cs="Times New Roman"/>
                <w:i/>
                <w:lang w:val="en-US"/>
              </w:rPr>
              <w:t>amalga</w:t>
            </w:r>
            <w:proofErr w:type="spellEnd"/>
            <w:r w:rsidR="00353FC0" w:rsidRPr="00813ADE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813ADE">
              <w:rPr>
                <w:rFonts w:ascii="Times New Roman" w:hAnsi="Times New Roman" w:cs="Times New Roman"/>
                <w:i/>
                <w:lang w:val="en-US"/>
              </w:rPr>
              <w:t>oshirishda</w:t>
            </w:r>
            <w:proofErr w:type="spellEnd"/>
            <w:r w:rsidR="00353FC0" w:rsidRPr="00813ADE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813ADE">
              <w:rPr>
                <w:rFonts w:ascii="Times New Roman" w:hAnsi="Times New Roman" w:cs="Times New Roman"/>
                <w:i/>
                <w:lang w:val="en-US"/>
              </w:rPr>
              <w:t>ishtirok</w:t>
            </w:r>
            <w:proofErr w:type="spellEnd"/>
            <w:r w:rsidR="00353FC0" w:rsidRPr="00813ADE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813ADE">
              <w:rPr>
                <w:rFonts w:ascii="Times New Roman" w:hAnsi="Times New Roman" w:cs="Times New Roman"/>
                <w:i/>
                <w:lang w:val="en-US"/>
              </w:rPr>
              <w:t>etishi</w:t>
            </w:r>
            <w:proofErr w:type="spellEnd"/>
            <w:r w:rsidR="00353FC0" w:rsidRPr="00813ADE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813ADE">
              <w:rPr>
                <w:rFonts w:ascii="Times New Roman" w:hAnsi="Times New Roman" w:cs="Times New Roman"/>
                <w:i/>
                <w:lang w:val="en-US"/>
              </w:rPr>
              <w:t>taqiqlanmagan</w:t>
            </w:r>
            <w:proofErr w:type="spellEnd"/>
            <w:r w:rsidR="00353FC0" w:rsidRPr="00813ADE">
              <w:rPr>
                <w:rFonts w:ascii="Times New Roman" w:hAnsi="Times New Roman" w:cs="Times New Roman"/>
                <w:i/>
                <w:lang w:val="en-US"/>
              </w:rPr>
              <w:t xml:space="preserve">, </w:t>
            </w:r>
            <w:proofErr w:type="spellStart"/>
            <w:r w:rsidR="00353FC0" w:rsidRPr="00813ADE">
              <w:rPr>
                <w:rFonts w:ascii="Times New Roman" w:hAnsi="Times New Roman" w:cs="Times New Roman"/>
                <w:i/>
                <w:lang w:val="en-US"/>
              </w:rPr>
              <w:t>ularda</w:t>
            </w:r>
            <w:proofErr w:type="spellEnd"/>
            <w:r w:rsidR="00353FC0" w:rsidRPr="00813ADE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813ADE">
              <w:rPr>
                <w:rFonts w:ascii="Times New Roman" w:hAnsi="Times New Roman" w:cs="Times New Roman"/>
                <w:i/>
                <w:lang w:val="en-US"/>
              </w:rPr>
              <w:t>ishtirok</w:t>
            </w:r>
            <w:proofErr w:type="spellEnd"/>
            <w:r w:rsidR="00353FC0" w:rsidRPr="00813ADE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813ADE">
              <w:rPr>
                <w:rFonts w:ascii="Times New Roman" w:hAnsi="Times New Roman" w:cs="Times New Roman"/>
                <w:i/>
                <w:lang w:val="en-US"/>
              </w:rPr>
              <w:t>etish</w:t>
            </w:r>
            <w:proofErr w:type="spellEnd"/>
            <w:r w:rsidR="00353FC0" w:rsidRPr="00813ADE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813ADE">
              <w:rPr>
                <w:rFonts w:ascii="Times New Roman" w:hAnsi="Times New Roman" w:cs="Times New Roman"/>
                <w:i/>
                <w:lang w:val="en-US"/>
              </w:rPr>
              <w:t>uchun</w:t>
            </w:r>
            <w:proofErr w:type="spellEnd"/>
            <w:r w:rsidR="00353FC0" w:rsidRPr="00813ADE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813ADE">
              <w:rPr>
                <w:rFonts w:ascii="Times New Roman" w:hAnsi="Times New Roman" w:cs="Times New Roman"/>
                <w:i/>
                <w:lang w:val="en-US"/>
              </w:rPr>
              <w:t>qo‘yilgan</w:t>
            </w:r>
            <w:proofErr w:type="spellEnd"/>
            <w:r w:rsidR="00353FC0" w:rsidRPr="00813ADE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813ADE">
              <w:rPr>
                <w:rFonts w:ascii="Times New Roman" w:hAnsi="Times New Roman" w:cs="Times New Roman"/>
                <w:i/>
                <w:lang w:val="en-US"/>
              </w:rPr>
              <w:t>shartlarni</w:t>
            </w:r>
            <w:proofErr w:type="spellEnd"/>
            <w:r w:rsidR="00353FC0" w:rsidRPr="00813ADE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813ADE">
              <w:rPr>
                <w:rFonts w:ascii="Times New Roman" w:hAnsi="Times New Roman" w:cs="Times New Roman"/>
                <w:i/>
                <w:lang w:val="en-US"/>
              </w:rPr>
              <w:t>bajargan</w:t>
            </w:r>
            <w:proofErr w:type="spellEnd"/>
            <w:r w:rsidR="00353FC0" w:rsidRPr="00813ADE">
              <w:rPr>
                <w:rFonts w:ascii="Times New Roman" w:hAnsi="Times New Roman" w:cs="Times New Roman"/>
                <w:i/>
                <w:lang w:val="en-US"/>
              </w:rPr>
              <w:t xml:space="preserve">, </w:t>
            </w:r>
            <w:proofErr w:type="spellStart"/>
            <w:r w:rsidR="00353FC0" w:rsidRPr="00813ADE">
              <w:rPr>
                <w:rFonts w:ascii="Times New Roman" w:hAnsi="Times New Roman" w:cs="Times New Roman"/>
                <w:i/>
                <w:lang w:val="en-US"/>
              </w:rPr>
              <w:t>raqobat</w:t>
            </w:r>
            <w:proofErr w:type="spellEnd"/>
            <w:r w:rsidR="00353FC0" w:rsidRPr="00813ADE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813ADE">
              <w:rPr>
                <w:rFonts w:ascii="Times New Roman" w:hAnsi="Times New Roman" w:cs="Times New Roman"/>
                <w:i/>
                <w:lang w:val="en-US"/>
              </w:rPr>
              <w:t>asosida</w:t>
            </w:r>
            <w:proofErr w:type="spellEnd"/>
            <w:r w:rsidR="00353FC0" w:rsidRPr="00813ADE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813ADE">
              <w:rPr>
                <w:rFonts w:ascii="Times New Roman" w:hAnsi="Times New Roman" w:cs="Times New Roman"/>
                <w:i/>
                <w:lang w:val="en-US"/>
              </w:rPr>
              <w:t>xarid</w:t>
            </w:r>
            <w:proofErr w:type="spellEnd"/>
            <w:r w:rsidR="00353FC0" w:rsidRPr="00813ADE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813ADE">
              <w:rPr>
                <w:rFonts w:ascii="Times New Roman" w:hAnsi="Times New Roman" w:cs="Times New Roman"/>
                <w:i/>
                <w:lang w:val="en-US"/>
              </w:rPr>
              <w:t>qilinadigan</w:t>
            </w:r>
            <w:proofErr w:type="spellEnd"/>
            <w:r w:rsidR="00353FC0" w:rsidRPr="00813ADE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813ADE">
              <w:rPr>
                <w:rFonts w:ascii="Times New Roman" w:hAnsi="Times New Roman" w:cs="Times New Roman"/>
                <w:i/>
                <w:lang w:val="en-US"/>
              </w:rPr>
              <w:t>tegishli</w:t>
            </w:r>
            <w:proofErr w:type="spellEnd"/>
            <w:r w:rsidR="00353FC0" w:rsidRPr="00813ADE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813ADE">
              <w:rPr>
                <w:rFonts w:ascii="Times New Roman" w:hAnsi="Times New Roman" w:cs="Times New Roman"/>
                <w:i/>
                <w:lang w:val="en-US"/>
              </w:rPr>
              <w:t>xizmatni</w:t>
            </w:r>
            <w:proofErr w:type="spellEnd"/>
            <w:r w:rsidR="00353FC0" w:rsidRPr="00813ADE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813ADE">
              <w:rPr>
                <w:rFonts w:ascii="Times New Roman" w:hAnsi="Times New Roman" w:cs="Times New Roman"/>
                <w:i/>
                <w:lang w:val="en-US"/>
              </w:rPr>
              <w:t>yetkazib</w:t>
            </w:r>
            <w:proofErr w:type="spellEnd"/>
            <w:r w:rsidR="00353FC0" w:rsidRPr="00813ADE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813ADE">
              <w:rPr>
                <w:rFonts w:ascii="Times New Roman" w:hAnsi="Times New Roman" w:cs="Times New Roman"/>
                <w:i/>
                <w:lang w:val="en-US"/>
              </w:rPr>
              <w:t>berish</w:t>
            </w:r>
            <w:proofErr w:type="spellEnd"/>
            <w:r w:rsidR="00353FC0" w:rsidRPr="00813ADE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813ADE">
              <w:rPr>
                <w:rFonts w:ascii="Times New Roman" w:hAnsi="Times New Roman" w:cs="Times New Roman"/>
                <w:i/>
                <w:lang w:val="en-US"/>
              </w:rPr>
              <w:t>tajribasiga</w:t>
            </w:r>
            <w:proofErr w:type="spellEnd"/>
            <w:r w:rsidR="00353FC0" w:rsidRPr="00813ADE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813ADE">
              <w:rPr>
                <w:rFonts w:ascii="Times New Roman" w:hAnsi="Times New Roman" w:cs="Times New Roman"/>
                <w:i/>
                <w:lang w:val="en-US"/>
              </w:rPr>
              <w:t>ega</w:t>
            </w:r>
            <w:proofErr w:type="spellEnd"/>
            <w:r w:rsidR="00353FC0" w:rsidRPr="00813ADE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813ADE">
              <w:rPr>
                <w:rFonts w:ascii="Times New Roman" w:hAnsi="Times New Roman" w:cs="Times New Roman"/>
                <w:i/>
                <w:lang w:val="en-US"/>
              </w:rPr>
              <w:t>bo‘lgan</w:t>
            </w:r>
            <w:proofErr w:type="spellEnd"/>
            <w:r w:rsidR="00353FC0" w:rsidRPr="00813ADE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813ADE">
              <w:rPr>
                <w:rFonts w:ascii="Times New Roman" w:hAnsi="Times New Roman" w:cs="Times New Roman"/>
                <w:i/>
                <w:lang w:val="en-US"/>
              </w:rPr>
              <w:t>xorijiy</w:t>
            </w:r>
            <w:proofErr w:type="spellEnd"/>
            <w:r w:rsidR="00353FC0" w:rsidRPr="00813ADE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813ADE">
              <w:rPr>
                <w:rFonts w:ascii="Times New Roman" w:hAnsi="Times New Roman" w:cs="Times New Roman"/>
                <w:i/>
                <w:lang w:val="en-US"/>
              </w:rPr>
              <w:t>ishlab</w:t>
            </w:r>
            <w:proofErr w:type="spellEnd"/>
            <w:r w:rsidR="00353FC0" w:rsidRPr="00813ADE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813ADE">
              <w:rPr>
                <w:rFonts w:ascii="Times New Roman" w:hAnsi="Times New Roman" w:cs="Times New Roman"/>
                <w:i/>
                <w:lang w:val="en-US"/>
              </w:rPr>
              <w:t>chiqaruvchilar</w:t>
            </w:r>
            <w:proofErr w:type="spellEnd"/>
            <w:r w:rsidR="00353FC0" w:rsidRPr="00813ADE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813ADE">
              <w:rPr>
                <w:rFonts w:ascii="Times New Roman" w:hAnsi="Times New Roman" w:cs="Times New Roman"/>
                <w:i/>
                <w:lang w:val="en-US"/>
              </w:rPr>
              <w:t>yoki</w:t>
            </w:r>
            <w:proofErr w:type="spellEnd"/>
            <w:r w:rsidR="00353FC0" w:rsidRPr="00813ADE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813ADE">
              <w:rPr>
                <w:rFonts w:ascii="Times New Roman" w:hAnsi="Times New Roman" w:cs="Times New Roman"/>
                <w:i/>
                <w:lang w:val="en-US"/>
              </w:rPr>
              <w:t>yetkazib</w:t>
            </w:r>
            <w:proofErr w:type="spellEnd"/>
            <w:r w:rsidR="00353FC0" w:rsidRPr="00813ADE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813ADE">
              <w:rPr>
                <w:rFonts w:ascii="Times New Roman" w:hAnsi="Times New Roman" w:cs="Times New Roman"/>
                <w:i/>
                <w:lang w:val="en-US"/>
              </w:rPr>
              <w:t>beruvchilar</w:t>
            </w:r>
            <w:proofErr w:type="spellEnd"/>
            <w:r w:rsidR="00353FC0" w:rsidRPr="00813ADE">
              <w:rPr>
                <w:rFonts w:ascii="Times New Roman" w:hAnsi="Times New Roman" w:cs="Times New Roman"/>
                <w:i/>
                <w:lang w:val="en-US"/>
              </w:rPr>
              <w:t xml:space="preserve"> (</w:t>
            </w:r>
            <w:proofErr w:type="spellStart"/>
            <w:r w:rsidR="00353FC0" w:rsidRPr="00813ADE">
              <w:rPr>
                <w:rFonts w:ascii="Times New Roman" w:hAnsi="Times New Roman" w:cs="Times New Roman"/>
                <w:i/>
                <w:lang w:val="en-US"/>
              </w:rPr>
              <w:t>ijrochilar</w:t>
            </w:r>
            <w:proofErr w:type="spellEnd"/>
            <w:r w:rsidR="00353FC0" w:rsidRPr="00813ADE">
              <w:rPr>
                <w:rFonts w:ascii="Times New Roman" w:hAnsi="Times New Roman" w:cs="Times New Roman"/>
                <w:i/>
                <w:lang w:val="en-US"/>
              </w:rPr>
              <w:t xml:space="preserve">) ham </w:t>
            </w:r>
            <w:proofErr w:type="spellStart"/>
            <w:r w:rsidR="00353FC0" w:rsidRPr="00813ADE">
              <w:rPr>
                <w:rFonts w:ascii="Times New Roman" w:hAnsi="Times New Roman" w:cs="Times New Roman"/>
                <w:i/>
                <w:lang w:val="en-US"/>
              </w:rPr>
              <w:t>qatnashishi</w:t>
            </w:r>
            <w:proofErr w:type="spellEnd"/>
            <w:r w:rsidR="00353FC0" w:rsidRPr="00813ADE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813ADE">
              <w:rPr>
                <w:rFonts w:ascii="Times New Roman" w:hAnsi="Times New Roman" w:cs="Times New Roman"/>
                <w:i/>
                <w:lang w:val="en-US"/>
              </w:rPr>
              <w:t>mumkin</w:t>
            </w:r>
            <w:proofErr w:type="spellEnd"/>
            <w:r w:rsidR="00353FC0" w:rsidRPr="00813ADE">
              <w:rPr>
                <w:rFonts w:ascii="Times New Roman" w:hAnsi="Times New Roman" w:cs="Times New Roman"/>
                <w:i/>
                <w:lang w:val="en-US"/>
              </w:rPr>
              <w:t>.</w:t>
            </w:r>
          </w:p>
        </w:tc>
      </w:tr>
      <w:tr w:rsidR="00353FC0" w:rsidRPr="002C4D9B" w14:paraId="24B728F7" w14:textId="77777777" w:rsidTr="00002DF7">
        <w:trPr>
          <w:trHeight w:val="361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017EC" w14:textId="208C27CB" w:rsidR="00353FC0" w:rsidRPr="00813ADE" w:rsidRDefault="00691676" w:rsidP="009818DE">
            <w:pPr>
              <w:spacing w:after="0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813ADE">
              <w:rPr>
                <w:rFonts w:ascii="Times New Roman" w:hAnsi="Times New Roman" w:cs="Times New Roman"/>
                <w:b/>
                <w:bCs/>
                <w:lang w:val="en-US"/>
              </w:rPr>
              <w:t>Eng</w:t>
            </w:r>
            <w:proofErr w:type="spellEnd"/>
            <w:r w:rsidRPr="00813AD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/>
                <w:bCs/>
                <w:lang w:val="en-US"/>
              </w:rPr>
              <w:t>yaxshi</w:t>
            </w:r>
            <w:proofErr w:type="spellEnd"/>
            <w:r w:rsidRPr="00813AD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/>
                <w:bCs/>
                <w:lang w:val="en-US"/>
              </w:rPr>
              <w:t>takliflarni</w:t>
            </w:r>
            <w:proofErr w:type="spellEnd"/>
            <w:r w:rsidRPr="00813AD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/>
                <w:bCs/>
                <w:lang w:val="en-US"/>
              </w:rPr>
              <w:t>tanlash</w:t>
            </w:r>
            <w:proofErr w:type="spellEnd"/>
            <w:r w:rsidR="00353FC0" w:rsidRPr="00813AD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proofErr w:type="gramStart"/>
            <w:r w:rsidR="00353FC0" w:rsidRPr="00813ADE">
              <w:rPr>
                <w:rFonts w:ascii="Times New Roman" w:hAnsi="Times New Roman" w:cs="Times New Roman"/>
                <w:b/>
                <w:lang w:val="en-US"/>
              </w:rPr>
              <w:t>o‘</w:t>
            </w:r>
            <w:proofErr w:type="gramEnd"/>
            <w:r w:rsidR="00353FC0" w:rsidRPr="00813ADE">
              <w:rPr>
                <w:rFonts w:ascii="Times New Roman" w:hAnsi="Times New Roman" w:cs="Times New Roman"/>
                <w:b/>
                <w:lang w:val="en-US"/>
              </w:rPr>
              <w:t>tkazish</w:t>
            </w:r>
            <w:proofErr w:type="spellEnd"/>
            <w:r w:rsidR="00353FC0" w:rsidRPr="00813AD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53FC0" w:rsidRPr="00813ADE">
              <w:rPr>
                <w:rFonts w:ascii="Times New Roman" w:hAnsi="Times New Roman" w:cs="Times New Roman"/>
                <w:b/>
                <w:lang w:val="en-US"/>
              </w:rPr>
              <w:t>bo‘yicha</w:t>
            </w:r>
            <w:proofErr w:type="spellEnd"/>
            <w:r w:rsidR="00353FC0" w:rsidRPr="00813AD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53FC0" w:rsidRPr="00813ADE">
              <w:rPr>
                <w:rFonts w:ascii="Times New Roman" w:hAnsi="Times New Roman" w:cs="Times New Roman"/>
                <w:b/>
                <w:lang w:val="en-US"/>
              </w:rPr>
              <w:t>xarid</w:t>
            </w:r>
            <w:proofErr w:type="spellEnd"/>
            <w:r w:rsidR="00353FC0" w:rsidRPr="00813AD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53FC0" w:rsidRPr="00813ADE">
              <w:rPr>
                <w:rFonts w:ascii="Times New Roman" w:hAnsi="Times New Roman" w:cs="Times New Roman"/>
                <w:b/>
                <w:lang w:val="en-US"/>
              </w:rPr>
              <w:t>komissiyasining</w:t>
            </w:r>
            <w:proofErr w:type="spellEnd"/>
            <w:r w:rsidR="00353FC0" w:rsidRPr="00813AD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53FC0" w:rsidRPr="00813ADE">
              <w:rPr>
                <w:rFonts w:ascii="Times New Roman" w:hAnsi="Times New Roman" w:cs="Times New Roman"/>
                <w:b/>
                <w:lang w:val="en-US"/>
              </w:rPr>
              <w:t>mas’ul</w:t>
            </w:r>
            <w:proofErr w:type="spellEnd"/>
            <w:r w:rsidR="00353FC0" w:rsidRPr="00813AD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53FC0" w:rsidRPr="00813ADE">
              <w:rPr>
                <w:rFonts w:ascii="Times New Roman" w:hAnsi="Times New Roman" w:cs="Times New Roman"/>
                <w:b/>
                <w:lang w:val="en-US"/>
              </w:rPr>
              <w:t>kotibi</w:t>
            </w:r>
            <w:proofErr w:type="spellEnd"/>
            <w:r w:rsidR="00353FC0" w:rsidRPr="00813ADE">
              <w:rPr>
                <w:rFonts w:ascii="Times New Roman" w:hAnsi="Times New Roman" w:cs="Times New Roman"/>
                <w:b/>
                <w:lang w:val="en-US"/>
              </w:rPr>
              <w:t xml:space="preserve"> (</w:t>
            </w:r>
            <w:proofErr w:type="spellStart"/>
            <w:r w:rsidR="00353FC0" w:rsidRPr="00813ADE">
              <w:rPr>
                <w:rFonts w:ascii="Times New Roman" w:hAnsi="Times New Roman" w:cs="Times New Roman"/>
                <w:b/>
                <w:lang w:val="en-US"/>
              </w:rPr>
              <w:t>yoki</w:t>
            </w:r>
            <w:proofErr w:type="spellEnd"/>
            <w:r w:rsidR="00353FC0" w:rsidRPr="00813AD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53FC0" w:rsidRPr="00813ADE">
              <w:rPr>
                <w:rFonts w:ascii="Times New Roman" w:hAnsi="Times New Roman" w:cs="Times New Roman"/>
                <w:b/>
                <w:lang w:val="en-US"/>
              </w:rPr>
              <w:t>ishchi</w:t>
            </w:r>
            <w:proofErr w:type="spellEnd"/>
            <w:r w:rsidR="00353FC0" w:rsidRPr="00813AD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53FC0" w:rsidRPr="00813ADE">
              <w:rPr>
                <w:rFonts w:ascii="Times New Roman" w:hAnsi="Times New Roman" w:cs="Times New Roman"/>
                <w:b/>
                <w:lang w:val="en-US"/>
              </w:rPr>
              <w:t>organi</w:t>
            </w:r>
            <w:proofErr w:type="spellEnd"/>
            <w:r w:rsidR="00353FC0" w:rsidRPr="00813ADE">
              <w:rPr>
                <w:rFonts w:ascii="Times New Roman" w:hAnsi="Times New Roman" w:cs="Times New Roman"/>
                <w:b/>
                <w:lang w:val="en-US"/>
              </w:rPr>
              <w:t>).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49C22" w14:textId="77777777" w:rsidR="00353FC0" w:rsidRPr="00813ADE" w:rsidRDefault="00353FC0" w:rsidP="009818DE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13ADE">
              <w:rPr>
                <w:rFonts w:ascii="Times New Roman" w:hAnsi="Times New Roman" w:cs="Times New Roman"/>
                <w:lang w:val="en-US"/>
              </w:rPr>
              <w:t>"</w:t>
            </w:r>
            <w:proofErr w:type="spellStart"/>
            <w:proofErr w:type="gramStart"/>
            <w:r w:rsidRPr="00813ADE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813ADE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Respublikasi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Tashqi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iqtisodiy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faoliyat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milliy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banki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" AJ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Xaridlarni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tashkil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xizmati</w:t>
            </w:r>
            <w:proofErr w:type="spellEnd"/>
          </w:p>
          <w:p w14:paraId="1A969367" w14:textId="77777777" w:rsidR="00353FC0" w:rsidRPr="00813ADE" w:rsidRDefault="00353FC0" w:rsidP="009818DE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Telefon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>: +99878 147-15-27</w:t>
            </w:r>
          </w:p>
          <w:p w14:paraId="536A010D" w14:textId="1DA1A219" w:rsidR="00353FC0" w:rsidRPr="00813ADE" w:rsidRDefault="00353FC0" w:rsidP="009818DE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13ADE">
              <w:rPr>
                <w:rFonts w:ascii="Times New Roman" w:hAnsi="Times New Roman" w:cs="Times New Roman"/>
                <w:lang w:val="en-US"/>
              </w:rPr>
              <w:t>E-mail: ARMansurov@nbu.uz</w:t>
            </w:r>
          </w:p>
        </w:tc>
      </w:tr>
    </w:tbl>
    <w:p w14:paraId="21AB4C05" w14:textId="77777777" w:rsidR="00353FC0" w:rsidRPr="00813ADE" w:rsidRDefault="00353FC0" w:rsidP="00353FC0">
      <w:pPr>
        <w:pStyle w:val="2"/>
        <w:ind w:left="360"/>
        <w:jc w:val="center"/>
        <w:rPr>
          <w:i w:val="0"/>
          <w:sz w:val="22"/>
          <w:lang w:val="en-US"/>
        </w:rPr>
      </w:pPr>
      <w:r w:rsidRPr="00813ADE">
        <w:rPr>
          <w:i w:val="0"/>
          <w:sz w:val="22"/>
          <w:lang w:val="en-US"/>
        </w:rPr>
        <w:br w:type="page"/>
      </w:r>
    </w:p>
    <w:p w14:paraId="0526E65B" w14:textId="1B086FC9" w:rsidR="00E83FAA" w:rsidRPr="00813ADE" w:rsidRDefault="00E83FAA" w:rsidP="00E83FAA">
      <w:pPr>
        <w:pStyle w:val="a6"/>
        <w:ind w:left="1080"/>
        <w:jc w:val="center"/>
        <w:rPr>
          <w:rFonts w:ascii="Times New Roman" w:hAnsi="Times New Roman" w:cs="Times New Roman"/>
          <w:lang w:val="en-US"/>
        </w:rPr>
      </w:pPr>
      <w:r w:rsidRPr="00813ADE">
        <w:rPr>
          <w:rFonts w:ascii="Times New Roman" w:eastAsia="Times New Roman" w:hAnsi="Times New Roman" w:cs="Times New Roman"/>
          <w:b/>
          <w:bCs/>
          <w:lang w:val="en-US"/>
        </w:rPr>
        <w:lastRenderedPageBreak/>
        <w:t xml:space="preserve">I. </w:t>
      </w:r>
      <w:r w:rsidR="00691676" w:rsidRPr="00813ADE">
        <w:rPr>
          <w:rFonts w:ascii="Times New Roman" w:eastAsia="Times New Roman" w:hAnsi="Times New Roman" w:cs="Times New Roman"/>
          <w:b/>
          <w:bCs/>
          <w:lang w:val="en-US"/>
        </w:rPr>
        <w:t xml:space="preserve">ENG YAXSHI TAKLIFLARNI TANLASH ISHTIROKCHISI UCHUN </w:t>
      </w:r>
      <w:proofErr w:type="gramStart"/>
      <w:r w:rsidR="00691676" w:rsidRPr="00813ADE">
        <w:rPr>
          <w:rFonts w:ascii="Times New Roman" w:eastAsia="Times New Roman" w:hAnsi="Times New Roman" w:cs="Times New Roman"/>
          <w:b/>
          <w:bCs/>
          <w:lang w:val="en-US"/>
        </w:rPr>
        <w:t>YO‘</w:t>
      </w:r>
      <w:proofErr w:type="gramEnd"/>
      <w:r w:rsidR="00691676" w:rsidRPr="00813ADE">
        <w:rPr>
          <w:rFonts w:ascii="Times New Roman" w:eastAsia="Times New Roman" w:hAnsi="Times New Roman" w:cs="Times New Roman"/>
          <w:b/>
          <w:bCs/>
          <w:lang w:val="en-US"/>
        </w:rPr>
        <w:t>RIQNOMA</w:t>
      </w:r>
    </w:p>
    <w:tbl>
      <w:tblPr>
        <w:tblW w:w="96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709"/>
        <w:gridCol w:w="284"/>
        <w:gridCol w:w="5811"/>
      </w:tblGrid>
      <w:tr w:rsidR="00E83FAA" w:rsidRPr="00813ADE" w14:paraId="1F98CBF6" w14:textId="77777777" w:rsidTr="00002DF7">
        <w:tc>
          <w:tcPr>
            <w:tcW w:w="567" w:type="dxa"/>
            <w:shd w:val="clear" w:color="auto" w:fill="auto"/>
          </w:tcPr>
          <w:p w14:paraId="405FF1F2" w14:textId="77777777" w:rsidR="00E83FAA" w:rsidRPr="00813ADE" w:rsidRDefault="00E83FAA" w:rsidP="000A52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A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269" w:type="dxa"/>
            <w:shd w:val="clear" w:color="auto" w:fill="auto"/>
          </w:tcPr>
          <w:p w14:paraId="3BD1B64B" w14:textId="710E0BA2" w:rsidR="00E83FAA" w:rsidRPr="00813ADE" w:rsidRDefault="00E83FAA" w:rsidP="000A520A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13ADE">
              <w:rPr>
                <w:rFonts w:ascii="Times New Roman" w:hAnsi="Times New Roman" w:cs="Times New Roman"/>
                <w:b/>
              </w:rPr>
              <w:t>Umumiy</w:t>
            </w:r>
            <w:proofErr w:type="spellEnd"/>
            <w:r w:rsidRPr="00813AD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/>
              </w:rPr>
              <w:t>qoidalar</w:t>
            </w:r>
            <w:proofErr w:type="spellEnd"/>
            <w:r w:rsidRPr="00813AD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14:paraId="774B2BDE" w14:textId="77777777" w:rsidR="00E83FAA" w:rsidRPr="00813ADE" w:rsidRDefault="00E83FAA" w:rsidP="000A520A">
            <w:pPr>
              <w:jc w:val="center"/>
              <w:rPr>
                <w:rFonts w:ascii="Times New Roman" w:hAnsi="Times New Roman" w:cs="Times New Roman"/>
              </w:rPr>
            </w:pPr>
            <w:r w:rsidRPr="00813ADE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84" w:type="dxa"/>
            <w:shd w:val="clear" w:color="auto" w:fill="auto"/>
          </w:tcPr>
          <w:p w14:paraId="19DECE93" w14:textId="77777777" w:rsidR="00E83FAA" w:rsidRPr="00813ADE" w:rsidRDefault="00E83FAA" w:rsidP="000A5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shd w:val="clear" w:color="auto" w:fill="auto"/>
          </w:tcPr>
          <w:p w14:paraId="13A798AC" w14:textId="4DC8CB24" w:rsidR="00E83FAA" w:rsidRPr="00813ADE" w:rsidRDefault="00E83FAA" w:rsidP="000A520A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13ADE">
              <w:rPr>
                <w:rFonts w:ascii="Times New Roman" w:hAnsi="Times New Roman" w:cs="Times New Roman"/>
              </w:rPr>
              <w:t>Mazkur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91676" w:rsidRPr="00813ADE">
              <w:rPr>
                <w:rFonts w:ascii="Times New Roman" w:hAnsi="Times New Roman" w:cs="Times New Roman"/>
                <w:lang w:val="en-US"/>
              </w:rPr>
              <w:t>eng</w:t>
            </w:r>
            <w:proofErr w:type="spellEnd"/>
            <w:r w:rsidR="00691676"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91676" w:rsidRPr="00813ADE">
              <w:rPr>
                <w:rFonts w:ascii="Times New Roman" w:hAnsi="Times New Roman" w:cs="Times New Roman"/>
                <w:lang w:val="en-US"/>
              </w:rPr>
              <w:t>yaxshi</w:t>
            </w:r>
            <w:proofErr w:type="spellEnd"/>
            <w:r w:rsidR="00691676"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91676" w:rsidRPr="00813ADE">
              <w:rPr>
                <w:rFonts w:ascii="Times New Roman" w:hAnsi="Times New Roman" w:cs="Times New Roman"/>
                <w:lang w:val="en-US"/>
              </w:rPr>
              <w:t>takliflarni</w:t>
            </w:r>
            <w:proofErr w:type="spellEnd"/>
            <w:r w:rsidR="00691676"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91676" w:rsidRPr="00813ADE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bo‘yicha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xarid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qilish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hujjatlari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13ADE">
              <w:rPr>
                <w:rFonts w:ascii="Times New Roman" w:hAnsi="Times New Roman" w:cs="Times New Roman"/>
              </w:rPr>
              <w:t>bundan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buyon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matnda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91676" w:rsidRPr="00813ADE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hujjatlari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deb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yuritiladi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813ADE">
              <w:rPr>
                <w:rFonts w:ascii="Times New Roman" w:hAnsi="Times New Roman" w:cs="Times New Roman"/>
              </w:rPr>
              <w:t>O‘zbekiston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Respublikasining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2021-yil 22-apreldagi O‘RQ-684-son </w:t>
            </w:r>
            <w:r w:rsidR="009A7790" w:rsidRPr="00813ADE">
              <w:rPr>
                <w:rFonts w:ascii="Times New Roman" w:hAnsi="Times New Roman" w:cs="Times New Roman"/>
              </w:rPr>
              <w:t>“</w:t>
            </w:r>
            <w:proofErr w:type="spellStart"/>
            <w:r w:rsidRPr="00813ADE">
              <w:rPr>
                <w:rFonts w:ascii="Times New Roman" w:hAnsi="Times New Roman" w:cs="Times New Roman"/>
              </w:rPr>
              <w:t>Davlat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xaridlari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to‘g‘risida</w:t>
            </w:r>
            <w:r w:rsidR="009A7790" w:rsidRPr="00813ADE">
              <w:rPr>
                <w:rFonts w:ascii="Times New Roman" w:hAnsi="Times New Roman" w:cs="Times New Roman"/>
              </w:rPr>
              <w:t>”</w:t>
            </w:r>
            <w:r w:rsidRPr="00813ADE">
              <w:rPr>
                <w:rFonts w:ascii="Times New Roman" w:hAnsi="Times New Roman" w:cs="Times New Roman"/>
              </w:rPr>
              <w:t>gi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Qonuni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13ADE">
              <w:rPr>
                <w:rFonts w:ascii="Times New Roman" w:hAnsi="Times New Roman" w:cs="Times New Roman"/>
              </w:rPr>
              <w:t>bundan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buyon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matnda</w:t>
            </w:r>
            <w:proofErr w:type="spellEnd"/>
            <w:r w:rsidR="00384C27" w:rsidRPr="00813ADE">
              <w:rPr>
                <w:rFonts w:ascii="Times New Roman" w:hAnsi="Times New Roman" w:cs="Times New Roman"/>
              </w:rPr>
              <w:t xml:space="preserve"> -</w:t>
            </w:r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Qonun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deb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yuritiladi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813ADE">
              <w:rPr>
                <w:rFonts w:ascii="Times New Roman" w:hAnsi="Times New Roman" w:cs="Times New Roman"/>
              </w:rPr>
              <w:t>talablariga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muvofiq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ishlab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chiqilgan</w:t>
            </w:r>
            <w:proofErr w:type="spellEnd"/>
            <w:r w:rsidRPr="00813ADE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813ADE" w14:paraId="128C08A1" w14:textId="77777777" w:rsidTr="00002DF7">
        <w:tc>
          <w:tcPr>
            <w:tcW w:w="567" w:type="dxa"/>
            <w:shd w:val="clear" w:color="auto" w:fill="auto"/>
          </w:tcPr>
          <w:p w14:paraId="43D56F2A" w14:textId="77777777" w:rsidR="00E83FAA" w:rsidRPr="00813ADE" w:rsidRDefault="00E83FAA" w:rsidP="000A52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9" w:type="dxa"/>
            <w:shd w:val="clear" w:color="auto" w:fill="auto"/>
          </w:tcPr>
          <w:p w14:paraId="6E166D14" w14:textId="77777777" w:rsidR="00E83FAA" w:rsidRPr="00813ADE" w:rsidRDefault="00E83FAA" w:rsidP="000A52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6D639BC3" w14:textId="77777777" w:rsidR="00E83FAA" w:rsidRPr="00813ADE" w:rsidRDefault="00E83FAA" w:rsidP="000A520A">
            <w:pPr>
              <w:jc w:val="center"/>
              <w:rPr>
                <w:rFonts w:ascii="Times New Roman" w:hAnsi="Times New Roman" w:cs="Times New Roman"/>
              </w:rPr>
            </w:pPr>
            <w:r w:rsidRPr="00813ADE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84" w:type="dxa"/>
            <w:shd w:val="clear" w:color="auto" w:fill="auto"/>
          </w:tcPr>
          <w:p w14:paraId="215B7FA7" w14:textId="77777777" w:rsidR="00E83FAA" w:rsidRPr="00813ADE" w:rsidRDefault="00E83FAA" w:rsidP="000A5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shd w:val="clear" w:color="auto" w:fill="auto"/>
          </w:tcPr>
          <w:p w14:paraId="4E3CEE3A" w14:textId="36C7A282" w:rsidR="00E83FAA" w:rsidRPr="00813ADE" w:rsidRDefault="00E83FAA" w:rsidP="000A520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</w:t>
            </w:r>
            <w:r w:rsidR="00D34CB7" w:rsidRPr="00813ADE">
              <w:rPr>
                <w:rFonts w:ascii="Times New Roman" w:hAnsi="Times New Roman" w:cs="Times New Roman"/>
                <w:lang w:val="en-US"/>
              </w:rPr>
              <w:t>anlash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predmeti</w:t>
            </w:r>
            <w:proofErr w:type="spellEnd"/>
            <w:r w:rsidR="00965E76" w:rsidRPr="00813ADE">
              <w:rPr>
                <w:rFonts w:ascii="Times New Roman" w:hAnsi="Times New Roman" w:cs="Times New Roman"/>
              </w:rPr>
              <w:t xml:space="preserve">: </w:t>
            </w:r>
            <w:r w:rsidR="00A43FD5" w:rsidRPr="00813ADE">
              <w:rPr>
                <w:rFonts w:ascii="Times New Roman" w:hAnsi="Times New Roman" w:cs="Times New Roman"/>
                <w:bCs/>
              </w:rPr>
              <w:t>“</w:t>
            </w:r>
            <w:proofErr w:type="gramStart"/>
            <w:r w:rsidR="00A43FD5" w:rsidRPr="00813ADE">
              <w:rPr>
                <w:rFonts w:ascii="Times New Roman" w:hAnsi="Times New Roman" w:cs="Times New Roman"/>
                <w:bCs/>
                <w:lang w:val="en-US"/>
              </w:rPr>
              <w:t>O</w:t>
            </w:r>
            <w:r w:rsidR="00A43FD5" w:rsidRPr="00813ADE">
              <w:rPr>
                <w:rFonts w:ascii="Times New Roman" w:hAnsi="Times New Roman" w:cs="Times New Roman"/>
                <w:bCs/>
              </w:rPr>
              <w:t>‘</w:t>
            </w:r>
            <w:proofErr w:type="spellStart"/>
            <w:proofErr w:type="gramEnd"/>
            <w:r w:rsidR="00A43FD5" w:rsidRPr="00813ADE">
              <w:rPr>
                <w:rFonts w:ascii="Times New Roman" w:hAnsi="Times New Roman" w:cs="Times New Roman"/>
                <w:bCs/>
                <w:lang w:val="en-US"/>
              </w:rPr>
              <w:t>zbekiston</w:t>
            </w:r>
            <w:proofErr w:type="spellEnd"/>
            <w:r w:rsidR="00A43FD5" w:rsidRPr="00813AD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A43FD5" w:rsidRPr="00813ADE">
              <w:rPr>
                <w:rFonts w:ascii="Times New Roman" w:hAnsi="Times New Roman" w:cs="Times New Roman"/>
                <w:bCs/>
                <w:lang w:val="en-US"/>
              </w:rPr>
              <w:t>Respublikasi</w:t>
            </w:r>
            <w:proofErr w:type="spellEnd"/>
            <w:r w:rsidR="00A43FD5" w:rsidRPr="00813AD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A43FD5" w:rsidRPr="00813ADE">
              <w:rPr>
                <w:rFonts w:ascii="Times New Roman" w:hAnsi="Times New Roman" w:cs="Times New Roman"/>
                <w:bCs/>
                <w:lang w:val="en-US"/>
              </w:rPr>
              <w:t>Tashqi</w:t>
            </w:r>
            <w:proofErr w:type="spellEnd"/>
            <w:r w:rsidR="00A43FD5" w:rsidRPr="00813AD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A43FD5" w:rsidRPr="00813ADE">
              <w:rPr>
                <w:rFonts w:ascii="Times New Roman" w:hAnsi="Times New Roman" w:cs="Times New Roman"/>
                <w:bCs/>
                <w:lang w:val="en-US"/>
              </w:rPr>
              <w:t>iqtisodiy</w:t>
            </w:r>
            <w:proofErr w:type="spellEnd"/>
            <w:r w:rsidR="00A43FD5" w:rsidRPr="00813AD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A43FD5" w:rsidRPr="00813ADE">
              <w:rPr>
                <w:rFonts w:ascii="Times New Roman" w:hAnsi="Times New Roman" w:cs="Times New Roman"/>
                <w:bCs/>
                <w:lang w:val="en-US"/>
              </w:rPr>
              <w:t>faoliyat</w:t>
            </w:r>
            <w:proofErr w:type="spellEnd"/>
            <w:r w:rsidR="00A43FD5" w:rsidRPr="00813AD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A43FD5" w:rsidRPr="00813ADE">
              <w:rPr>
                <w:rFonts w:ascii="Times New Roman" w:hAnsi="Times New Roman" w:cs="Times New Roman"/>
                <w:bCs/>
                <w:lang w:val="en-US"/>
              </w:rPr>
              <w:t>milliy</w:t>
            </w:r>
            <w:proofErr w:type="spellEnd"/>
            <w:r w:rsidR="00A43FD5" w:rsidRPr="00813AD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A43FD5" w:rsidRPr="00813ADE">
              <w:rPr>
                <w:rFonts w:ascii="Times New Roman" w:hAnsi="Times New Roman" w:cs="Times New Roman"/>
                <w:bCs/>
                <w:lang w:val="en-US"/>
              </w:rPr>
              <w:t>banki</w:t>
            </w:r>
            <w:proofErr w:type="spellEnd"/>
            <w:r w:rsidR="00A43FD5" w:rsidRPr="00813ADE">
              <w:rPr>
                <w:rFonts w:ascii="Times New Roman" w:hAnsi="Times New Roman" w:cs="Times New Roman"/>
                <w:bCs/>
              </w:rPr>
              <w:t xml:space="preserve">” </w:t>
            </w:r>
            <w:r w:rsidR="00A43FD5" w:rsidRPr="00813ADE">
              <w:rPr>
                <w:rFonts w:ascii="Times New Roman" w:hAnsi="Times New Roman" w:cs="Times New Roman"/>
                <w:bCs/>
                <w:lang w:val="en-US"/>
              </w:rPr>
              <w:t>AJ</w:t>
            </w:r>
            <w:r w:rsidR="00A43FD5" w:rsidRPr="00813AD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A43FD5" w:rsidRPr="00813ADE">
              <w:rPr>
                <w:rFonts w:ascii="Times New Roman" w:hAnsi="Times New Roman" w:cs="Times New Roman"/>
                <w:bCs/>
                <w:lang w:val="en-US"/>
              </w:rPr>
              <w:t>bo</w:t>
            </w:r>
            <w:proofErr w:type="spellEnd"/>
            <w:r w:rsidR="00A43FD5" w:rsidRPr="00813ADE">
              <w:rPr>
                <w:rFonts w:ascii="Times New Roman" w:hAnsi="Times New Roman" w:cs="Times New Roman"/>
                <w:bCs/>
              </w:rPr>
              <w:t>ʻ</w:t>
            </w:r>
            <w:proofErr w:type="spellStart"/>
            <w:r w:rsidR="00A43FD5" w:rsidRPr="00813ADE">
              <w:rPr>
                <w:rFonts w:ascii="Times New Roman" w:hAnsi="Times New Roman" w:cs="Times New Roman"/>
                <w:bCs/>
                <w:lang w:val="en-US"/>
              </w:rPr>
              <w:t>linmalari</w:t>
            </w:r>
            <w:proofErr w:type="spellEnd"/>
            <w:r w:rsidR="00A43FD5" w:rsidRPr="00813AD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A43FD5" w:rsidRPr="00813ADE">
              <w:rPr>
                <w:rFonts w:ascii="Times New Roman" w:hAnsi="Times New Roman" w:cs="Times New Roman"/>
                <w:bCs/>
                <w:lang w:val="en-US"/>
              </w:rPr>
              <w:t>uchun</w:t>
            </w:r>
            <w:proofErr w:type="spellEnd"/>
            <w:r w:rsidR="00A43FD5" w:rsidRPr="00813AD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A43FD5" w:rsidRPr="00813ADE">
              <w:rPr>
                <w:rFonts w:ascii="Times New Roman" w:hAnsi="Times New Roman" w:cs="Times New Roman"/>
                <w:bCs/>
                <w:lang w:val="en-US"/>
              </w:rPr>
              <w:t>dizel</w:t>
            </w:r>
            <w:proofErr w:type="spellEnd"/>
            <w:r w:rsidR="00A43FD5" w:rsidRPr="00813ADE">
              <w:rPr>
                <w:rFonts w:ascii="Times New Roman" w:hAnsi="Times New Roman" w:cs="Times New Roman"/>
                <w:bCs/>
              </w:rPr>
              <w:t xml:space="preserve"> </w:t>
            </w:r>
            <w:r w:rsidR="00A43FD5" w:rsidRPr="00813ADE">
              <w:rPr>
                <w:rFonts w:ascii="Times New Roman" w:hAnsi="Times New Roman" w:cs="Times New Roman"/>
                <w:bCs/>
                <w:lang w:val="en-US"/>
              </w:rPr>
              <w:t>generator</w:t>
            </w:r>
            <w:r w:rsidR="00A43FD5" w:rsidRPr="00813AD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A43FD5" w:rsidRPr="00813ADE">
              <w:rPr>
                <w:rFonts w:ascii="Times New Roman" w:hAnsi="Times New Roman" w:cs="Times New Roman"/>
                <w:bCs/>
                <w:lang w:val="en-US"/>
              </w:rPr>
              <w:t>uskunalarini</w:t>
            </w:r>
            <w:proofErr w:type="spellEnd"/>
            <w:r w:rsidR="00A43FD5" w:rsidRPr="00813AD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A43FD5" w:rsidRPr="00813ADE">
              <w:rPr>
                <w:rFonts w:ascii="Times New Roman" w:hAnsi="Times New Roman" w:cs="Times New Roman"/>
                <w:bCs/>
                <w:lang w:val="en-US"/>
              </w:rPr>
              <w:t>xarid</w:t>
            </w:r>
            <w:proofErr w:type="spellEnd"/>
            <w:r w:rsidR="00A43FD5" w:rsidRPr="00813AD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A43FD5" w:rsidRPr="00813ADE">
              <w:rPr>
                <w:rFonts w:ascii="Times New Roman" w:hAnsi="Times New Roman" w:cs="Times New Roman"/>
                <w:bCs/>
                <w:lang w:val="en-US"/>
              </w:rPr>
              <w:t>qilish</w:t>
            </w:r>
            <w:proofErr w:type="spellEnd"/>
            <w:r w:rsidR="00A43FD5" w:rsidRPr="00813ADE">
              <w:rPr>
                <w:rFonts w:ascii="Times New Roman" w:hAnsi="Times New Roman" w:cs="Times New Roman"/>
                <w:bCs/>
              </w:rPr>
              <w:t xml:space="preserve">, </w:t>
            </w:r>
            <w:r w:rsidR="00A43FD5" w:rsidRPr="00813ADE">
              <w:rPr>
                <w:rFonts w:ascii="Times New Roman" w:hAnsi="Times New Roman" w:cs="Times New Roman"/>
                <w:bCs/>
                <w:lang w:val="en-US"/>
              </w:rPr>
              <w:t>o</w:t>
            </w:r>
            <w:r w:rsidR="00A43FD5" w:rsidRPr="00813ADE">
              <w:rPr>
                <w:rFonts w:ascii="Times New Roman" w:hAnsi="Times New Roman" w:cs="Times New Roman"/>
                <w:bCs/>
              </w:rPr>
              <w:t>ʻ</w:t>
            </w:r>
            <w:proofErr w:type="spellStart"/>
            <w:r w:rsidR="00A43FD5" w:rsidRPr="00813ADE">
              <w:rPr>
                <w:rFonts w:ascii="Times New Roman" w:hAnsi="Times New Roman" w:cs="Times New Roman"/>
                <w:bCs/>
                <w:lang w:val="en-US"/>
              </w:rPr>
              <w:t>rnatish</w:t>
            </w:r>
            <w:proofErr w:type="spellEnd"/>
            <w:r w:rsidR="00A43FD5" w:rsidRPr="00813AD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A43FD5" w:rsidRPr="00813ADE">
              <w:rPr>
                <w:rFonts w:ascii="Times New Roman" w:hAnsi="Times New Roman" w:cs="Times New Roman"/>
                <w:bCs/>
                <w:lang w:val="en-US"/>
              </w:rPr>
              <w:t>va</w:t>
            </w:r>
            <w:proofErr w:type="spellEnd"/>
            <w:r w:rsidR="00A43FD5" w:rsidRPr="00813AD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A43FD5" w:rsidRPr="00813ADE">
              <w:rPr>
                <w:rFonts w:ascii="Times New Roman" w:hAnsi="Times New Roman" w:cs="Times New Roman"/>
                <w:bCs/>
                <w:lang w:val="en-US"/>
              </w:rPr>
              <w:t>ishga</w:t>
            </w:r>
            <w:proofErr w:type="spellEnd"/>
            <w:r w:rsidR="00A43FD5" w:rsidRPr="00813ADE">
              <w:rPr>
                <w:rFonts w:ascii="Times New Roman" w:hAnsi="Times New Roman" w:cs="Times New Roman"/>
                <w:bCs/>
              </w:rPr>
              <w:t xml:space="preserve">  </w:t>
            </w:r>
            <w:proofErr w:type="spellStart"/>
            <w:r w:rsidR="00A43FD5" w:rsidRPr="00813ADE">
              <w:rPr>
                <w:rFonts w:ascii="Times New Roman" w:hAnsi="Times New Roman" w:cs="Times New Roman"/>
                <w:bCs/>
                <w:lang w:val="en-US"/>
              </w:rPr>
              <w:t>tushirish</w:t>
            </w:r>
            <w:proofErr w:type="spellEnd"/>
            <w:r w:rsidR="00A43FD5" w:rsidRPr="00813ADE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E83FAA" w:rsidRPr="00C949A0" w14:paraId="0C82BA9A" w14:textId="77777777" w:rsidTr="00002DF7">
        <w:tc>
          <w:tcPr>
            <w:tcW w:w="567" w:type="dxa"/>
            <w:shd w:val="clear" w:color="auto" w:fill="auto"/>
          </w:tcPr>
          <w:p w14:paraId="2133CEFF" w14:textId="77777777" w:rsidR="00E83FAA" w:rsidRPr="00813ADE" w:rsidRDefault="00E83FAA" w:rsidP="000A52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9" w:type="dxa"/>
            <w:shd w:val="clear" w:color="auto" w:fill="auto"/>
          </w:tcPr>
          <w:p w14:paraId="5B98E38D" w14:textId="77777777" w:rsidR="00E83FAA" w:rsidRPr="00813ADE" w:rsidRDefault="00E83FAA" w:rsidP="000A52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135E8D0A" w14:textId="77777777" w:rsidR="00E83FAA" w:rsidRPr="00813ADE" w:rsidRDefault="00E83FAA" w:rsidP="000A520A">
            <w:pPr>
              <w:jc w:val="center"/>
              <w:rPr>
                <w:rFonts w:ascii="Times New Roman" w:hAnsi="Times New Roman" w:cs="Times New Roman"/>
              </w:rPr>
            </w:pPr>
            <w:r w:rsidRPr="00813ADE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84" w:type="dxa"/>
            <w:shd w:val="clear" w:color="auto" w:fill="auto"/>
          </w:tcPr>
          <w:p w14:paraId="2D5572EE" w14:textId="77777777" w:rsidR="00E83FAA" w:rsidRPr="00813ADE" w:rsidRDefault="00E83FAA" w:rsidP="000A5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shd w:val="clear" w:color="auto" w:fill="auto"/>
          </w:tcPr>
          <w:p w14:paraId="55DD0151" w14:textId="77777777" w:rsidR="00691676" w:rsidRPr="00813ADE" w:rsidRDefault="00691676" w:rsidP="0069167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Tanlovni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813ADE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813ADE">
              <w:rPr>
                <w:rFonts w:ascii="Times New Roman" w:hAnsi="Times New Roman" w:cs="Times New Roman"/>
                <w:lang w:val="en-US"/>
              </w:rPr>
              <w:t>tkazish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asos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66A2BEE8" w14:textId="4C48FF77" w:rsidR="00E83FAA" w:rsidRPr="00813ADE" w:rsidRDefault="00691676" w:rsidP="0069167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Boshqaruv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Raisi</w:t>
            </w:r>
            <w:proofErr w:type="spellEnd"/>
            <w:r w:rsidR="00B50F8A"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="00B50F8A" w:rsidRPr="00813ADE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="00B50F8A" w:rsidRPr="00813ADE">
              <w:rPr>
                <w:rFonts w:ascii="Times New Roman" w:hAnsi="Times New Roman" w:cs="Times New Roman"/>
                <w:lang w:val="en-US"/>
              </w:rPr>
              <w:t>rinbosari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tomonida</w:t>
            </w:r>
            <w:r w:rsidR="00B50F8A" w:rsidRPr="00813ADE">
              <w:rPr>
                <w:rFonts w:ascii="Times New Roman" w:hAnsi="Times New Roman" w:cs="Times New Roman"/>
                <w:lang w:val="en-US"/>
              </w:rPr>
              <w:t>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tasdiqlangan</w:t>
            </w:r>
            <w:proofErr w:type="spellEnd"/>
            <w:r w:rsidR="009A7790"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9A7790" w:rsidRPr="00813ADE">
              <w:rPr>
                <w:rFonts w:ascii="Times New Roman" w:hAnsi="Times New Roman" w:cs="Times New Roman"/>
                <w:lang w:val="en-US"/>
              </w:rPr>
              <w:t>bildirgi</w:t>
            </w:r>
            <w:proofErr w:type="spellEnd"/>
            <w:r w:rsidR="00E83FAA" w:rsidRPr="00813ADE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C949A0" w14:paraId="63526F44" w14:textId="77777777" w:rsidTr="00002DF7">
        <w:tc>
          <w:tcPr>
            <w:tcW w:w="567" w:type="dxa"/>
            <w:shd w:val="clear" w:color="auto" w:fill="auto"/>
          </w:tcPr>
          <w:p w14:paraId="0E3D6424" w14:textId="77777777" w:rsidR="00E83FAA" w:rsidRPr="00813ADE" w:rsidRDefault="00E83FAA" w:rsidP="000A520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69" w:type="dxa"/>
            <w:shd w:val="clear" w:color="auto" w:fill="auto"/>
          </w:tcPr>
          <w:p w14:paraId="64376369" w14:textId="77777777" w:rsidR="00E83FAA" w:rsidRPr="00813ADE" w:rsidRDefault="00E83FAA" w:rsidP="000A520A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3BEDA509" w14:textId="77777777" w:rsidR="00E83FAA" w:rsidRPr="00813ADE" w:rsidRDefault="00E83FAA" w:rsidP="000A520A">
            <w:pPr>
              <w:jc w:val="center"/>
              <w:rPr>
                <w:rFonts w:ascii="Times New Roman" w:hAnsi="Times New Roman" w:cs="Times New Roman"/>
              </w:rPr>
            </w:pPr>
            <w:r w:rsidRPr="00813ADE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84" w:type="dxa"/>
            <w:shd w:val="clear" w:color="auto" w:fill="auto"/>
          </w:tcPr>
          <w:p w14:paraId="26E127B5" w14:textId="77777777" w:rsidR="00E83FAA" w:rsidRPr="00813ADE" w:rsidRDefault="00E83FAA" w:rsidP="000A52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11" w:type="dxa"/>
            <w:shd w:val="clear" w:color="auto" w:fill="auto"/>
          </w:tcPr>
          <w:p w14:paraId="161474D2" w14:textId="5E774354" w:rsidR="00D34CB7" w:rsidRPr="00813ADE" w:rsidRDefault="00D34CB7" w:rsidP="00D34CB7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Tanlashning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813ADE">
              <w:rPr>
                <w:rFonts w:ascii="Times New Roman" w:hAnsi="Times New Roman" w:cs="Times New Roman"/>
                <w:lang w:val="en-US"/>
              </w:rPr>
              <w:t>boshlang‘</w:t>
            </w:r>
            <w:proofErr w:type="gramEnd"/>
            <w:r w:rsidRPr="00813ADE">
              <w:rPr>
                <w:rFonts w:ascii="Times New Roman" w:hAnsi="Times New Roman" w:cs="Times New Roman"/>
                <w:lang w:val="en-US"/>
              </w:rPr>
              <w:t>ich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narxi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="00107634" w:rsidRPr="00813ADE">
              <w:rPr>
                <w:rFonts w:ascii="Times New Roman" w:hAnsi="Times New Roman"/>
                <w:lang w:val="en-US"/>
              </w:rPr>
              <w:t>1</w:t>
            </w:r>
            <w:r w:rsidR="00E6686B" w:rsidRPr="00813ADE">
              <w:rPr>
                <w:rFonts w:ascii="Times New Roman" w:hAnsi="Times New Roman"/>
                <w:lang w:val="en-US"/>
              </w:rPr>
              <w:t> 517 985</w:t>
            </w:r>
            <w:r w:rsidR="00B50F8A" w:rsidRPr="00813ADE">
              <w:rPr>
                <w:rFonts w:ascii="Times New Roman" w:hAnsi="Times New Roman"/>
                <w:lang w:val="en-US"/>
              </w:rPr>
              <w:t> 000</w:t>
            </w:r>
            <w:r w:rsidR="004F7184" w:rsidRPr="00813ADE">
              <w:rPr>
                <w:rFonts w:ascii="Times New Roman" w:hAnsi="Times New Roman"/>
                <w:lang w:val="en-US"/>
              </w:rPr>
              <w:t>,00</w:t>
            </w:r>
            <w:r w:rsidRPr="00813ADE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="00E6686B" w:rsidRPr="00813ADE">
              <w:rPr>
                <w:rFonts w:ascii="Times New Roman" w:hAnsi="Times New Roman" w:cs="Times New Roman"/>
                <w:lang w:val="en-US"/>
              </w:rPr>
              <w:t xml:space="preserve">Bir milliard </w:t>
            </w:r>
            <w:proofErr w:type="spellStart"/>
            <w:r w:rsidR="00E6686B" w:rsidRPr="00813ADE">
              <w:rPr>
                <w:rFonts w:ascii="Times New Roman" w:hAnsi="Times New Roman" w:cs="Times New Roman"/>
                <w:lang w:val="en-US"/>
              </w:rPr>
              <w:t>besh</w:t>
            </w:r>
            <w:proofErr w:type="spellEnd"/>
            <w:r w:rsidR="00E6686B"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6686B" w:rsidRPr="00813ADE">
              <w:rPr>
                <w:rFonts w:ascii="Times New Roman" w:hAnsi="Times New Roman" w:cs="Times New Roman"/>
                <w:lang w:val="en-US"/>
              </w:rPr>
              <w:t>yuz</w:t>
            </w:r>
            <w:proofErr w:type="spellEnd"/>
            <w:r w:rsidR="00E6686B"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6686B" w:rsidRPr="00813ADE">
              <w:rPr>
                <w:rFonts w:ascii="Times New Roman" w:hAnsi="Times New Roman" w:cs="Times New Roman"/>
                <w:lang w:val="en-US"/>
              </w:rPr>
              <w:t>o</w:t>
            </w:r>
            <w:r w:rsidR="00E6686B" w:rsidRPr="00813ADE">
              <w:rPr>
                <w:rFonts w:ascii="Times New Roman" w:hAnsi="Times New Roman" w:cs="Times New Roman"/>
                <w:bCs/>
                <w:lang w:val="en-US"/>
              </w:rPr>
              <w:t>‘n</w:t>
            </w:r>
            <w:proofErr w:type="spellEnd"/>
            <w:r w:rsidR="00E6686B"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E6686B" w:rsidRPr="00813ADE">
              <w:rPr>
                <w:rFonts w:ascii="Times New Roman" w:hAnsi="Times New Roman" w:cs="Times New Roman"/>
                <w:bCs/>
                <w:lang w:val="en-US"/>
              </w:rPr>
              <w:t>yetti</w:t>
            </w:r>
            <w:proofErr w:type="spellEnd"/>
            <w:r w:rsidR="00E6686B" w:rsidRPr="00813ADE">
              <w:rPr>
                <w:rFonts w:ascii="Times New Roman" w:hAnsi="Times New Roman" w:cs="Times New Roman"/>
                <w:bCs/>
                <w:lang w:val="en-US"/>
              </w:rPr>
              <w:t xml:space="preserve"> million </w:t>
            </w:r>
            <w:proofErr w:type="spellStart"/>
            <w:r w:rsidR="00E6686B" w:rsidRPr="00813ADE">
              <w:rPr>
                <w:rFonts w:ascii="Times New Roman" w:hAnsi="Times New Roman" w:cs="Times New Roman"/>
                <w:bCs/>
                <w:lang w:val="en-US"/>
              </w:rPr>
              <w:t>to‘qqiz</w:t>
            </w:r>
            <w:proofErr w:type="spellEnd"/>
            <w:r w:rsidR="00E6686B"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E6686B" w:rsidRPr="00813ADE">
              <w:rPr>
                <w:rFonts w:ascii="Times New Roman" w:hAnsi="Times New Roman" w:cs="Times New Roman"/>
                <w:bCs/>
                <w:lang w:val="en-US"/>
              </w:rPr>
              <w:t>yuz</w:t>
            </w:r>
            <w:proofErr w:type="spellEnd"/>
            <w:r w:rsidR="00E6686B"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E6686B" w:rsidRPr="00813ADE">
              <w:rPr>
                <w:rFonts w:ascii="Times New Roman" w:hAnsi="Times New Roman" w:cs="Times New Roman"/>
                <w:bCs/>
                <w:lang w:val="en-US"/>
              </w:rPr>
              <w:t>sakson</w:t>
            </w:r>
            <w:proofErr w:type="spellEnd"/>
            <w:r w:rsidR="00E6686B"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E6686B" w:rsidRPr="00813ADE">
              <w:rPr>
                <w:rFonts w:ascii="Times New Roman" w:hAnsi="Times New Roman" w:cs="Times New Roman"/>
                <w:bCs/>
                <w:lang w:val="en-US"/>
              </w:rPr>
              <w:t>besh</w:t>
            </w:r>
            <w:proofErr w:type="spellEnd"/>
            <w:r w:rsidR="00E6686B"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E6686B" w:rsidRPr="00813ADE">
              <w:rPr>
                <w:rFonts w:ascii="Times New Roman" w:hAnsi="Times New Roman" w:cs="Times New Roman"/>
                <w:bCs/>
                <w:lang w:val="en-US"/>
              </w:rPr>
              <w:t>ming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r w:rsidR="00965E76" w:rsidRPr="00813ADE">
              <w:rPr>
                <w:rFonts w:ascii="Times New Roman" w:hAnsi="Times New Roman" w:cs="Times New Roman"/>
                <w:lang w:val="en-US"/>
              </w:rPr>
              <w:t>so‘m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QQSni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hisobga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olgan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holda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2E2BD9E2" w14:textId="06E5C5E0" w:rsidR="00E83FAA" w:rsidRPr="00813ADE" w:rsidRDefault="00D34CB7" w:rsidP="00D34CB7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Taklifda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813ADE">
              <w:rPr>
                <w:rFonts w:ascii="Times New Roman" w:hAnsi="Times New Roman" w:cs="Times New Roman"/>
                <w:lang w:val="en-US"/>
              </w:rPr>
              <w:t>ko‘</w:t>
            </w:r>
            <w:proofErr w:type="gramEnd"/>
            <w:r w:rsidRPr="00813ADE">
              <w:rPr>
                <w:rFonts w:ascii="Times New Roman" w:hAnsi="Times New Roman" w:cs="Times New Roman"/>
                <w:lang w:val="en-US"/>
              </w:rPr>
              <w:t>rsatilgan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narxlar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boshlang‘ich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narxdan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oshmasligi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kerak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2C4D9B" w14:paraId="55CEAED1" w14:textId="77777777" w:rsidTr="00002DF7">
        <w:tc>
          <w:tcPr>
            <w:tcW w:w="567" w:type="dxa"/>
            <w:shd w:val="clear" w:color="auto" w:fill="auto"/>
          </w:tcPr>
          <w:p w14:paraId="6C837E6F" w14:textId="77777777" w:rsidR="00E83FAA" w:rsidRPr="00813ADE" w:rsidRDefault="00E83FAA" w:rsidP="000A520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69" w:type="dxa"/>
            <w:shd w:val="clear" w:color="auto" w:fill="auto"/>
          </w:tcPr>
          <w:p w14:paraId="0B965666" w14:textId="77777777" w:rsidR="00E83FAA" w:rsidRPr="00813ADE" w:rsidRDefault="00E83FAA" w:rsidP="000A520A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217D3417" w14:textId="77777777" w:rsidR="00E83FAA" w:rsidRPr="00813ADE" w:rsidRDefault="00E83FAA" w:rsidP="000A520A">
            <w:pPr>
              <w:jc w:val="center"/>
              <w:rPr>
                <w:rFonts w:ascii="Times New Roman" w:hAnsi="Times New Roman" w:cs="Times New Roman"/>
              </w:rPr>
            </w:pPr>
            <w:r w:rsidRPr="00813ADE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284" w:type="dxa"/>
            <w:shd w:val="clear" w:color="auto" w:fill="auto"/>
          </w:tcPr>
          <w:p w14:paraId="5B441033" w14:textId="77777777" w:rsidR="00E83FAA" w:rsidRPr="00813ADE" w:rsidRDefault="00E83FAA" w:rsidP="000A52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11" w:type="dxa"/>
            <w:shd w:val="clear" w:color="auto" w:fill="auto"/>
          </w:tcPr>
          <w:p w14:paraId="5D2E570E" w14:textId="0C0AE4FA" w:rsidR="00E83FAA" w:rsidRPr="00813ADE" w:rsidRDefault="00E83FAA" w:rsidP="000A520A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13ADE">
              <w:rPr>
                <w:rFonts w:ascii="Times New Roman" w:hAnsi="Times New Roman" w:cs="Times New Roman"/>
              </w:rPr>
              <w:t>Xarid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komissiyasining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majlislari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xarid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komissiyasi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a’zolari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ishtirokida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yuzma-yuz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shaklda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o‘tkaziladi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Yuzma-yuz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majlislar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videokonferensiyalar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telekonferensiyalar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shu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kabilar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shaklida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813ADE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813ADE">
              <w:rPr>
                <w:rFonts w:ascii="Times New Roman" w:hAnsi="Times New Roman" w:cs="Times New Roman"/>
                <w:lang w:val="en-US"/>
              </w:rPr>
              <w:t>tkazilishi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mumkin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axborot-kommunikatsiya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texnologiyalaridan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foydalangan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holda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masofadan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turib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ovoz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berish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huquqiga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ega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C949A0" w14:paraId="450F7E17" w14:textId="77777777" w:rsidTr="00002DF7">
        <w:trPr>
          <w:trHeight w:val="284"/>
        </w:trPr>
        <w:tc>
          <w:tcPr>
            <w:tcW w:w="567" w:type="dxa"/>
            <w:shd w:val="clear" w:color="auto" w:fill="auto"/>
          </w:tcPr>
          <w:p w14:paraId="751575FE" w14:textId="77777777" w:rsidR="00E83FAA" w:rsidRPr="00813ADE" w:rsidRDefault="00E83FAA" w:rsidP="000A520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69" w:type="dxa"/>
            <w:shd w:val="clear" w:color="auto" w:fill="auto"/>
          </w:tcPr>
          <w:p w14:paraId="535C8AF5" w14:textId="77777777" w:rsidR="00E83FAA" w:rsidRPr="00813ADE" w:rsidRDefault="00E83FAA" w:rsidP="000A520A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204BB23F" w14:textId="77777777" w:rsidR="00E83FAA" w:rsidRPr="00813ADE" w:rsidRDefault="00E83FAA" w:rsidP="000A520A">
            <w:pPr>
              <w:jc w:val="center"/>
              <w:rPr>
                <w:rFonts w:ascii="Times New Roman" w:hAnsi="Times New Roman" w:cs="Times New Roman"/>
              </w:rPr>
            </w:pPr>
            <w:r w:rsidRPr="00813ADE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284" w:type="dxa"/>
            <w:shd w:val="clear" w:color="auto" w:fill="auto"/>
          </w:tcPr>
          <w:p w14:paraId="1301DB2E" w14:textId="77777777" w:rsidR="00E83FAA" w:rsidRPr="00813ADE" w:rsidRDefault="00E83FAA" w:rsidP="000A52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11" w:type="dxa"/>
            <w:shd w:val="clear" w:color="auto" w:fill="auto"/>
          </w:tcPr>
          <w:p w14:paraId="49422158" w14:textId="1ED5A33C" w:rsidR="00E83FAA" w:rsidRPr="00813ADE" w:rsidRDefault="00E83FAA" w:rsidP="000A520A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Ushbu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qilish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hujjatlarida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foydalanilgan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asosiy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tushunchalar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0905F833" w14:textId="4512117E" w:rsidR="00E83FAA" w:rsidRPr="00813ADE" w:rsidRDefault="00E83FAA" w:rsidP="000A520A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13ADE">
              <w:rPr>
                <w:rFonts w:ascii="Times New Roman" w:hAnsi="Times New Roman" w:cs="Times New Roman"/>
                <w:b/>
                <w:lang w:val="en-US"/>
              </w:rPr>
              <w:t>avans</w:t>
            </w:r>
            <w:proofErr w:type="spellEnd"/>
            <w:r w:rsidRPr="00813AD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proofErr w:type="gramStart"/>
            <w:r w:rsidRPr="00813ADE">
              <w:rPr>
                <w:rFonts w:ascii="Times New Roman" w:hAnsi="Times New Roman" w:cs="Times New Roman"/>
                <w:b/>
                <w:lang w:val="en-US"/>
              </w:rPr>
              <w:t>to‘</w:t>
            </w:r>
            <w:proofErr w:type="gramEnd"/>
            <w:r w:rsidRPr="00813ADE">
              <w:rPr>
                <w:rFonts w:ascii="Times New Roman" w:hAnsi="Times New Roman" w:cs="Times New Roman"/>
                <w:b/>
                <w:lang w:val="en-US"/>
              </w:rPr>
              <w:t>lovi</w:t>
            </w:r>
            <w:proofErr w:type="spellEnd"/>
            <w:r w:rsidRPr="00813ADE">
              <w:rPr>
                <w:rFonts w:ascii="Times New Roman" w:hAnsi="Times New Roman" w:cs="Times New Roman"/>
                <w:b/>
                <w:lang w:val="en-US"/>
              </w:rPr>
              <w:t xml:space="preserve"> -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qonun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hujjatlarida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belgilangan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tartibda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Buyurtmachi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va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xarid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qilish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tartib-taomillari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ishtirokchisi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tomonidan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kiritiladigan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operatorning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vositachilik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yig‘imini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va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tomonlarning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zakalatini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o‘z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ichiga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oladigan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moliyaviy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mablag‘lar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summasi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>;</w:t>
            </w:r>
          </w:p>
        </w:tc>
      </w:tr>
      <w:tr w:rsidR="00E83FAA" w:rsidRPr="00C949A0" w14:paraId="58643595" w14:textId="77777777" w:rsidTr="00002DF7">
        <w:tc>
          <w:tcPr>
            <w:tcW w:w="567" w:type="dxa"/>
            <w:shd w:val="clear" w:color="auto" w:fill="auto"/>
          </w:tcPr>
          <w:p w14:paraId="7E650FB8" w14:textId="77777777" w:rsidR="00E83FAA" w:rsidRPr="00813ADE" w:rsidRDefault="00E83FAA" w:rsidP="000A520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69" w:type="dxa"/>
            <w:shd w:val="clear" w:color="auto" w:fill="auto"/>
          </w:tcPr>
          <w:p w14:paraId="0618FE1C" w14:textId="77777777" w:rsidR="00E83FAA" w:rsidRPr="00813ADE" w:rsidRDefault="00E83FAA" w:rsidP="000A520A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07D919D2" w14:textId="77777777" w:rsidR="00E83FAA" w:rsidRPr="00813ADE" w:rsidRDefault="00E83FAA" w:rsidP="000A520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2EC02FC2" w14:textId="77777777" w:rsidR="00E83FAA" w:rsidRPr="00813ADE" w:rsidRDefault="00E83FAA" w:rsidP="000A520A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811" w:type="dxa"/>
            <w:shd w:val="clear" w:color="auto" w:fill="auto"/>
          </w:tcPr>
          <w:p w14:paraId="1DF4EE3C" w14:textId="38089975" w:rsidR="00E83FAA" w:rsidRPr="00813ADE" w:rsidRDefault="00E83FAA" w:rsidP="000A520A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13ADE">
              <w:rPr>
                <w:rFonts w:ascii="Times New Roman" w:hAnsi="Times New Roman" w:cs="Times New Roman"/>
                <w:b/>
                <w:lang w:val="en-US"/>
              </w:rPr>
              <w:t>davlat</w:t>
            </w:r>
            <w:proofErr w:type="spellEnd"/>
            <w:r w:rsidRPr="00813AD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/>
                <w:lang w:val="en-US"/>
              </w:rPr>
              <w:t>xaridlari</w:t>
            </w:r>
            <w:proofErr w:type="spellEnd"/>
            <w:r w:rsidRPr="00813AD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/>
                <w:lang w:val="en-US"/>
              </w:rPr>
              <w:t>elektron</w:t>
            </w:r>
            <w:proofErr w:type="spellEnd"/>
            <w:r w:rsidRPr="00813AD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/>
                <w:lang w:val="en-US"/>
              </w:rPr>
              <w:t>tizimining</w:t>
            </w:r>
            <w:proofErr w:type="spellEnd"/>
            <w:r w:rsidRPr="00813AD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/>
                <w:lang w:val="en-US"/>
              </w:rPr>
              <w:t>operatori</w:t>
            </w:r>
            <w:proofErr w:type="spellEnd"/>
            <w:r w:rsidRPr="00813ADE">
              <w:rPr>
                <w:rFonts w:ascii="Times New Roman" w:hAnsi="Times New Roman" w:cs="Times New Roman"/>
                <w:b/>
                <w:lang w:val="en-US"/>
              </w:rPr>
              <w:t xml:space="preserve"> (</w:t>
            </w:r>
            <w:proofErr w:type="spellStart"/>
            <w:r w:rsidRPr="00813ADE">
              <w:rPr>
                <w:rFonts w:ascii="Times New Roman" w:hAnsi="Times New Roman" w:cs="Times New Roman"/>
                <w:b/>
                <w:lang w:val="en-US"/>
              </w:rPr>
              <w:t>keyingi</w:t>
            </w:r>
            <w:proofErr w:type="spellEnd"/>
            <w:r w:rsidRPr="00813AD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proofErr w:type="gramStart"/>
            <w:r w:rsidRPr="00813ADE">
              <w:rPr>
                <w:rFonts w:ascii="Times New Roman" w:hAnsi="Times New Roman" w:cs="Times New Roman"/>
                <w:b/>
                <w:lang w:val="en-US"/>
              </w:rPr>
              <w:t>o‘</w:t>
            </w:r>
            <w:proofErr w:type="gramEnd"/>
            <w:r w:rsidRPr="00813ADE">
              <w:rPr>
                <w:rFonts w:ascii="Times New Roman" w:hAnsi="Times New Roman" w:cs="Times New Roman"/>
                <w:b/>
                <w:lang w:val="en-US"/>
              </w:rPr>
              <w:t>rinlarda</w:t>
            </w:r>
            <w:proofErr w:type="spellEnd"/>
            <w:r w:rsidRPr="00813ADE">
              <w:rPr>
                <w:rFonts w:ascii="Times New Roman" w:hAnsi="Times New Roman" w:cs="Times New Roman"/>
                <w:b/>
                <w:lang w:val="en-US"/>
              </w:rPr>
              <w:t xml:space="preserve"> operator deb </w:t>
            </w:r>
            <w:proofErr w:type="spellStart"/>
            <w:r w:rsidRPr="00813ADE">
              <w:rPr>
                <w:rFonts w:ascii="Times New Roman" w:hAnsi="Times New Roman" w:cs="Times New Roman"/>
                <w:b/>
                <w:lang w:val="en-US"/>
              </w:rPr>
              <w:t>ataladi</w:t>
            </w:r>
            <w:proofErr w:type="spellEnd"/>
            <w:r w:rsidRPr="00813ADE">
              <w:rPr>
                <w:rFonts w:ascii="Times New Roman" w:hAnsi="Times New Roman" w:cs="Times New Roman"/>
                <w:b/>
                <w:lang w:val="en-US"/>
              </w:rPr>
              <w:t xml:space="preserve">) - </w:t>
            </w:r>
            <w:proofErr w:type="spellStart"/>
            <w:r w:rsidR="009A7790" w:rsidRPr="00813ADE">
              <w:rPr>
                <w:rFonts w:ascii="Times New Roman" w:hAnsi="Times New Roman" w:cs="Times New Roman"/>
                <w:bCs/>
                <w:lang w:val="en-US"/>
              </w:rPr>
              <w:t>davlat</w:t>
            </w:r>
            <w:proofErr w:type="spellEnd"/>
            <w:r w:rsidR="009A7790"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813ADE">
              <w:rPr>
                <w:rFonts w:ascii="Times New Roman" w:hAnsi="Times New Roman" w:cs="Times New Roman"/>
                <w:bCs/>
                <w:lang w:val="en-US"/>
              </w:rPr>
              <w:t>xaridlarining</w:t>
            </w:r>
            <w:proofErr w:type="spellEnd"/>
            <w:r w:rsidR="009A7790"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813ADE">
              <w:rPr>
                <w:rFonts w:ascii="Times New Roman" w:hAnsi="Times New Roman" w:cs="Times New Roman"/>
                <w:bCs/>
                <w:lang w:val="en-US"/>
              </w:rPr>
              <w:t>subyektlariga</w:t>
            </w:r>
            <w:proofErr w:type="spellEnd"/>
            <w:r w:rsidR="009A7790"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813ADE">
              <w:rPr>
                <w:rFonts w:ascii="Times New Roman" w:hAnsi="Times New Roman" w:cs="Times New Roman"/>
                <w:bCs/>
                <w:lang w:val="en-US"/>
              </w:rPr>
              <w:t>davlat</w:t>
            </w:r>
            <w:proofErr w:type="spellEnd"/>
            <w:r w:rsidR="009A7790"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813ADE">
              <w:rPr>
                <w:rFonts w:ascii="Times New Roman" w:hAnsi="Times New Roman" w:cs="Times New Roman"/>
                <w:bCs/>
                <w:lang w:val="en-US"/>
              </w:rPr>
              <w:t>xaridlarining</w:t>
            </w:r>
            <w:proofErr w:type="spellEnd"/>
            <w:r w:rsidR="009A7790"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813ADE">
              <w:rPr>
                <w:rFonts w:ascii="Times New Roman" w:hAnsi="Times New Roman" w:cs="Times New Roman"/>
                <w:bCs/>
                <w:lang w:val="en-US"/>
              </w:rPr>
              <w:t>elektron</w:t>
            </w:r>
            <w:proofErr w:type="spellEnd"/>
            <w:r w:rsidR="009A7790"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813ADE">
              <w:rPr>
                <w:rFonts w:ascii="Times New Roman" w:hAnsi="Times New Roman" w:cs="Times New Roman"/>
                <w:bCs/>
                <w:lang w:val="en-US"/>
              </w:rPr>
              <w:t>tizimlarida</w:t>
            </w:r>
            <w:proofErr w:type="spellEnd"/>
            <w:r w:rsidR="009A7790"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813ADE">
              <w:rPr>
                <w:rFonts w:ascii="Times New Roman" w:hAnsi="Times New Roman" w:cs="Times New Roman"/>
                <w:bCs/>
                <w:lang w:val="en-US"/>
              </w:rPr>
              <w:t>xarid</w:t>
            </w:r>
            <w:proofErr w:type="spellEnd"/>
            <w:r w:rsidR="009A7790"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813ADE">
              <w:rPr>
                <w:rFonts w:ascii="Times New Roman" w:hAnsi="Times New Roman" w:cs="Times New Roman"/>
                <w:bCs/>
                <w:lang w:val="en-US"/>
              </w:rPr>
              <w:t>qilish</w:t>
            </w:r>
            <w:proofErr w:type="spellEnd"/>
            <w:r w:rsidR="009A7790"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813ADE">
              <w:rPr>
                <w:rFonts w:ascii="Times New Roman" w:hAnsi="Times New Roman" w:cs="Times New Roman"/>
                <w:bCs/>
                <w:lang w:val="en-US"/>
              </w:rPr>
              <w:t>tartib-taomillarini</w:t>
            </w:r>
            <w:proofErr w:type="spellEnd"/>
            <w:r w:rsidR="009A7790"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813ADE">
              <w:rPr>
                <w:rFonts w:ascii="Times New Roman" w:hAnsi="Times New Roman" w:cs="Times New Roman"/>
                <w:bCs/>
                <w:lang w:val="en-US"/>
              </w:rPr>
              <w:t>amalga</w:t>
            </w:r>
            <w:proofErr w:type="spellEnd"/>
            <w:r w:rsidR="009A7790"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813ADE">
              <w:rPr>
                <w:rFonts w:ascii="Times New Roman" w:hAnsi="Times New Roman" w:cs="Times New Roman"/>
                <w:bCs/>
                <w:lang w:val="en-US"/>
              </w:rPr>
              <w:t>oshirish</w:t>
            </w:r>
            <w:proofErr w:type="spellEnd"/>
            <w:r w:rsidR="009A7790"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813ADE">
              <w:rPr>
                <w:rFonts w:ascii="Times New Roman" w:hAnsi="Times New Roman" w:cs="Times New Roman"/>
                <w:bCs/>
                <w:lang w:val="en-US"/>
              </w:rPr>
              <w:t>bilan</w:t>
            </w:r>
            <w:proofErr w:type="spellEnd"/>
            <w:r w:rsidR="009A7790"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813ADE">
              <w:rPr>
                <w:rFonts w:ascii="Times New Roman" w:hAnsi="Times New Roman" w:cs="Times New Roman"/>
                <w:bCs/>
                <w:lang w:val="en-US"/>
              </w:rPr>
              <w:t>bogʻliq</w:t>
            </w:r>
            <w:proofErr w:type="spellEnd"/>
            <w:r w:rsidR="009A7790"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813ADE">
              <w:rPr>
                <w:rFonts w:ascii="Times New Roman" w:hAnsi="Times New Roman" w:cs="Times New Roman"/>
                <w:bCs/>
                <w:lang w:val="en-US"/>
              </w:rPr>
              <w:t>xizmatlar</w:t>
            </w:r>
            <w:proofErr w:type="spellEnd"/>
            <w:r w:rsidR="009A7790"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813ADE">
              <w:rPr>
                <w:rFonts w:ascii="Times New Roman" w:hAnsi="Times New Roman" w:cs="Times New Roman"/>
                <w:bCs/>
                <w:lang w:val="en-US"/>
              </w:rPr>
              <w:t>koʻrsatadigan</w:t>
            </w:r>
            <w:proofErr w:type="spellEnd"/>
            <w:r w:rsidR="009A7790" w:rsidRPr="00813ADE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="009A7790" w:rsidRPr="00813ADE">
              <w:rPr>
                <w:rFonts w:ascii="Times New Roman" w:hAnsi="Times New Roman" w:cs="Times New Roman"/>
                <w:bCs/>
                <w:lang w:val="en-US"/>
              </w:rPr>
              <w:t>vakolatli</w:t>
            </w:r>
            <w:proofErr w:type="spellEnd"/>
            <w:r w:rsidR="009A7790" w:rsidRPr="00813ADE">
              <w:rPr>
                <w:rFonts w:ascii="Times New Roman" w:hAnsi="Times New Roman" w:cs="Times New Roman"/>
                <w:bCs/>
                <w:lang w:val="en-US"/>
              </w:rPr>
              <w:t xml:space="preserve"> organ </w:t>
            </w:r>
            <w:proofErr w:type="spellStart"/>
            <w:r w:rsidR="009A7790" w:rsidRPr="00813ADE">
              <w:rPr>
                <w:rFonts w:ascii="Times New Roman" w:hAnsi="Times New Roman" w:cs="Times New Roman"/>
                <w:bCs/>
                <w:lang w:val="en-US"/>
              </w:rPr>
              <w:t>tomonidan</w:t>
            </w:r>
            <w:proofErr w:type="spellEnd"/>
            <w:r w:rsidR="009A7790"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813ADE">
              <w:rPr>
                <w:rFonts w:ascii="Times New Roman" w:hAnsi="Times New Roman" w:cs="Times New Roman"/>
                <w:bCs/>
                <w:lang w:val="en-US"/>
              </w:rPr>
              <w:t>belgilanadigan</w:t>
            </w:r>
            <w:proofErr w:type="spellEnd"/>
            <w:r w:rsidR="009A7790"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813ADE">
              <w:rPr>
                <w:rFonts w:ascii="Times New Roman" w:hAnsi="Times New Roman" w:cs="Times New Roman"/>
                <w:bCs/>
                <w:lang w:val="en-US"/>
              </w:rPr>
              <w:t>maxsus</w:t>
            </w:r>
            <w:proofErr w:type="spellEnd"/>
            <w:r w:rsidR="009A7790"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813ADE">
              <w:rPr>
                <w:rFonts w:ascii="Times New Roman" w:hAnsi="Times New Roman" w:cs="Times New Roman"/>
                <w:bCs/>
                <w:lang w:val="en-US"/>
              </w:rPr>
              <w:t>vakolatli</w:t>
            </w:r>
            <w:proofErr w:type="spellEnd"/>
            <w:r w:rsidR="009A7790"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813ADE">
              <w:rPr>
                <w:rFonts w:ascii="Times New Roman" w:hAnsi="Times New Roman" w:cs="Times New Roman"/>
                <w:bCs/>
                <w:lang w:val="en-US"/>
              </w:rPr>
              <w:t>yuridik</w:t>
            </w:r>
            <w:proofErr w:type="spellEnd"/>
            <w:r w:rsidR="009A7790"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813ADE">
              <w:rPr>
                <w:rFonts w:ascii="Times New Roman" w:hAnsi="Times New Roman" w:cs="Times New Roman"/>
                <w:bCs/>
                <w:lang w:val="en-US"/>
              </w:rPr>
              <w:t>shaxs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>;</w:t>
            </w:r>
          </w:p>
        </w:tc>
      </w:tr>
      <w:tr w:rsidR="00E83FAA" w:rsidRPr="00C949A0" w14:paraId="3162DB53" w14:textId="77777777" w:rsidTr="00002DF7">
        <w:tc>
          <w:tcPr>
            <w:tcW w:w="567" w:type="dxa"/>
            <w:shd w:val="clear" w:color="auto" w:fill="auto"/>
          </w:tcPr>
          <w:p w14:paraId="17688167" w14:textId="77777777" w:rsidR="00E83FAA" w:rsidRPr="00813ADE" w:rsidRDefault="00E83FAA" w:rsidP="000A520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69" w:type="dxa"/>
            <w:shd w:val="clear" w:color="auto" w:fill="auto"/>
          </w:tcPr>
          <w:p w14:paraId="1F3911F4" w14:textId="77777777" w:rsidR="00E83FAA" w:rsidRPr="00813ADE" w:rsidRDefault="00E83FAA" w:rsidP="000A520A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6B7286B2" w14:textId="77777777" w:rsidR="00E83FAA" w:rsidRPr="00813ADE" w:rsidRDefault="00E83FAA" w:rsidP="000A520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23A63854" w14:textId="77777777" w:rsidR="00E83FAA" w:rsidRPr="00813ADE" w:rsidRDefault="00E83FAA" w:rsidP="000A520A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811" w:type="dxa"/>
            <w:shd w:val="clear" w:color="auto" w:fill="auto"/>
          </w:tcPr>
          <w:p w14:paraId="3ACBA417" w14:textId="7863AC56" w:rsidR="00E83FAA" w:rsidRPr="00813ADE" w:rsidRDefault="00E83FAA" w:rsidP="000A520A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13ADE">
              <w:rPr>
                <w:rFonts w:ascii="Times New Roman" w:hAnsi="Times New Roman" w:cs="Times New Roman"/>
                <w:b/>
                <w:lang w:val="en-US"/>
              </w:rPr>
              <w:t>shaxsiy</w:t>
            </w:r>
            <w:proofErr w:type="spellEnd"/>
            <w:r w:rsidRPr="00813AD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/>
                <w:lang w:val="en-US"/>
              </w:rPr>
              <w:t>kabinet</w:t>
            </w:r>
            <w:proofErr w:type="spellEnd"/>
            <w:r w:rsidRPr="00813ADE">
              <w:rPr>
                <w:rFonts w:ascii="Times New Roman" w:hAnsi="Times New Roman" w:cs="Times New Roman"/>
                <w:b/>
                <w:lang w:val="en-US"/>
              </w:rPr>
              <w:t xml:space="preserve"> -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maxsus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axborot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portalidagi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shaxsiy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sahifa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proofErr w:type="gram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bo‘</w:t>
            </w:r>
            <w:proofErr w:type="gramEnd"/>
            <w:r w:rsidRPr="00813ADE">
              <w:rPr>
                <w:rFonts w:ascii="Times New Roman" w:hAnsi="Times New Roman" w:cs="Times New Roman"/>
                <w:bCs/>
                <w:lang w:val="en-US"/>
              </w:rPr>
              <w:t>lib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, u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orqali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davlat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xaridlari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subyektlariga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elektron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davlat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xaridlarida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ishtirok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etish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shuningdek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zarur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axborotni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joylashtirish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yoki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olish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imkoniyati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ta’minlanadi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>;</w:t>
            </w:r>
          </w:p>
        </w:tc>
      </w:tr>
      <w:tr w:rsidR="00E83FAA" w:rsidRPr="00C949A0" w14:paraId="6658C316" w14:textId="77777777" w:rsidTr="00002DF7">
        <w:trPr>
          <w:trHeight w:val="1276"/>
        </w:trPr>
        <w:tc>
          <w:tcPr>
            <w:tcW w:w="567" w:type="dxa"/>
            <w:shd w:val="clear" w:color="auto" w:fill="auto"/>
          </w:tcPr>
          <w:p w14:paraId="3884D83E" w14:textId="77777777" w:rsidR="00E83FAA" w:rsidRPr="00813ADE" w:rsidRDefault="00E83FAA" w:rsidP="000A520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69" w:type="dxa"/>
            <w:shd w:val="clear" w:color="auto" w:fill="auto"/>
          </w:tcPr>
          <w:p w14:paraId="5B689B3D" w14:textId="77777777" w:rsidR="00E83FAA" w:rsidRPr="00813ADE" w:rsidRDefault="00E83FAA" w:rsidP="000A520A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57184F65" w14:textId="77777777" w:rsidR="00E83FAA" w:rsidRPr="00813ADE" w:rsidRDefault="00E83FAA" w:rsidP="000A520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5AAAC688" w14:textId="77777777" w:rsidR="00E83FAA" w:rsidRPr="00813ADE" w:rsidRDefault="00E83FAA" w:rsidP="000A520A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811" w:type="dxa"/>
            <w:shd w:val="clear" w:color="auto" w:fill="auto"/>
          </w:tcPr>
          <w:p w14:paraId="648F3E60" w14:textId="27FFEE5A" w:rsidR="00E83FAA" w:rsidRPr="00813ADE" w:rsidRDefault="00E83FAA" w:rsidP="000A520A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13ADE">
              <w:rPr>
                <w:rFonts w:ascii="Times New Roman" w:hAnsi="Times New Roman" w:cs="Times New Roman"/>
                <w:b/>
                <w:lang w:val="en-US"/>
              </w:rPr>
              <w:t>hisob-kitob-kliring</w:t>
            </w:r>
            <w:proofErr w:type="spellEnd"/>
            <w:r w:rsidRPr="00813AD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/>
                <w:lang w:val="en-US"/>
              </w:rPr>
              <w:t>palatasi</w:t>
            </w:r>
            <w:proofErr w:type="spellEnd"/>
            <w:r w:rsidRPr="00813ADE">
              <w:rPr>
                <w:rFonts w:ascii="Times New Roman" w:hAnsi="Times New Roman" w:cs="Times New Roman"/>
                <w:b/>
                <w:lang w:val="en-US"/>
              </w:rPr>
              <w:t xml:space="preserve"> (</w:t>
            </w:r>
            <w:proofErr w:type="spellStart"/>
            <w:r w:rsidRPr="00813ADE">
              <w:rPr>
                <w:rFonts w:ascii="Times New Roman" w:hAnsi="Times New Roman" w:cs="Times New Roman"/>
                <w:b/>
                <w:lang w:val="en-US"/>
              </w:rPr>
              <w:t>keyingi</w:t>
            </w:r>
            <w:proofErr w:type="spellEnd"/>
            <w:r w:rsidRPr="00813AD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proofErr w:type="gramStart"/>
            <w:r w:rsidRPr="00813ADE">
              <w:rPr>
                <w:rFonts w:ascii="Times New Roman" w:hAnsi="Times New Roman" w:cs="Times New Roman"/>
                <w:b/>
                <w:lang w:val="en-US"/>
              </w:rPr>
              <w:t>o‘</w:t>
            </w:r>
            <w:proofErr w:type="gramEnd"/>
            <w:r w:rsidRPr="00813ADE">
              <w:rPr>
                <w:rFonts w:ascii="Times New Roman" w:hAnsi="Times New Roman" w:cs="Times New Roman"/>
                <w:b/>
                <w:lang w:val="en-US"/>
              </w:rPr>
              <w:t>rinlarda</w:t>
            </w:r>
            <w:proofErr w:type="spellEnd"/>
            <w:r w:rsidRPr="00813ADE">
              <w:rPr>
                <w:rFonts w:ascii="Times New Roman" w:hAnsi="Times New Roman" w:cs="Times New Roman"/>
                <w:b/>
                <w:lang w:val="en-US"/>
              </w:rPr>
              <w:t xml:space="preserve"> HKKP deb </w:t>
            </w:r>
            <w:proofErr w:type="spellStart"/>
            <w:r w:rsidRPr="00813ADE">
              <w:rPr>
                <w:rFonts w:ascii="Times New Roman" w:hAnsi="Times New Roman" w:cs="Times New Roman"/>
                <w:b/>
                <w:lang w:val="en-US"/>
              </w:rPr>
              <w:t>ataladi</w:t>
            </w:r>
            <w:proofErr w:type="spellEnd"/>
            <w:r w:rsidRPr="00813ADE">
              <w:rPr>
                <w:rFonts w:ascii="Times New Roman" w:hAnsi="Times New Roman" w:cs="Times New Roman"/>
                <w:b/>
                <w:lang w:val="en-US"/>
              </w:rPr>
              <w:t xml:space="preserve">) -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shartnomalar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bo‘yicha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majburiyatlarni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bajarishga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qodir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bo‘lgan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ishtirokchilarning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avans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to‘lovlarini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deponentlash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va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hisobga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olish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yo‘li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bilan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elektron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xaridlardan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foydalanishni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ta’minlovchi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Operatorning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tarkibiy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bo‘linmasi</w:t>
            </w:r>
            <w:proofErr w:type="spellEnd"/>
            <w:r w:rsidRPr="00813ADE">
              <w:rPr>
                <w:rFonts w:ascii="Times New Roman" w:hAnsi="Times New Roman" w:cs="Times New Roman"/>
                <w:b/>
                <w:lang w:val="en-US"/>
              </w:rPr>
              <w:t>;</w:t>
            </w:r>
          </w:p>
        </w:tc>
      </w:tr>
      <w:tr w:rsidR="00E83FAA" w:rsidRPr="00C949A0" w14:paraId="33C61D4C" w14:textId="77777777" w:rsidTr="00002DF7">
        <w:tc>
          <w:tcPr>
            <w:tcW w:w="567" w:type="dxa"/>
            <w:shd w:val="clear" w:color="auto" w:fill="auto"/>
          </w:tcPr>
          <w:p w14:paraId="76411781" w14:textId="77777777" w:rsidR="00E83FAA" w:rsidRPr="00813ADE" w:rsidRDefault="00E83FAA" w:rsidP="000A520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69" w:type="dxa"/>
            <w:shd w:val="clear" w:color="auto" w:fill="auto"/>
          </w:tcPr>
          <w:p w14:paraId="3A2F9B03" w14:textId="77777777" w:rsidR="00E83FAA" w:rsidRPr="00813ADE" w:rsidRDefault="00E83FAA" w:rsidP="000A520A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4F5A9256" w14:textId="77777777" w:rsidR="00E83FAA" w:rsidRPr="00813ADE" w:rsidRDefault="00E83FAA" w:rsidP="000A520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60ACDBAF" w14:textId="77777777" w:rsidR="00E83FAA" w:rsidRPr="00813ADE" w:rsidRDefault="00E83FAA" w:rsidP="000A520A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811" w:type="dxa"/>
            <w:shd w:val="clear" w:color="auto" w:fill="auto"/>
          </w:tcPr>
          <w:p w14:paraId="6274BEBC" w14:textId="00485354" w:rsidR="00E83FAA" w:rsidRPr="00813ADE" w:rsidRDefault="00E83FAA" w:rsidP="000A520A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13ADE">
              <w:rPr>
                <w:rFonts w:ascii="Times New Roman" w:hAnsi="Times New Roman" w:cs="Times New Roman"/>
                <w:b/>
                <w:lang w:val="en-US"/>
              </w:rPr>
              <w:t>davlat</w:t>
            </w:r>
            <w:proofErr w:type="spellEnd"/>
            <w:r w:rsidRPr="00813AD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/>
                <w:lang w:val="en-US"/>
              </w:rPr>
              <w:t>xaridlarining</w:t>
            </w:r>
            <w:proofErr w:type="spellEnd"/>
            <w:r w:rsidRPr="00813AD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/>
                <w:lang w:val="en-US"/>
              </w:rPr>
              <w:t>elektron</w:t>
            </w:r>
            <w:proofErr w:type="spellEnd"/>
            <w:r w:rsidRPr="00813AD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/>
                <w:lang w:val="en-US"/>
              </w:rPr>
              <w:t>tizimi</w:t>
            </w:r>
            <w:proofErr w:type="spellEnd"/>
            <w:r w:rsidRPr="00813ADE">
              <w:rPr>
                <w:rFonts w:ascii="Times New Roman" w:hAnsi="Times New Roman" w:cs="Times New Roman"/>
                <w:b/>
                <w:lang w:val="en-US"/>
              </w:rPr>
              <w:t xml:space="preserve"> (</w:t>
            </w:r>
            <w:proofErr w:type="spellStart"/>
            <w:r w:rsidRPr="00813ADE">
              <w:rPr>
                <w:rFonts w:ascii="Times New Roman" w:hAnsi="Times New Roman" w:cs="Times New Roman"/>
                <w:b/>
                <w:lang w:val="en-US"/>
              </w:rPr>
              <w:t>bundan</w:t>
            </w:r>
            <w:proofErr w:type="spellEnd"/>
            <w:r w:rsidRPr="00813AD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/>
                <w:lang w:val="en-US"/>
              </w:rPr>
              <w:t>buyon</w:t>
            </w:r>
            <w:proofErr w:type="spellEnd"/>
            <w:r w:rsidRPr="00813AD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/>
                <w:lang w:val="en-US"/>
              </w:rPr>
              <w:t>matnda</w:t>
            </w:r>
            <w:proofErr w:type="spellEnd"/>
            <w:r w:rsidRPr="00813AD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/>
                <w:lang w:val="en-US"/>
              </w:rPr>
              <w:t>elektron</w:t>
            </w:r>
            <w:proofErr w:type="spellEnd"/>
            <w:r w:rsidRPr="00813AD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/>
                <w:lang w:val="en-US"/>
              </w:rPr>
              <w:t>tizim</w:t>
            </w:r>
            <w:proofErr w:type="spellEnd"/>
            <w:r w:rsidRPr="00813ADE">
              <w:rPr>
                <w:rFonts w:ascii="Times New Roman" w:hAnsi="Times New Roman" w:cs="Times New Roman"/>
                <w:b/>
                <w:lang w:val="en-US"/>
              </w:rPr>
              <w:t xml:space="preserve"> deb </w:t>
            </w:r>
            <w:proofErr w:type="spellStart"/>
            <w:r w:rsidRPr="00813ADE">
              <w:rPr>
                <w:rFonts w:ascii="Times New Roman" w:hAnsi="Times New Roman" w:cs="Times New Roman"/>
                <w:b/>
                <w:lang w:val="en-US"/>
              </w:rPr>
              <w:t>yuritiladi</w:t>
            </w:r>
            <w:proofErr w:type="spellEnd"/>
            <w:r w:rsidRPr="00813ADE">
              <w:rPr>
                <w:rFonts w:ascii="Times New Roman" w:hAnsi="Times New Roman" w:cs="Times New Roman"/>
                <w:b/>
                <w:lang w:val="en-US"/>
              </w:rPr>
              <w:t xml:space="preserve">) -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davlat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xaridlari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subyektlarining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proofErr w:type="gram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o‘</w:t>
            </w:r>
            <w:proofErr w:type="gramEnd"/>
            <w:r w:rsidRPr="00813ADE">
              <w:rPr>
                <w:rFonts w:ascii="Times New Roman" w:hAnsi="Times New Roman" w:cs="Times New Roman"/>
                <w:bCs/>
                <w:lang w:val="en-US"/>
              </w:rPr>
              <w:t>zaro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hamkorligini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elektron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davlat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xaridlari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jarayonida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xarid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lastRenderedPageBreak/>
              <w:t>qilish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tartib-taomillarini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o‘tkazishni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ta’minlaydigan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tashkiliy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axborot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va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texnik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yechimlarning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dasturiy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majmui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>;</w:t>
            </w:r>
          </w:p>
        </w:tc>
      </w:tr>
      <w:tr w:rsidR="00E83FAA" w:rsidRPr="002C4D9B" w14:paraId="6FC58B08" w14:textId="77777777" w:rsidTr="00002DF7">
        <w:tc>
          <w:tcPr>
            <w:tcW w:w="567" w:type="dxa"/>
            <w:shd w:val="clear" w:color="auto" w:fill="auto"/>
          </w:tcPr>
          <w:p w14:paraId="525EAEC5" w14:textId="77777777" w:rsidR="00E83FAA" w:rsidRPr="00813ADE" w:rsidRDefault="00E83FAA" w:rsidP="000A520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69" w:type="dxa"/>
            <w:shd w:val="clear" w:color="auto" w:fill="auto"/>
          </w:tcPr>
          <w:p w14:paraId="1563A452" w14:textId="77777777" w:rsidR="00E83FAA" w:rsidRPr="00813ADE" w:rsidRDefault="00E83FAA" w:rsidP="000A520A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2AA38EB8" w14:textId="77777777" w:rsidR="00E83FAA" w:rsidRPr="00813ADE" w:rsidRDefault="00E83FAA" w:rsidP="000A520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5FA6F3C5" w14:textId="77777777" w:rsidR="00E83FAA" w:rsidRPr="00813ADE" w:rsidRDefault="00E83FAA" w:rsidP="000A520A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811" w:type="dxa"/>
            <w:shd w:val="clear" w:color="auto" w:fill="auto"/>
          </w:tcPr>
          <w:p w14:paraId="22E2BEFC" w14:textId="760A3096" w:rsidR="00E83FAA" w:rsidRPr="00813ADE" w:rsidRDefault="00E83FAA" w:rsidP="000A520A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13ADE">
              <w:rPr>
                <w:rFonts w:ascii="Times New Roman" w:hAnsi="Times New Roman" w:cs="Times New Roman"/>
                <w:b/>
                <w:lang w:val="en-US"/>
              </w:rPr>
              <w:t>elektron</w:t>
            </w:r>
            <w:proofErr w:type="spellEnd"/>
            <w:r w:rsidRPr="00813AD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/>
                <w:lang w:val="en-US"/>
              </w:rPr>
              <w:t>davlat</w:t>
            </w:r>
            <w:proofErr w:type="spellEnd"/>
            <w:r w:rsidRPr="00813AD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/>
                <w:lang w:val="en-US"/>
              </w:rPr>
              <w:t>xaridi</w:t>
            </w:r>
            <w:proofErr w:type="spellEnd"/>
            <w:r w:rsidRPr="00813ADE">
              <w:rPr>
                <w:rFonts w:ascii="Times New Roman" w:hAnsi="Times New Roman" w:cs="Times New Roman"/>
                <w:b/>
                <w:lang w:val="en-US"/>
              </w:rPr>
              <w:t xml:space="preserve"> -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davlat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xaridlari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subyektlari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tomonidan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axborot-kommunikatsiya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texnologiyalaridan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foydalangan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holda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davlat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xaridini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amalga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oshirish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shakli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>.</w:t>
            </w:r>
          </w:p>
        </w:tc>
      </w:tr>
      <w:tr w:rsidR="00E83FAA" w:rsidRPr="00813ADE" w14:paraId="52C2118C" w14:textId="77777777" w:rsidTr="00002DF7">
        <w:trPr>
          <w:trHeight w:val="490"/>
        </w:trPr>
        <w:tc>
          <w:tcPr>
            <w:tcW w:w="567" w:type="dxa"/>
            <w:shd w:val="clear" w:color="auto" w:fill="auto"/>
          </w:tcPr>
          <w:p w14:paraId="0873A8AC" w14:textId="77777777" w:rsidR="00E83FAA" w:rsidRPr="00813ADE" w:rsidRDefault="00E83FAA" w:rsidP="000A52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A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69" w:type="dxa"/>
            <w:shd w:val="clear" w:color="auto" w:fill="auto"/>
          </w:tcPr>
          <w:p w14:paraId="581A7E36" w14:textId="789499ED" w:rsidR="00E83FAA" w:rsidRPr="00813ADE" w:rsidRDefault="00E83FAA" w:rsidP="00BD763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13ADE">
              <w:rPr>
                <w:rFonts w:ascii="Times New Roman" w:hAnsi="Times New Roman" w:cs="Times New Roman"/>
                <w:b/>
              </w:rPr>
              <w:t>Elektron</w:t>
            </w:r>
            <w:proofErr w:type="spellEnd"/>
            <w:r w:rsidRPr="00813AD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E03454" w:rsidRPr="00813ADE">
              <w:rPr>
                <w:rFonts w:ascii="Times New Roman" w:hAnsi="Times New Roman" w:cs="Times New Roman"/>
                <w:b/>
              </w:rPr>
              <w:t>tanlash</w:t>
            </w:r>
            <w:proofErr w:type="spellEnd"/>
            <w:r w:rsidRPr="00813AD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/>
              </w:rPr>
              <w:t>tashkilotchilari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0B68D282" w14:textId="77777777" w:rsidR="00E83FAA" w:rsidRPr="00813ADE" w:rsidRDefault="00E83FAA" w:rsidP="000A520A">
            <w:pPr>
              <w:jc w:val="center"/>
              <w:rPr>
                <w:rFonts w:ascii="Times New Roman" w:hAnsi="Times New Roman" w:cs="Times New Roman"/>
              </w:rPr>
            </w:pPr>
            <w:r w:rsidRPr="00813ADE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84" w:type="dxa"/>
            <w:shd w:val="clear" w:color="auto" w:fill="auto"/>
          </w:tcPr>
          <w:p w14:paraId="4F60867D" w14:textId="77777777" w:rsidR="00E83FAA" w:rsidRPr="00813ADE" w:rsidRDefault="00E83FAA" w:rsidP="000A5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shd w:val="clear" w:color="auto" w:fill="auto"/>
          </w:tcPr>
          <w:p w14:paraId="50B41156" w14:textId="3608C6B5" w:rsidR="00E83FAA" w:rsidRPr="00813ADE" w:rsidRDefault="00E03454" w:rsidP="000A520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E83FAA"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3FAA" w:rsidRPr="00813ADE">
              <w:rPr>
                <w:rFonts w:ascii="Times New Roman" w:hAnsi="Times New Roman" w:cs="Times New Roman"/>
                <w:lang w:val="en-US"/>
              </w:rPr>
              <w:t>buyurtmachisi</w:t>
            </w:r>
            <w:proofErr w:type="spellEnd"/>
            <w:r w:rsidR="00E83FAA" w:rsidRPr="00813ADE">
              <w:rPr>
                <w:rFonts w:ascii="Times New Roman" w:hAnsi="Times New Roman" w:cs="Times New Roman"/>
              </w:rPr>
              <w:t xml:space="preserve">: </w:t>
            </w:r>
            <w:r w:rsidR="00BD7635" w:rsidRPr="00813ADE">
              <w:rPr>
                <w:rFonts w:ascii="Times New Roman" w:hAnsi="Times New Roman" w:cs="Times New Roman"/>
              </w:rPr>
              <w:t>“</w:t>
            </w:r>
            <w:proofErr w:type="gramStart"/>
            <w:r w:rsidR="00E83FAA" w:rsidRPr="00813ADE">
              <w:rPr>
                <w:rFonts w:ascii="Times New Roman" w:hAnsi="Times New Roman" w:cs="Times New Roman"/>
                <w:lang w:val="en-US"/>
              </w:rPr>
              <w:t>O</w:t>
            </w:r>
            <w:r w:rsidR="00E83FAA" w:rsidRPr="00813ADE">
              <w:rPr>
                <w:rFonts w:ascii="Times New Roman" w:hAnsi="Times New Roman" w:cs="Times New Roman"/>
              </w:rPr>
              <w:t>‘</w:t>
            </w:r>
            <w:proofErr w:type="spellStart"/>
            <w:proofErr w:type="gramEnd"/>
            <w:r w:rsidR="00E83FAA" w:rsidRPr="00813ADE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="00E83FAA"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3FAA" w:rsidRPr="00813ADE">
              <w:rPr>
                <w:rFonts w:ascii="Times New Roman" w:hAnsi="Times New Roman" w:cs="Times New Roman"/>
                <w:lang w:val="en-US"/>
              </w:rPr>
              <w:t>Respublikasi</w:t>
            </w:r>
            <w:proofErr w:type="spellEnd"/>
            <w:r w:rsidR="00E83FAA"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3FAA" w:rsidRPr="00813ADE">
              <w:rPr>
                <w:rFonts w:ascii="Times New Roman" w:hAnsi="Times New Roman" w:cs="Times New Roman"/>
                <w:lang w:val="en-US"/>
              </w:rPr>
              <w:t>Tashqi</w:t>
            </w:r>
            <w:proofErr w:type="spellEnd"/>
            <w:r w:rsidR="00E83FAA"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3FAA" w:rsidRPr="00813ADE">
              <w:rPr>
                <w:rFonts w:ascii="Times New Roman" w:hAnsi="Times New Roman" w:cs="Times New Roman"/>
                <w:lang w:val="en-US"/>
              </w:rPr>
              <w:t>iqtisodiy</w:t>
            </w:r>
            <w:proofErr w:type="spellEnd"/>
            <w:r w:rsidR="00E83FAA"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3FAA" w:rsidRPr="00813ADE">
              <w:rPr>
                <w:rFonts w:ascii="Times New Roman" w:hAnsi="Times New Roman" w:cs="Times New Roman"/>
                <w:lang w:val="en-US"/>
              </w:rPr>
              <w:t>faoliyat</w:t>
            </w:r>
            <w:proofErr w:type="spellEnd"/>
            <w:r w:rsidR="00E83FAA"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3FAA" w:rsidRPr="00813ADE">
              <w:rPr>
                <w:rFonts w:ascii="Times New Roman" w:hAnsi="Times New Roman" w:cs="Times New Roman"/>
                <w:lang w:val="en-US"/>
              </w:rPr>
              <w:t>milliy</w:t>
            </w:r>
            <w:proofErr w:type="spellEnd"/>
            <w:r w:rsidR="00E83FAA"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3FAA" w:rsidRPr="00813ADE">
              <w:rPr>
                <w:rFonts w:ascii="Times New Roman" w:hAnsi="Times New Roman" w:cs="Times New Roman"/>
                <w:lang w:val="en-US"/>
              </w:rPr>
              <w:t>banki</w:t>
            </w:r>
            <w:proofErr w:type="spellEnd"/>
            <w:r w:rsidR="00BD7635" w:rsidRPr="00813ADE">
              <w:rPr>
                <w:rFonts w:ascii="Times New Roman" w:hAnsi="Times New Roman" w:cs="Times New Roman"/>
              </w:rPr>
              <w:t>”</w:t>
            </w:r>
            <w:r w:rsidR="00E83FAA" w:rsidRPr="00813ADE">
              <w:rPr>
                <w:rFonts w:ascii="Times New Roman" w:hAnsi="Times New Roman" w:cs="Times New Roman"/>
              </w:rPr>
              <w:t xml:space="preserve"> </w:t>
            </w:r>
            <w:r w:rsidR="00E83FAA" w:rsidRPr="00813ADE">
              <w:rPr>
                <w:rFonts w:ascii="Times New Roman" w:hAnsi="Times New Roman" w:cs="Times New Roman"/>
                <w:lang w:val="en-US"/>
              </w:rPr>
              <w:t>AJ</w:t>
            </w:r>
            <w:r w:rsidR="00E83FAA" w:rsidRPr="00813AD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E83FAA" w:rsidRPr="00813ADE">
              <w:rPr>
                <w:rFonts w:ascii="Times New Roman" w:hAnsi="Times New Roman" w:cs="Times New Roman"/>
                <w:lang w:val="en-US"/>
              </w:rPr>
              <w:t>keyingi</w:t>
            </w:r>
            <w:proofErr w:type="spellEnd"/>
            <w:r w:rsidR="00E83FAA" w:rsidRPr="00813ADE">
              <w:rPr>
                <w:rFonts w:ascii="Times New Roman" w:hAnsi="Times New Roman" w:cs="Times New Roman"/>
              </w:rPr>
              <w:t xml:space="preserve"> </w:t>
            </w:r>
            <w:r w:rsidR="00E83FAA" w:rsidRPr="00813ADE">
              <w:rPr>
                <w:rFonts w:ascii="Times New Roman" w:hAnsi="Times New Roman" w:cs="Times New Roman"/>
                <w:lang w:val="en-US"/>
              </w:rPr>
              <w:t>o</w:t>
            </w:r>
            <w:r w:rsidR="00E83FAA" w:rsidRPr="00813ADE">
              <w:rPr>
                <w:rFonts w:ascii="Times New Roman" w:hAnsi="Times New Roman" w:cs="Times New Roman"/>
              </w:rPr>
              <w:t>‘</w:t>
            </w:r>
            <w:proofErr w:type="spellStart"/>
            <w:r w:rsidR="00E83FAA" w:rsidRPr="00813ADE">
              <w:rPr>
                <w:rFonts w:ascii="Times New Roman" w:hAnsi="Times New Roman" w:cs="Times New Roman"/>
                <w:lang w:val="en-US"/>
              </w:rPr>
              <w:t>rinlarda</w:t>
            </w:r>
            <w:proofErr w:type="spellEnd"/>
            <w:r w:rsidR="00E83FAA" w:rsidRPr="00813ADE">
              <w:rPr>
                <w:rFonts w:ascii="Times New Roman" w:hAnsi="Times New Roman" w:cs="Times New Roman"/>
              </w:rPr>
              <w:t xml:space="preserve"> </w:t>
            </w:r>
            <w:r w:rsidR="00BD7635" w:rsidRPr="00813ADE">
              <w:rPr>
                <w:rFonts w:ascii="Times New Roman" w:hAnsi="Times New Roman" w:cs="Times New Roman"/>
              </w:rPr>
              <w:t>–</w:t>
            </w:r>
            <w:r w:rsidR="00E83FAA" w:rsidRPr="00813ADE">
              <w:rPr>
                <w:rFonts w:ascii="Times New Roman" w:hAnsi="Times New Roman" w:cs="Times New Roman"/>
              </w:rPr>
              <w:t xml:space="preserve"> </w:t>
            </w:r>
            <w:r w:rsidR="00BD7635" w:rsidRPr="00813ADE">
              <w:rPr>
                <w:rFonts w:ascii="Times New Roman" w:hAnsi="Times New Roman" w:cs="Times New Roman"/>
              </w:rPr>
              <w:t>“</w:t>
            </w:r>
            <w:proofErr w:type="spellStart"/>
            <w:r w:rsidR="00E83FAA" w:rsidRPr="00813ADE">
              <w:rPr>
                <w:rFonts w:ascii="Times New Roman" w:hAnsi="Times New Roman" w:cs="Times New Roman"/>
                <w:lang w:val="en-US"/>
              </w:rPr>
              <w:t>Buyurtmachi</w:t>
            </w:r>
            <w:proofErr w:type="spellEnd"/>
            <w:r w:rsidR="00BD7635" w:rsidRPr="00813ADE">
              <w:rPr>
                <w:rFonts w:ascii="Times New Roman" w:hAnsi="Times New Roman" w:cs="Times New Roman"/>
              </w:rPr>
              <w:t>”</w:t>
            </w:r>
            <w:r w:rsidR="00E83FAA" w:rsidRPr="00813ADE">
              <w:rPr>
                <w:rFonts w:ascii="Times New Roman" w:hAnsi="Times New Roman" w:cs="Times New Roman"/>
              </w:rPr>
              <w:t>)</w:t>
            </w:r>
          </w:p>
          <w:p w14:paraId="31EE7299" w14:textId="0A3ED332" w:rsidR="00E83FAA" w:rsidRPr="00813ADE" w:rsidRDefault="00BD7635" w:rsidP="00E83FA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813ADE">
              <w:rPr>
                <w:rFonts w:ascii="Times New Roman" w:hAnsi="Times New Roman" w:cs="Times New Roman"/>
                <w:lang w:val="en-US"/>
              </w:rPr>
              <w:t>“</w:t>
            </w:r>
            <w:proofErr w:type="spellStart"/>
            <w:r w:rsidR="00E83FAA" w:rsidRPr="00813ADE">
              <w:rPr>
                <w:rFonts w:ascii="Times New Roman" w:hAnsi="Times New Roman" w:cs="Times New Roman"/>
                <w:lang w:val="en-US"/>
              </w:rPr>
              <w:t>Buyurtmachi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>”</w:t>
            </w:r>
            <w:r w:rsidR="00E83FAA"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83FAA" w:rsidRPr="00813ADE">
              <w:rPr>
                <w:rFonts w:ascii="Times New Roman" w:hAnsi="Times New Roman" w:cs="Times New Roman"/>
                <w:lang w:val="en-US"/>
              </w:rPr>
              <w:t>manzili</w:t>
            </w:r>
            <w:proofErr w:type="spellEnd"/>
            <w:r w:rsidR="00E83FAA" w:rsidRPr="00813ADE">
              <w:rPr>
                <w:rFonts w:ascii="Times New Roman" w:hAnsi="Times New Roman" w:cs="Times New Roman"/>
                <w:lang w:val="en-US"/>
              </w:rPr>
              <w:t xml:space="preserve">: </w:t>
            </w:r>
            <w:proofErr w:type="spellStart"/>
            <w:proofErr w:type="gramStart"/>
            <w:r w:rsidR="00E83FAA" w:rsidRPr="00813ADE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="00E83FAA" w:rsidRPr="00813ADE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="00E83FAA"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83FAA" w:rsidRPr="00813ADE">
              <w:rPr>
                <w:rFonts w:ascii="Times New Roman" w:hAnsi="Times New Roman" w:cs="Times New Roman"/>
                <w:lang w:val="en-US"/>
              </w:rPr>
              <w:t>Respublikasi</w:t>
            </w:r>
            <w:proofErr w:type="spellEnd"/>
            <w:r w:rsidR="00E83FAA" w:rsidRPr="00813ADE">
              <w:rPr>
                <w:rFonts w:ascii="Times New Roman" w:hAnsi="Times New Roman" w:cs="Times New Roman"/>
                <w:lang w:val="en-US"/>
              </w:rPr>
              <w:t xml:space="preserve"> 100084, Toshkent </w:t>
            </w:r>
            <w:proofErr w:type="spellStart"/>
            <w:r w:rsidR="00E83FAA" w:rsidRPr="00813ADE">
              <w:rPr>
                <w:rFonts w:ascii="Times New Roman" w:hAnsi="Times New Roman" w:cs="Times New Roman"/>
                <w:lang w:val="en-US"/>
              </w:rPr>
              <w:t>shahri</w:t>
            </w:r>
            <w:proofErr w:type="spellEnd"/>
            <w:r w:rsidR="00E83FAA" w:rsidRPr="00813ADE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E83FAA" w:rsidRPr="00813ADE">
              <w:rPr>
                <w:rFonts w:ascii="Times New Roman" w:hAnsi="Times New Roman" w:cs="Times New Roman"/>
                <w:lang w:val="en-US"/>
              </w:rPr>
              <w:t>A.Temur</w:t>
            </w:r>
            <w:proofErr w:type="spellEnd"/>
            <w:r w:rsidR="00E83FAA"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83FAA" w:rsidRPr="00813ADE">
              <w:rPr>
                <w:rFonts w:ascii="Times New Roman" w:hAnsi="Times New Roman" w:cs="Times New Roman"/>
                <w:lang w:val="en-US"/>
              </w:rPr>
              <w:t>sho</w:t>
            </w:r>
            <w:r w:rsidR="000C05E9" w:rsidRPr="00813ADE">
              <w:rPr>
                <w:rFonts w:ascii="Times New Roman" w:hAnsi="Times New Roman" w:cs="Times New Roman"/>
                <w:lang w:val="en-US"/>
              </w:rPr>
              <w:t>x</w:t>
            </w:r>
            <w:proofErr w:type="spellEnd"/>
            <w:r w:rsidR="000C05E9"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83FAA" w:rsidRPr="00813ADE">
              <w:rPr>
                <w:rFonts w:ascii="Times New Roman" w:hAnsi="Times New Roman" w:cs="Times New Roman"/>
                <w:lang w:val="en-US"/>
              </w:rPr>
              <w:t>ko‘chasi</w:t>
            </w:r>
            <w:proofErr w:type="spellEnd"/>
            <w:r w:rsidR="00E83FAA" w:rsidRPr="00813ADE">
              <w:rPr>
                <w:rFonts w:ascii="Times New Roman" w:hAnsi="Times New Roman" w:cs="Times New Roman"/>
                <w:lang w:val="en-US"/>
              </w:rPr>
              <w:t>, 101-uy;</w:t>
            </w:r>
          </w:p>
          <w:p w14:paraId="0C91DC6E" w14:textId="73C54639" w:rsidR="00E83FAA" w:rsidRPr="00813ADE" w:rsidRDefault="00E83FAA" w:rsidP="00E83FAA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13ADE">
              <w:rPr>
                <w:rFonts w:ascii="Times New Roman" w:hAnsi="Times New Roman" w:cs="Times New Roman"/>
              </w:rPr>
              <w:t>Tel</w:t>
            </w:r>
            <w:proofErr w:type="spellEnd"/>
            <w:r w:rsidRPr="00813ADE">
              <w:rPr>
                <w:rFonts w:ascii="Times New Roman" w:hAnsi="Times New Roman" w:cs="Times New Roman"/>
              </w:rPr>
              <w:t>.: +99878 147-15-27</w:t>
            </w:r>
            <w:r w:rsidR="00BD7635" w:rsidRPr="00813ADE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2C4D9B" w14:paraId="7D61A3E2" w14:textId="77777777" w:rsidTr="00002DF7">
        <w:tc>
          <w:tcPr>
            <w:tcW w:w="567" w:type="dxa"/>
            <w:shd w:val="clear" w:color="auto" w:fill="auto"/>
          </w:tcPr>
          <w:p w14:paraId="7A27FA6D" w14:textId="77777777" w:rsidR="00E83FAA" w:rsidRPr="00813ADE" w:rsidRDefault="00E83FAA" w:rsidP="000A52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9" w:type="dxa"/>
            <w:shd w:val="clear" w:color="auto" w:fill="auto"/>
          </w:tcPr>
          <w:p w14:paraId="6ABF2E3E" w14:textId="77777777" w:rsidR="00E83FAA" w:rsidRPr="00813ADE" w:rsidRDefault="00E83FAA" w:rsidP="000A52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435DEA19" w14:textId="77777777" w:rsidR="00E83FAA" w:rsidRPr="00813ADE" w:rsidRDefault="00E83FAA" w:rsidP="000A520A">
            <w:pPr>
              <w:jc w:val="center"/>
              <w:rPr>
                <w:rFonts w:ascii="Times New Roman" w:hAnsi="Times New Roman" w:cs="Times New Roman"/>
              </w:rPr>
            </w:pPr>
            <w:r w:rsidRPr="00813ADE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84" w:type="dxa"/>
            <w:shd w:val="clear" w:color="auto" w:fill="auto"/>
          </w:tcPr>
          <w:p w14:paraId="04EA984D" w14:textId="77777777" w:rsidR="00E83FAA" w:rsidRPr="00813ADE" w:rsidRDefault="00E83FAA" w:rsidP="000A52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shd w:val="clear" w:color="auto" w:fill="auto"/>
          </w:tcPr>
          <w:p w14:paraId="3343D4D3" w14:textId="4C0301D3" w:rsidR="00E83FAA" w:rsidRPr="00813ADE" w:rsidRDefault="00E83FAA" w:rsidP="00E83FA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komissiyasining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ishchi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organi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D7635" w:rsidRPr="00813ADE">
              <w:rPr>
                <w:rFonts w:ascii="Times New Roman" w:hAnsi="Times New Roman" w:cs="Times New Roman"/>
                <w:lang w:val="en-US"/>
              </w:rPr>
              <w:t>–</w:t>
            </w:r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D7635" w:rsidRPr="00813ADE">
              <w:rPr>
                <w:rFonts w:ascii="Times New Roman" w:hAnsi="Times New Roman" w:cs="Times New Roman"/>
                <w:lang w:val="en-US"/>
              </w:rPr>
              <w:t>“</w:t>
            </w:r>
            <w:proofErr w:type="spellStart"/>
            <w:proofErr w:type="gramStart"/>
            <w:r w:rsidRPr="00813ADE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813ADE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Respublikasi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Tashqi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iqtisodiy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faoliyat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milliy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banki</w:t>
            </w:r>
            <w:proofErr w:type="spellEnd"/>
            <w:r w:rsidR="00BD7635" w:rsidRPr="00813ADE">
              <w:rPr>
                <w:rFonts w:ascii="Times New Roman" w:hAnsi="Times New Roman" w:cs="Times New Roman"/>
                <w:lang w:val="en-US"/>
              </w:rPr>
              <w:t>”</w:t>
            </w:r>
            <w:r w:rsidRPr="00813ADE">
              <w:rPr>
                <w:rFonts w:ascii="Times New Roman" w:hAnsi="Times New Roman" w:cs="Times New Roman"/>
                <w:lang w:val="en-US"/>
              </w:rPr>
              <w:t xml:space="preserve"> AJ.</w:t>
            </w:r>
          </w:p>
          <w:p w14:paraId="10A9844E" w14:textId="7FB0826F" w:rsidR="00E83FAA" w:rsidRPr="00813ADE" w:rsidRDefault="00E83FAA" w:rsidP="00E83FA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Muloqot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mas’ul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shaxs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>: A.R. Mansurov (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keyingi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813ADE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813ADE">
              <w:rPr>
                <w:rFonts w:ascii="Times New Roman" w:hAnsi="Times New Roman" w:cs="Times New Roman"/>
                <w:lang w:val="en-US"/>
              </w:rPr>
              <w:t>rinlarda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D7635" w:rsidRPr="00813ADE">
              <w:rPr>
                <w:rFonts w:ascii="Times New Roman" w:hAnsi="Times New Roman" w:cs="Times New Roman"/>
                <w:lang w:val="en-US"/>
              </w:rPr>
              <w:t>–</w:t>
            </w:r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D7635" w:rsidRPr="00813ADE">
              <w:rPr>
                <w:rFonts w:ascii="Times New Roman" w:hAnsi="Times New Roman" w:cs="Times New Roman"/>
                <w:lang w:val="en-US"/>
              </w:rPr>
              <w:t>“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Mas’ul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kotib</w:t>
            </w:r>
            <w:proofErr w:type="spellEnd"/>
            <w:r w:rsidR="00BD7635" w:rsidRPr="00813ADE">
              <w:rPr>
                <w:rFonts w:ascii="Times New Roman" w:hAnsi="Times New Roman" w:cs="Times New Roman"/>
                <w:lang w:val="en-US"/>
              </w:rPr>
              <w:t>”</w:t>
            </w:r>
            <w:r w:rsidRPr="00813ADE">
              <w:rPr>
                <w:rFonts w:ascii="Times New Roman" w:hAnsi="Times New Roman" w:cs="Times New Roman"/>
                <w:lang w:val="en-US"/>
              </w:rPr>
              <w:t>).</w:t>
            </w:r>
          </w:p>
          <w:p w14:paraId="52456EF7" w14:textId="77777777" w:rsidR="00E83FAA" w:rsidRPr="00813ADE" w:rsidRDefault="00E83FAA" w:rsidP="00E83FA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Telefon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>: +99878 147-15-27</w:t>
            </w:r>
          </w:p>
          <w:p w14:paraId="06BF8BC4" w14:textId="4CBED046" w:rsidR="00E83FAA" w:rsidRPr="00813ADE" w:rsidRDefault="00E83FAA" w:rsidP="00E83FAA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13ADE">
              <w:rPr>
                <w:rFonts w:ascii="Times New Roman" w:hAnsi="Times New Roman" w:cs="Times New Roman"/>
                <w:lang w:val="en-US"/>
              </w:rPr>
              <w:t>E-mail: ARMansurov@nbu.uz.</w:t>
            </w:r>
          </w:p>
        </w:tc>
      </w:tr>
      <w:tr w:rsidR="00E83FAA" w:rsidRPr="00C949A0" w14:paraId="6370DF23" w14:textId="77777777" w:rsidTr="00002DF7">
        <w:tc>
          <w:tcPr>
            <w:tcW w:w="567" w:type="dxa"/>
            <w:shd w:val="clear" w:color="auto" w:fill="auto"/>
          </w:tcPr>
          <w:p w14:paraId="25D91275" w14:textId="77777777" w:rsidR="00E83FAA" w:rsidRPr="00813ADE" w:rsidRDefault="00E83FAA" w:rsidP="000A520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69" w:type="dxa"/>
            <w:shd w:val="clear" w:color="auto" w:fill="auto"/>
          </w:tcPr>
          <w:p w14:paraId="13A5E800" w14:textId="77777777" w:rsidR="00E83FAA" w:rsidRPr="00813ADE" w:rsidRDefault="00E83FAA" w:rsidP="000A520A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5EC20524" w14:textId="77777777" w:rsidR="00E83FAA" w:rsidRPr="00813ADE" w:rsidRDefault="00E83FAA" w:rsidP="000A520A">
            <w:pPr>
              <w:jc w:val="center"/>
              <w:rPr>
                <w:rFonts w:ascii="Times New Roman" w:hAnsi="Times New Roman" w:cs="Times New Roman"/>
              </w:rPr>
            </w:pPr>
            <w:r w:rsidRPr="00813ADE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284" w:type="dxa"/>
            <w:shd w:val="clear" w:color="auto" w:fill="auto"/>
          </w:tcPr>
          <w:p w14:paraId="544C184F" w14:textId="77777777" w:rsidR="00E83FAA" w:rsidRPr="00813ADE" w:rsidRDefault="00E83FAA" w:rsidP="000A5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shd w:val="clear" w:color="auto" w:fill="auto"/>
          </w:tcPr>
          <w:p w14:paraId="064D6D90" w14:textId="3C7965E5" w:rsidR="00E83FAA" w:rsidRPr="00813ADE" w:rsidRDefault="00E83FAA" w:rsidP="000A520A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tuzuvchi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>: "</w:t>
            </w:r>
            <w:proofErr w:type="spellStart"/>
            <w:proofErr w:type="gramStart"/>
            <w:r w:rsidRPr="00813ADE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813ADE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Respublikasi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Tashqi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iqtisodiy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faoliyat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milliy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banki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>" AJ.</w:t>
            </w:r>
          </w:p>
        </w:tc>
      </w:tr>
      <w:tr w:rsidR="00E83FAA" w:rsidRPr="00C949A0" w14:paraId="373C328A" w14:textId="77777777" w:rsidTr="00002DF7">
        <w:tc>
          <w:tcPr>
            <w:tcW w:w="567" w:type="dxa"/>
            <w:shd w:val="clear" w:color="auto" w:fill="auto"/>
          </w:tcPr>
          <w:p w14:paraId="7C2D39E5" w14:textId="77777777" w:rsidR="00E83FAA" w:rsidRPr="00813ADE" w:rsidRDefault="00E83FAA" w:rsidP="000A520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69" w:type="dxa"/>
            <w:shd w:val="clear" w:color="auto" w:fill="auto"/>
          </w:tcPr>
          <w:p w14:paraId="6E1313E1" w14:textId="77777777" w:rsidR="00E83FAA" w:rsidRPr="00813ADE" w:rsidRDefault="00E83FAA" w:rsidP="000A520A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6CEE8B28" w14:textId="77777777" w:rsidR="00E83FAA" w:rsidRPr="00813ADE" w:rsidRDefault="00E83FAA" w:rsidP="000A520A">
            <w:pPr>
              <w:jc w:val="center"/>
              <w:rPr>
                <w:rFonts w:ascii="Times New Roman" w:hAnsi="Times New Roman" w:cs="Times New Roman"/>
              </w:rPr>
            </w:pPr>
            <w:r w:rsidRPr="00813ADE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284" w:type="dxa"/>
            <w:shd w:val="clear" w:color="auto" w:fill="auto"/>
          </w:tcPr>
          <w:p w14:paraId="165D7771" w14:textId="77777777" w:rsidR="00E83FAA" w:rsidRPr="00813ADE" w:rsidRDefault="00E83FAA" w:rsidP="000A5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shd w:val="clear" w:color="auto" w:fill="auto"/>
          </w:tcPr>
          <w:p w14:paraId="1ABBF1E9" w14:textId="056EE966" w:rsidR="00E83FAA" w:rsidRPr="00813ADE" w:rsidRDefault="00E83FAA" w:rsidP="000A520A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 w:rsidRPr="00813ADE">
              <w:rPr>
                <w:rFonts w:ascii="Times New Roman" w:hAnsi="Times New Roman" w:cs="Times New Roman"/>
                <w:lang w:val="en-US"/>
              </w:rPr>
              <w:t>tanlash</w:t>
            </w:r>
            <w:r w:rsidRPr="00813ADE">
              <w:rPr>
                <w:rFonts w:ascii="Times New Roman" w:hAnsi="Times New Roman" w:cs="Times New Roman"/>
                <w:lang w:val="en-US"/>
              </w:rPr>
              <w:t>ni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813ADE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813ADE">
              <w:rPr>
                <w:rFonts w:ascii="Times New Roman" w:hAnsi="Times New Roman" w:cs="Times New Roman"/>
                <w:lang w:val="en-US"/>
              </w:rPr>
              <w:t>tkazuvchi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operatorning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nomi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uning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veb-sayti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havolasi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>: xt-xarid.uz.</w:t>
            </w:r>
          </w:p>
        </w:tc>
      </w:tr>
      <w:tr w:rsidR="00E83FAA" w:rsidRPr="00C949A0" w14:paraId="27DDBD91" w14:textId="77777777" w:rsidTr="00002DF7">
        <w:tc>
          <w:tcPr>
            <w:tcW w:w="567" w:type="dxa"/>
            <w:shd w:val="clear" w:color="auto" w:fill="auto"/>
          </w:tcPr>
          <w:p w14:paraId="1B6BA922" w14:textId="77777777" w:rsidR="00E83FAA" w:rsidRPr="00813ADE" w:rsidRDefault="00E83FAA" w:rsidP="000A520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69" w:type="dxa"/>
            <w:shd w:val="clear" w:color="auto" w:fill="auto"/>
          </w:tcPr>
          <w:p w14:paraId="0C443E65" w14:textId="77777777" w:rsidR="00E83FAA" w:rsidRPr="00813ADE" w:rsidRDefault="00E83FAA" w:rsidP="000A520A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311A4F48" w14:textId="77777777" w:rsidR="00E83FAA" w:rsidRPr="00813ADE" w:rsidRDefault="00E83FAA" w:rsidP="000A520A">
            <w:pPr>
              <w:jc w:val="center"/>
              <w:rPr>
                <w:rFonts w:ascii="Times New Roman" w:hAnsi="Times New Roman" w:cs="Times New Roman"/>
              </w:rPr>
            </w:pPr>
            <w:r w:rsidRPr="00813ADE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284" w:type="dxa"/>
            <w:shd w:val="clear" w:color="auto" w:fill="auto"/>
          </w:tcPr>
          <w:p w14:paraId="59604589" w14:textId="77777777" w:rsidR="00E83FAA" w:rsidRPr="00813ADE" w:rsidRDefault="00E83FAA" w:rsidP="000A5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shd w:val="clear" w:color="auto" w:fill="auto"/>
          </w:tcPr>
          <w:p w14:paraId="061024B0" w14:textId="199CA6C5" w:rsidR="00E83FAA" w:rsidRPr="00813ADE" w:rsidRDefault="00E03454" w:rsidP="00E83FAA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E83FAA"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83FAA" w:rsidRPr="00813ADE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="00E83FAA"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83FAA" w:rsidRPr="00813ADE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="00E83FAA"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83FAA" w:rsidRPr="00813ADE"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 w:rsidR="00E83FAA"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="00E83FAA" w:rsidRPr="00813ADE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="00E83FAA" w:rsidRPr="00813ADE">
              <w:rPr>
                <w:rFonts w:ascii="Times New Roman" w:hAnsi="Times New Roman" w:cs="Times New Roman"/>
                <w:lang w:val="en-US"/>
              </w:rPr>
              <w:t>tkaziladi</w:t>
            </w:r>
            <w:proofErr w:type="spellEnd"/>
            <w:r w:rsidR="00BD7635" w:rsidRPr="00813ADE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5D588471" w14:textId="5BDD31DB" w:rsidR="00E83FAA" w:rsidRPr="00813ADE" w:rsidRDefault="00E83FAA" w:rsidP="00E83FAA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Buyurtmachi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kamida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yetti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nafar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a’zodan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iborat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tarkibda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tashkil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etilgan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 w:rsidRPr="00813ADE">
              <w:rPr>
                <w:rFonts w:ascii="Times New Roman" w:hAnsi="Times New Roman" w:cs="Times New Roman"/>
                <w:lang w:val="en-US"/>
              </w:rPr>
              <w:t>tanlash</w:t>
            </w:r>
            <w:r w:rsidRPr="00813ADE">
              <w:rPr>
                <w:rFonts w:ascii="Times New Roman" w:hAnsi="Times New Roman" w:cs="Times New Roman"/>
                <w:lang w:val="en-US"/>
              </w:rPr>
              <w:t>ni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813ADE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813ADE">
              <w:rPr>
                <w:rFonts w:ascii="Times New Roman" w:hAnsi="Times New Roman" w:cs="Times New Roman"/>
                <w:lang w:val="en-US"/>
              </w:rPr>
              <w:t>tkazish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komissiya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keyingi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o‘rinlarda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deb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ataladi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>).</w:t>
            </w:r>
          </w:p>
        </w:tc>
      </w:tr>
      <w:tr w:rsidR="00E83FAA" w:rsidRPr="00813ADE" w14:paraId="7F598A2E" w14:textId="77777777" w:rsidTr="00002DF7">
        <w:tc>
          <w:tcPr>
            <w:tcW w:w="567" w:type="dxa"/>
            <w:shd w:val="clear" w:color="auto" w:fill="auto"/>
          </w:tcPr>
          <w:p w14:paraId="00BE2757" w14:textId="77777777" w:rsidR="00E83FAA" w:rsidRPr="00813ADE" w:rsidRDefault="00E83FAA" w:rsidP="000A52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A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269" w:type="dxa"/>
            <w:shd w:val="clear" w:color="auto" w:fill="auto"/>
          </w:tcPr>
          <w:p w14:paraId="19F7E8E8" w14:textId="3F10312D" w:rsidR="00E83FAA" w:rsidRPr="00813ADE" w:rsidRDefault="00E83FAA" w:rsidP="00BD763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13ADE">
              <w:rPr>
                <w:rFonts w:ascii="Times New Roman" w:hAnsi="Times New Roman" w:cs="Times New Roman"/>
                <w:b/>
              </w:rPr>
              <w:t>Elektron</w:t>
            </w:r>
            <w:proofErr w:type="spellEnd"/>
            <w:r w:rsidRPr="00813AD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E03454" w:rsidRPr="00813ADE">
              <w:rPr>
                <w:rFonts w:ascii="Times New Roman" w:hAnsi="Times New Roman" w:cs="Times New Roman"/>
                <w:b/>
              </w:rPr>
              <w:t>tanlash</w:t>
            </w:r>
            <w:proofErr w:type="spellEnd"/>
            <w:r w:rsidRPr="00813AD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/>
              </w:rPr>
              <w:t>ishtirokchilari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56AEDDE1" w14:textId="77777777" w:rsidR="00E83FAA" w:rsidRPr="00813ADE" w:rsidRDefault="00E83FAA" w:rsidP="000A520A">
            <w:pPr>
              <w:jc w:val="center"/>
              <w:rPr>
                <w:rFonts w:ascii="Times New Roman" w:hAnsi="Times New Roman" w:cs="Times New Roman"/>
              </w:rPr>
            </w:pPr>
            <w:r w:rsidRPr="00813ADE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84" w:type="dxa"/>
            <w:shd w:val="clear" w:color="auto" w:fill="auto"/>
          </w:tcPr>
          <w:p w14:paraId="0D82DEAA" w14:textId="77777777" w:rsidR="00E83FAA" w:rsidRPr="00813ADE" w:rsidRDefault="00E83FAA" w:rsidP="000A5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shd w:val="clear" w:color="auto" w:fill="auto"/>
          </w:tcPr>
          <w:p w14:paraId="70A4DA59" w14:textId="000B7651" w:rsidR="00E83FAA" w:rsidRPr="00813ADE" w:rsidRDefault="00E83FAA" w:rsidP="000A520A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13ADE">
              <w:rPr>
                <w:rFonts w:ascii="Times New Roman" w:hAnsi="Times New Roman" w:cs="Times New Roman"/>
              </w:rPr>
              <w:t>Elektron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813ADE">
              <w:rPr>
                <w:rFonts w:ascii="Times New Roman" w:hAnsi="Times New Roman" w:cs="Times New Roman"/>
              </w:rPr>
              <w:t>tanlash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ishtirokchisi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13ADE">
              <w:rPr>
                <w:rFonts w:ascii="Times New Roman" w:hAnsi="Times New Roman" w:cs="Times New Roman"/>
              </w:rPr>
              <w:t>bundan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buyon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matnda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deb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yuritiladi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813ADE">
              <w:rPr>
                <w:rFonts w:ascii="Times New Roman" w:hAnsi="Times New Roman" w:cs="Times New Roman"/>
              </w:rPr>
              <w:t>davlat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xaridlarini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amalga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oshirish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uchun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talabgor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sifatida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elektron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813ADE">
              <w:rPr>
                <w:rFonts w:ascii="Times New Roman" w:hAnsi="Times New Roman" w:cs="Times New Roman"/>
              </w:rPr>
              <w:t>tanlash</w:t>
            </w:r>
            <w:r w:rsidRPr="00813ADE">
              <w:rPr>
                <w:rFonts w:ascii="Times New Roman" w:hAnsi="Times New Roman" w:cs="Times New Roman"/>
              </w:rPr>
              <w:t>da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ishtirok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etayotgan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O‘zbekiston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Respublikasining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rezidenti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yoki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norezidenti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bo‘lgan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jismoniy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yoki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yuridik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shaxsdir</w:t>
            </w:r>
            <w:proofErr w:type="spellEnd"/>
            <w:r w:rsidRPr="00813ADE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813ADE" w14:paraId="7856F157" w14:textId="77777777" w:rsidTr="00002DF7">
        <w:tc>
          <w:tcPr>
            <w:tcW w:w="567" w:type="dxa"/>
            <w:shd w:val="clear" w:color="auto" w:fill="auto"/>
          </w:tcPr>
          <w:p w14:paraId="2916FEAC" w14:textId="77777777" w:rsidR="00E83FAA" w:rsidRPr="00813ADE" w:rsidRDefault="00E83FAA" w:rsidP="000A52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9" w:type="dxa"/>
            <w:shd w:val="clear" w:color="auto" w:fill="auto"/>
          </w:tcPr>
          <w:p w14:paraId="7234DEFA" w14:textId="77777777" w:rsidR="00E83FAA" w:rsidRPr="00813ADE" w:rsidRDefault="00E83FAA" w:rsidP="000A52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715B1C7F" w14:textId="77777777" w:rsidR="00E83FAA" w:rsidRPr="00813ADE" w:rsidRDefault="00E83FAA" w:rsidP="000A520A">
            <w:pPr>
              <w:jc w:val="center"/>
              <w:rPr>
                <w:rFonts w:ascii="Times New Roman" w:hAnsi="Times New Roman" w:cs="Times New Roman"/>
              </w:rPr>
            </w:pPr>
            <w:r w:rsidRPr="00813ADE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84" w:type="dxa"/>
            <w:shd w:val="clear" w:color="auto" w:fill="auto"/>
          </w:tcPr>
          <w:p w14:paraId="4F6121C2" w14:textId="77777777" w:rsidR="00E83FAA" w:rsidRPr="00813ADE" w:rsidRDefault="00E83FAA" w:rsidP="000A5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shd w:val="clear" w:color="auto" w:fill="auto"/>
          </w:tcPr>
          <w:p w14:paraId="6E624262" w14:textId="77777777" w:rsidR="00E83FAA" w:rsidRPr="00813ADE" w:rsidRDefault="00E83FAA" w:rsidP="00E83FA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13ADE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quyidagi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huquqlarga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ega</w:t>
            </w:r>
            <w:proofErr w:type="spellEnd"/>
            <w:r w:rsidRPr="00813ADE">
              <w:rPr>
                <w:rFonts w:ascii="Times New Roman" w:hAnsi="Times New Roman" w:cs="Times New Roman"/>
              </w:rPr>
              <w:t>:</w:t>
            </w:r>
          </w:p>
          <w:p w14:paraId="4A999619" w14:textId="77777777" w:rsidR="00E83FAA" w:rsidRPr="00813ADE" w:rsidRDefault="00E83FAA" w:rsidP="00E83FAA">
            <w:pPr>
              <w:jc w:val="both"/>
              <w:rPr>
                <w:rFonts w:ascii="Times New Roman" w:hAnsi="Times New Roman" w:cs="Times New Roman"/>
              </w:rPr>
            </w:pPr>
            <w:r w:rsidRPr="00813ADE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813ADE">
              <w:rPr>
                <w:rFonts w:ascii="Times New Roman" w:hAnsi="Times New Roman" w:cs="Times New Roman"/>
              </w:rPr>
              <w:t>davlat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xaridlari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to‘g‘risidagi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axborotdan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qonun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hujjatlarida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nazarda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tutilgan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hajmda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foydalanish</w:t>
            </w:r>
            <w:proofErr w:type="spellEnd"/>
            <w:r w:rsidRPr="00813ADE">
              <w:rPr>
                <w:rFonts w:ascii="Times New Roman" w:hAnsi="Times New Roman" w:cs="Times New Roman"/>
              </w:rPr>
              <w:t>;</w:t>
            </w:r>
          </w:p>
          <w:p w14:paraId="01201786" w14:textId="77777777" w:rsidR="00E83FAA" w:rsidRPr="00813ADE" w:rsidRDefault="00E83FAA" w:rsidP="00E83FAA">
            <w:pPr>
              <w:jc w:val="both"/>
              <w:rPr>
                <w:rFonts w:ascii="Times New Roman" w:hAnsi="Times New Roman" w:cs="Times New Roman"/>
              </w:rPr>
            </w:pPr>
            <w:r w:rsidRPr="00813ADE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813ADE">
              <w:rPr>
                <w:rFonts w:ascii="Times New Roman" w:hAnsi="Times New Roman" w:cs="Times New Roman"/>
              </w:rPr>
              <w:t>Buyurtmachiga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yoki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813ADE">
              <w:rPr>
                <w:rFonts w:ascii="Times New Roman" w:hAnsi="Times New Roman" w:cs="Times New Roman"/>
              </w:rPr>
              <w:t>jalb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qilgan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ixtisoslashtirilgan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tashkilotga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so‘rovlar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berish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va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aniq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davlat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xaridlarini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o‘tkazish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tartib-taomillari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13ADE">
              <w:rPr>
                <w:rFonts w:ascii="Times New Roman" w:hAnsi="Times New Roman" w:cs="Times New Roman"/>
              </w:rPr>
              <w:t>talablari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va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shartlari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bo‘yicha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tushuntirishlar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olish</w:t>
            </w:r>
            <w:proofErr w:type="spellEnd"/>
            <w:r w:rsidRPr="00813ADE">
              <w:rPr>
                <w:rFonts w:ascii="Times New Roman" w:hAnsi="Times New Roman" w:cs="Times New Roman"/>
              </w:rPr>
              <w:t>;</w:t>
            </w:r>
          </w:p>
          <w:p w14:paraId="47332C5F" w14:textId="2AC96298" w:rsidR="00E83FAA" w:rsidRPr="00813ADE" w:rsidRDefault="00E83FAA" w:rsidP="00E83FAA">
            <w:pPr>
              <w:jc w:val="both"/>
              <w:rPr>
                <w:rFonts w:ascii="Times New Roman" w:hAnsi="Times New Roman" w:cs="Times New Roman"/>
              </w:rPr>
            </w:pPr>
            <w:r w:rsidRPr="00813ADE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E03454" w:rsidRPr="00813ADE">
              <w:rPr>
                <w:rFonts w:ascii="Times New Roman" w:hAnsi="Times New Roman" w:cs="Times New Roman"/>
              </w:rPr>
              <w:t>tanlash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natijalari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yuzasidan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Davlat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xaridlari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sohasidagi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shikoyatlarni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ko‘rib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chiqish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bo‘yicha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komissiyaga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shikoyat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qilish</w:t>
            </w:r>
            <w:proofErr w:type="spellEnd"/>
            <w:r w:rsidRPr="00813ADE">
              <w:rPr>
                <w:rFonts w:ascii="Times New Roman" w:hAnsi="Times New Roman" w:cs="Times New Roman"/>
              </w:rPr>
              <w:t>;</w:t>
            </w:r>
          </w:p>
          <w:p w14:paraId="4A7B541E" w14:textId="113A174D" w:rsidR="00E83FAA" w:rsidRPr="00813ADE" w:rsidRDefault="00E83FAA" w:rsidP="00E83FAA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r w:rsidRPr="00813ADE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813ADE">
              <w:rPr>
                <w:rFonts w:ascii="Times New Roman" w:hAnsi="Times New Roman" w:cs="Times New Roman"/>
              </w:rPr>
              <w:t>qonun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hujjatlariga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muvofiq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takliflarga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o‘zgartirishlar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kiritish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yoki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ularni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qaytarib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813ADE">
              <w:rPr>
                <w:rFonts w:ascii="Times New Roman" w:hAnsi="Times New Roman" w:cs="Times New Roman"/>
              </w:rPr>
              <w:t>olish</w:t>
            </w:r>
            <w:proofErr w:type="spellEnd"/>
            <w:r w:rsidRPr="00813ADE">
              <w:rPr>
                <w:rFonts w:ascii="Times New Roman" w:hAnsi="Times New Roman" w:cs="Times New Roman"/>
              </w:rPr>
              <w:t>;.</w:t>
            </w:r>
            <w:proofErr w:type="gramEnd"/>
          </w:p>
        </w:tc>
      </w:tr>
      <w:tr w:rsidR="00E83FAA" w:rsidRPr="00C949A0" w14:paraId="1245B841" w14:textId="77777777" w:rsidTr="00002DF7">
        <w:tc>
          <w:tcPr>
            <w:tcW w:w="567" w:type="dxa"/>
            <w:shd w:val="clear" w:color="auto" w:fill="auto"/>
          </w:tcPr>
          <w:p w14:paraId="3A75983B" w14:textId="77777777" w:rsidR="00E83FAA" w:rsidRPr="00813ADE" w:rsidRDefault="00E83FAA" w:rsidP="000A52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9" w:type="dxa"/>
            <w:shd w:val="clear" w:color="auto" w:fill="auto"/>
          </w:tcPr>
          <w:p w14:paraId="4C5DF290" w14:textId="77777777" w:rsidR="00E83FAA" w:rsidRPr="00813ADE" w:rsidRDefault="00E83FAA" w:rsidP="000A52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4B2F6411" w14:textId="77777777" w:rsidR="00E83FAA" w:rsidRPr="00813ADE" w:rsidRDefault="00E83FAA" w:rsidP="000A520A">
            <w:pPr>
              <w:jc w:val="center"/>
              <w:rPr>
                <w:rFonts w:ascii="Times New Roman" w:hAnsi="Times New Roman" w:cs="Times New Roman"/>
              </w:rPr>
            </w:pPr>
            <w:r w:rsidRPr="00813ADE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284" w:type="dxa"/>
            <w:shd w:val="clear" w:color="auto" w:fill="auto"/>
          </w:tcPr>
          <w:p w14:paraId="741EAD46" w14:textId="77777777" w:rsidR="00E83FAA" w:rsidRPr="00813ADE" w:rsidRDefault="00E83FAA" w:rsidP="000A5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shd w:val="clear" w:color="auto" w:fill="auto"/>
          </w:tcPr>
          <w:p w14:paraId="20688503" w14:textId="77777777" w:rsidR="00E83FAA" w:rsidRPr="00813ADE" w:rsidRDefault="00E83FAA" w:rsidP="00E83FA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13ADE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quyidagilarga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majbur</w:t>
            </w:r>
            <w:proofErr w:type="spellEnd"/>
            <w:r w:rsidRPr="00813ADE">
              <w:rPr>
                <w:rFonts w:ascii="Times New Roman" w:hAnsi="Times New Roman" w:cs="Times New Roman"/>
              </w:rPr>
              <w:t>:</w:t>
            </w:r>
          </w:p>
          <w:p w14:paraId="64C38008" w14:textId="60AECDD9" w:rsidR="00E83FAA" w:rsidRPr="00813ADE" w:rsidRDefault="00E83FAA" w:rsidP="00E83FAA">
            <w:pPr>
              <w:jc w:val="both"/>
              <w:rPr>
                <w:rFonts w:ascii="Times New Roman" w:hAnsi="Times New Roman" w:cs="Times New Roman"/>
              </w:rPr>
            </w:pPr>
            <w:r w:rsidRPr="00813ADE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davlat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xaridlari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r w:rsidRPr="00813ADE">
              <w:rPr>
                <w:rFonts w:ascii="Times New Roman" w:hAnsi="Times New Roman" w:cs="Times New Roman"/>
                <w:lang w:val="en-US"/>
              </w:rPr>
              <w:t>to</w:t>
            </w:r>
            <w:r w:rsidRPr="00813ADE">
              <w:rPr>
                <w:rFonts w:ascii="Times New Roman" w:hAnsi="Times New Roman" w:cs="Times New Roman"/>
              </w:rPr>
              <w:t>‘</w:t>
            </w:r>
            <w:r w:rsidRPr="00813ADE">
              <w:rPr>
                <w:rFonts w:ascii="Times New Roman" w:hAnsi="Times New Roman" w:cs="Times New Roman"/>
                <w:lang w:val="en-US"/>
              </w:rPr>
              <w:t>g</w:t>
            </w:r>
            <w:r w:rsidRPr="00813ADE">
              <w:rPr>
                <w:rFonts w:ascii="Times New Roman" w:hAnsi="Times New Roman" w:cs="Times New Roman"/>
              </w:rPr>
              <w:t>‘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risidagi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qonun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hujjatlari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talablariga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rioya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etishi</w:t>
            </w:r>
            <w:r w:rsidR="005F119C" w:rsidRPr="00813ADE">
              <w:rPr>
                <w:rFonts w:ascii="Times New Roman" w:hAnsi="Times New Roman" w:cs="Times New Roman"/>
                <w:lang w:val="en-US"/>
              </w:rPr>
              <w:t>ga</w:t>
            </w:r>
            <w:proofErr w:type="spellEnd"/>
            <w:r w:rsidRPr="00813ADE">
              <w:rPr>
                <w:rFonts w:ascii="Times New Roman" w:hAnsi="Times New Roman" w:cs="Times New Roman"/>
              </w:rPr>
              <w:t>;</w:t>
            </w:r>
          </w:p>
          <w:p w14:paraId="3B1398BC" w14:textId="233F0D0E" w:rsidR="00E83FAA" w:rsidRPr="00813ADE" w:rsidRDefault="00E83FAA" w:rsidP="00E83FAA">
            <w:pPr>
              <w:jc w:val="both"/>
              <w:rPr>
                <w:rFonts w:ascii="Times New Roman" w:hAnsi="Times New Roman" w:cs="Times New Roman"/>
              </w:rPr>
            </w:pPr>
            <w:r w:rsidRPr="00813ADE">
              <w:rPr>
                <w:rFonts w:ascii="Times New Roman" w:hAnsi="Times New Roman" w:cs="Times New Roman"/>
              </w:rPr>
              <w:lastRenderedPageBreak/>
              <w:t xml:space="preserve">- </w:t>
            </w:r>
            <w:proofErr w:type="spellStart"/>
            <w:r w:rsidR="00E03454" w:rsidRPr="00813ADE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hujjatlari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talablariga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muvofiq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bo</w:t>
            </w:r>
            <w:proofErr w:type="spellEnd"/>
            <w:r w:rsidRPr="00813ADE">
              <w:rPr>
                <w:rFonts w:ascii="Times New Roman" w:hAnsi="Times New Roman" w:cs="Times New Roman"/>
              </w:rPr>
              <w:t>‘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lgan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takliflar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hujjatlarni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hamda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etilgan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axborotning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ishonchliligi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javob</w:t>
            </w:r>
            <w:r w:rsidR="005F119C" w:rsidRPr="00813ADE">
              <w:rPr>
                <w:rFonts w:ascii="Times New Roman" w:hAnsi="Times New Roman" w:cs="Times New Roman"/>
                <w:lang w:val="en-US"/>
              </w:rPr>
              <w:t>gar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F119C" w:rsidRPr="00813ADE">
              <w:rPr>
                <w:rFonts w:ascii="Times New Roman" w:hAnsi="Times New Roman" w:cs="Times New Roman"/>
                <w:lang w:val="en-US"/>
              </w:rPr>
              <w:t>bo</w:t>
            </w:r>
            <w:proofErr w:type="spellEnd"/>
            <w:r w:rsidR="005F119C" w:rsidRPr="00813ADE">
              <w:rPr>
                <w:rFonts w:ascii="Times New Roman" w:hAnsi="Times New Roman" w:cs="Times New Roman"/>
              </w:rPr>
              <w:t>‘</w:t>
            </w:r>
            <w:proofErr w:type="spellStart"/>
            <w:r w:rsidR="005F119C" w:rsidRPr="00813ADE">
              <w:rPr>
                <w:rFonts w:ascii="Times New Roman" w:hAnsi="Times New Roman" w:cs="Times New Roman"/>
                <w:lang w:val="en-US"/>
              </w:rPr>
              <w:t>lishga</w:t>
            </w:r>
            <w:proofErr w:type="spellEnd"/>
            <w:r w:rsidRPr="00813ADE">
              <w:rPr>
                <w:rFonts w:ascii="Times New Roman" w:hAnsi="Times New Roman" w:cs="Times New Roman"/>
              </w:rPr>
              <w:t>;</w:t>
            </w:r>
          </w:p>
          <w:p w14:paraId="79D7385D" w14:textId="39011F94" w:rsidR="00E83FAA" w:rsidRPr="00813ADE" w:rsidRDefault="00E83FAA" w:rsidP="00E83FAA">
            <w:pPr>
              <w:jc w:val="both"/>
              <w:rPr>
                <w:rFonts w:ascii="Times New Roman" w:hAnsi="Times New Roman" w:cs="Times New Roman"/>
              </w:rPr>
            </w:pPr>
            <w:r w:rsidRPr="00813ADE">
              <w:rPr>
                <w:rFonts w:ascii="Times New Roman" w:hAnsi="Times New Roman" w:cs="Times New Roman"/>
              </w:rPr>
              <w:t xml:space="preserve">- </w:t>
            </w:r>
            <w:r w:rsidRPr="00813ADE">
              <w:rPr>
                <w:rFonts w:ascii="Times New Roman" w:hAnsi="Times New Roman" w:cs="Times New Roman"/>
                <w:lang w:val="en-US"/>
              </w:rPr>
              <w:t>u</w:t>
            </w:r>
            <w:r w:rsidRPr="00813ADE">
              <w:rPr>
                <w:rFonts w:ascii="Times New Roman" w:hAnsi="Times New Roman" w:cs="Times New Roman"/>
              </w:rPr>
              <w:t xml:space="preserve"> </w:t>
            </w:r>
            <w:r w:rsidRPr="00813ADE">
              <w:rPr>
                <w:rFonts w:ascii="Times New Roman" w:hAnsi="Times New Roman" w:cs="Times New Roman"/>
                <w:lang w:val="en-US"/>
              </w:rPr>
              <w:t>g</w:t>
            </w:r>
            <w:r w:rsidRPr="00813ADE">
              <w:rPr>
                <w:rFonts w:ascii="Times New Roman" w:hAnsi="Times New Roman" w:cs="Times New Roman"/>
              </w:rPr>
              <w:t>‘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olib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r w:rsidRPr="00813ADE">
              <w:rPr>
                <w:rFonts w:ascii="Times New Roman" w:hAnsi="Times New Roman" w:cs="Times New Roman"/>
                <w:lang w:val="en-US"/>
              </w:rPr>
              <w:t>deb</w:t>
            </w:r>
            <w:r w:rsidRPr="00813ADE">
              <w:rPr>
                <w:rFonts w:ascii="Times New Roman" w:hAnsi="Times New Roman" w:cs="Times New Roman"/>
              </w:rPr>
              <w:t xml:space="preserve"> </w:t>
            </w:r>
            <w:r w:rsidRPr="00813ADE">
              <w:rPr>
                <w:rFonts w:ascii="Times New Roman" w:hAnsi="Times New Roman" w:cs="Times New Roman"/>
                <w:lang w:val="en-US"/>
              </w:rPr>
              <w:t>e</w:t>
            </w:r>
            <w:r w:rsidRPr="00813ADE">
              <w:rPr>
                <w:rFonts w:ascii="Times New Roman" w:hAnsi="Times New Roman" w:cs="Times New Roman"/>
              </w:rPr>
              <w:t>’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tirof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etilgan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taqdirda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qonun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hujjatlarida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nazarda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tutilgan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tartibda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muddatlarda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Buyurtmachi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bilan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tuzish</w:t>
            </w:r>
            <w:r w:rsidR="005F119C" w:rsidRPr="00813ADE">
              <w:rPr>
                <w:rFonts w:ascii="Times New Roman" w:hAnsi="Times New Roman" w:cs="Times New Roman"/>
                <w:lang w:val="en-US"/>
              </w:rPr>
              <w:t>ga</w:t>
            </w:r>
            <w:proofErr w:type="spellEnd"/>
            <w:r w:rsidRPr="00813ADE">
              <w:rPr>
                <w:rFonts w:ascii="Times New Roman" w:hAnsi="Times New Roman" w:cs="Times New Roman"/>
              </w:rPr>
              <w:t>.</w:t>
            </w:r>
          </w:p>
          <w:p w14:paraId="4D38ACB0" w14:textId="1217C69F" w:rsidR="00E83FAA" w:rsidRPr="00813ADE" w:rsidRDefault="00E83FAA" w:rsidP="00E83FAA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uning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affillangan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shaxsi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bitta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 w:rsidRPr="00813ADE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lotining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813ADE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813ADE">
              <w:rPr>
                <w:rFonts w:ascii="Times New Roman" w:hAnsi="Times New Roman" w:cs="Times New Roman"/>
                <w:lang w:val="en-US"/>
              </w:rPr>
              <w:t>zida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huquqiga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ega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emas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813ADE" w14:paraId="7A633DC6" w14:textId="77777777" w:rsidTr="00002DF7">
        <w:tc>
          <w:tcPr>
            <w:tcW w:w="567" w:type="dxa"/>
            <w:shd w:val="clear" w:color="auto" w:fill="auto"/>
          </w:tcPr>
          <w:p w14:paraId="17BA40B3" w14:textId="77777777" w:rsidR="00E83FAA" w:rsidRPr="00813ADE" w:rsidRDefault="00E83FAA" w:rsidP="000A520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69" w:type="dxa"/>
            <w:shd w:val="clear" w:color="auto" w:fill="auto"/>
          </w:tcPr>
          <w:p w14:paraId="5F50D783" w14:textId="77777777" w:rsidR="00E83FAA" w:rsidRPr="00813ADE" w:rsidRDefault="00E83FAA" w:rsidP="000A520A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3B68972E" w14:textId="77777777" w:rsidR="00E83FAA" w:rsidRPr="00813ADE" w:rsidRDefault="00E83FAA" w:rsidP="000A520A">
            <w:pPr>
              <w:jc w:val="center"/>
              <w:rPr>
                <w:rFonts w:ascii="Times New Roman" w:hAnsi="Times New Roman" w:cs="Times New Roman"/>
              </w:rPr>
            </w:pPr>
            <w:r w:rsidRPr="00813ADE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284" w:type="dxa"/>
            <w:shd w:val="clear" w:color="auto" w:fill="auto"/>
          </w:tcPr>
          <w:p w14:paraId="367C8A57" w14:textId="77777777" w:rsidR="00E83FAA" w:rsidRPr="00813ADE" w:rsidRDefault="00E83FAA" w:rsidP="000A5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shd w:val="clear" w:color="auto" w:fill="auto"/>
          </w:tcPr>
          <w:p w14:paraId="62D40225" w14:textId="7398298C" w:rsidR="00E83FAA" w:rsidRPr="00813ADE" w:rsidRDefault="00E83FAA" w:rsidP="000A520A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13ADE">
              <w:rPr>
                <w:rFonts w:ascii="Times New Roman" w:hAnsi="Times New Roman" w:cs="Times New Roman"/>
              </w:rPr>
              <w:t>Buyurtmachi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bilan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manfaatlari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to‘qnashgan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davlat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xaridlari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ishtirokchisi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bo‘lishi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mumkin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emas</w:t>
            </w:r>
            <w:proofErr w:type="spellEnd"/>
            <w:r w:rsidRPr="00813ADE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813ADE" w14:paraId="7DF1EC82" w14:textId="77777777" w:rsidTr="00002DF7">
        <w:tc>
          <w:tcPr>
            <w:tcW w:w="567" w:type="dxa"/>
            <w:shd w:val="clear" w:color="auto" w:fill="auto"/>
          </w:tcPr>
          <w:p w14:paraId="4C45CA31" w14:textId="77777777" w:rsidR="00E83FAA" w:rsidRPr="00813ADE" w:rsidRDefault="00E83FAA" w:rsidP="000A52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AD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269" w:type="dxa"/>
            <w:shd w:val="clear" w:color="auto" w:fill="auto"/>
          </w:tcPr>
          <w:p w14:paraId="2C6A9DFB" w14:textId="5E29833F" w:rsidR="00E83FAA" w:rsidRPr="00813ADE" w:rsidRDefault="00E83FAA" w:rsidP="000A520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13ADE">
              <w:rPr>
                <w:rFonts w:ascii="Times New Roman" w:hAnsi="Times New Roman" w:cs="Times New Roman"/>
                <w:b/>
              </w:rPr>
              <w:t>Elektron</w:t>
            </w:r>
            <w:proofErr w:type="spellEnd"/>
            <w:r w:rsidRPr="00813AD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E03454" w:rsidRPr="00813ADE">
              <w:rPr>
                <w:rFonts w:ascii="Times New Roman" w:hAnsi="Times New Roman" w:cs="Times New Roman"/>
                <w:b/>
              </w:rPr>
              <w:t>tanlash</w:t>
            </w:r>
            <w:r w:rsidRPr="00813ADE">
              <w:rPr>
                <w:rFonts w:ascii="Times New Roman" w:hAnsi="Times New Roman" w:cs="Times New Roman"/>
                <w:b/>
              </w:rPr>
              <w:t>ga</w:t>
            </w:r>
            <w:proofErr w:type="spellEnd"/>
            <w:r w:rsidRPr="00813AD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/>
              </w:rPr>
              <w:t>ruxsatnoma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113B7A68" w14:textId="77777777" w:rsidR="00E83FAA" w:rsidRPr="00813ADE" w:rsidRDefault="00E83FAA" w:rsidP="000A520A">
            <w:pPr>
              <w:jc w:val="center"/>
              <w:rPr>
                <w:rFonts w:ascii="Times New Roman" w:hAnsi="Times New Roman" w:cs="Times New Roman"/>
              </w:rPr>
            </w:pPr>
            <w:r w:rsidRPr="00813ADE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284" w:type="dxa"/>
            <w:shd w:val="clear" w:color="auto" w:fill="auto"/>
          </w:tcPr>
          <w:p w14:paraId="31D3A18D" w14:textId="77777777" w:rsidR="00E83FAA" w:rsidRPr="00813ADE" w:rsidRDefault="00E83FAA" w:rsidP="000A5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shd w:val="clear" w:color="auto" w:fill="auto"/>
          </w:tcPr>
          <w:p w14:paraId="1EE979CA" w14:textId="14471A54" w:rsidR="00E83FAA" w:rsidRPr="00813ADE" w:rsidRDefault="00E83FAA" w:rsidP="000A520A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Buyurtmachilar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ishtirokchilarning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813ADE">
              <w:rPr>
                <w:rFonts w:ascii="Times New Roman" w:hAnsi="Times New Roman" w:cs="Times New Roman"/>
                <w:lang w:val="en-US"/>
              </w:rPr>
              <w:t>tanlash</w:t>
            </w:r>
            <w:r w:rsidRPr="00813ADE">
              <w:rPr>
                <w:rFonts w:ascii="Times New Roman" w:hAnsi="Times New Roman" w:cs="Times New Roman"/>
                <w:lang w:val="en-US"/>
              </w:rPr>
              <w:t>ga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F119C" w:rsidRPr="00813ADE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="005F119C"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F119C" w:rsidRPr="00813ADE">
              <w:rPr>
                <w:rFonts w:ascii="Times New Roman" w:hAnsi="Times New Roman" w:cs="Times New Roman"/>
                <w:lang w:val="en-US"/>
              </w:rPr>
              <w:t>etishi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ularning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HKKPdagi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shaxsiy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hisobvaraqlariga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avans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13ADE">
              <w:rPr>
                <w:rFonts w:ascii="Times New Roman" w:hAnsi="Times New Roman" w:cs="Times New Roman"/>
                <w:lang w:val="en-US"/>
              </w:rPr>
              <w:t>to</w:t>
            </w:r>
            <w:r w:rsidRPr="00813ADE">
              <w:rPr>
                <w:rFonts w:ascii="Times New Roman" w:hAnsi="Times New Roman" w:cs="Times New Roman"/>
              </w:rPr>
              <w:t>‘</w:t>
            </w:r>
            <w:proofErr w:type="spellStart"/>
            <w:proofErr w:type="gramEnd"/>
            <w:r w:rsidRPr="00813ADE">
              <w:rPr>
                <w:rFonts w:ascii="Times New Roman" w:hAnsi="Times New Roman" w:cs="Times New Roman"/>
                <w:lang w:val="en-US"/>
              </w:rPr>
              <w:t>lovlari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kiritilganidan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keyin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oshiriladi</w:t>
            </w:r>
            <w:proofErr w:type="spellEnd"/>
            <w:r w:rsidRPr="00813ADE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C949A0" w14:paraId="25FFD490" w14:textId="77777777" w:rsidTr="00002DF7">
        <w:tc>
          <w:tcPr>
            <w:tcW w:w="567" w:type="dxa"/>
            <w:shd w:val="clear" w:color="auto" w:fill="auto"/>
          </w:tcPr>
          <w:p w14:paraId="450B24EC" w14:textId="77777777" w:rsidR="00E83FAA" w:rsidRPr="00813ADE" w:rsidRDefault="00E83FAA" w:rsidP="000A52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9" w:type="dxa"/>
            <w:shd w:val="clear" w:color="auto" w:fill="auto"/>
          </w:tcPr>
          <w:p w14:paraId="57944893" w14:textId="77777777" w:rsidR="00E83FAA" w:rsidRPr="00813ADE" w:rsidRDefault="00E83FAA" w:rsidP="000A52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6EB11D3F" w14:textId="77777777" w:rsidR="00E83FAA" w:rsidRPr="00813ADE" w:rsidRDefault="00E83FAA" w:rsidP="000A520A">
            <w:pPr>
              <w:jc w:val="center"/>
              <w:rPr>
                <w:rFonts w:ascii="Times New Roman" w:hAnsi="Times New Roman" w:cs="Times New Roman"/>
              </w:rPr>
            </w:pPr>
            <w:r w:rsidRPr="00813ADE">
              <w:rPr>
                <w:rFonts w:ascii="Times New Roman" w:hAnsi="Times New Roman" w:cs="Times New Roman"/>
              </w:rPr>
              <w:t>4.2</w:t>
            </w:r>
          </w:p>
          <w:p w14:paraId="1BBBDEAB" w14:textId="77777777" w:rsidR="00E83FAA" w:rsidRPr="00813ADE" w:rsidRDefault="00E83FAA" w:rsidP="000A520A">
            <w:pPr>
              <w:jc w:val="center"/>
              <w:rPr>
                <w:rFonts w:ascii="Times New Roman" w:hAnsi="Times New Roman" w:cs="Times New Roman"/>
              </w:rPr>
            </w:pPr>
          </w:p>
          <w:p w14:paraId="115A0570" w14:textId="77777777" w:rsidR="00E83FAA" w:rsidRPr="00813ADE" w:rsidRDefault="00E83FAA" w:rsidP="005F119C">
            <w:pPr>
              <w:spacing w:after="260"/>
              <w:jc w:val="center"/>
              <w:rPr>
                <w:rFonts w:ascii="Times New Roman" w:hAnsi="Times New Roman" w:cs="Times New Roman"/>
              </w:rPr>
            </w:pPr>
          </w:p>
          <w:p w14:paraId="458F5FD2" w14:textId="4F7DF00A" w:rsidR="00E83FAA" w:rsidRPr="00813ADE" w:rsidRDefault="005F119C" w:rsidP="000A520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13ADE">
              <w:rPr>
                <w:rFonts w:ascii="Times New Roman" w:hAnsi="Times New Roman" w:cs="Times New Roman"/>
                <w:lang w:val="en-US"/>
              </w:rPr>
              <w:t>4.3.</w:t>
            </w:r>
          </w:p>
          <w:p w14:paraId="285BD5BB" w14:textId="77777777" w:rsidR="00E83FAA" w:rsidRPr="00813ADE" w:rsidRDefault="00E83FAA" w:rsidP="000A520A">
            <w:pPr>
              <w:jc w:val="center"/>
              <w:rPr>
                <w:rFonts w:ascii="Times New Roman" w:hAnsi="Times New Roman" w:cs="Times New Roman"/>
              </w:rPr>
            </w:pPr>
          </w:p>
          <w:p w14:paraId="662323A0" w14:textId="2E71CEE2" w:rsidR="00E83FAA" w:rsidRPr="00813ADE" w:rsidRDefault="00E83FAA" w:rsidP="000A52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14:paraId="6D1A8FE8" w14:textId="77777777" w:rsidR="00E83FAA" w:rsidRPr="00813ADE" w:rsidRDefault="00E83FAA" w:rsidP="000A5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shd w:val="clear" w:color="auto" w:fill="auto"/>
          </w:tcPr>
          <w:p w14:paraId="027DEBE6" w14:textId="06CD3376" w:rsidR="00E83FAA" w:rsidRPr="00813ADE" w:rsidRDefault="00E83FAA" w:rsidP="00E83FAA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13ADE">
              <w:rPr>
                <w:rFonts w:ascii="Times New Roman" w:hAnsi="Times New Roman" w:cs="Times New Roman"/>
              </w:rPr>
              <w:t>Buyurtmachi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va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ishtirokchilar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elektron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813ADE">
              <w:rPr>
                <w:rFonts w:ascii="Times New Roman" w:hAnsi="Times New Roman" w:cs="Times New Roman"/>
              </w:rPr>
              <w:t>tanlash</w:t>
            </w:r>
            <w:r w:rsidRPr="00813ADE">
              <w:rPr>
                <w:rFonts w:ascii="Times New Roman" w:hAnsi="Times New Roman" w:cs="Times New Roman"/>
              </w:rPr>
              <w:t>da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o‘z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ishtirokini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elektron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raqamli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imzodan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13ADE">
              <w:rPr>
                <w:rFonts w:ascii="Times New Roman" w:hAnsi="Times New Roman" w:cs="Times New Roman"/>
              </w:rPr>
              <w:t>keyingi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o‘rinlarda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ERI </w:t>
            </w:r>
            <w:proofErr w:type="spellStart"/>
            <w:r w:rsidRPr="00813ADE">
              <w:rPr>
                <w:rFonts w:ascii="Times New Roman" w:hAnsi="Times New Roman" w:cs="Times New Roman"/>
              </w:rPr>
              <w:t>deb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ataladi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813ADE">
              <w:rPr>
                <w:rFonts w:ascii="Times New Roman" w:hAnsi="Times New Roman" w:cs="Times New Roman"/>
              </w:rPr>
              <w:t>foydalangan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holda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yoki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ishtirokchilar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813ADE">
              <w:rPr>
                <w:rFonts w:ascii="Times New Roman" w:hAnsi="Times New Roman" w:cs="Times New Roman"/>
              </w:rPr>
              <w:t>O‘zbekiston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Respublikasi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norezidentlari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uchun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- ERI </w:t>
            </w:r>
            <w:proofErr w:type="spellStart"/>
            <w:r w:rsidRPr="00813ADE">
              <w:rPr>
                <w:rFonts w:ascii="Times New Roman" w:hAnsi="Times New Roman" w:cs="Times New Roman"/>
              </w:rPr>
              <w:t>kalitisiz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shaxsiy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kabinet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orqali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amalga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oshiradi</w:t>
            </w:r>
            <w:proofErr w:type="spellEnd"/>
            <w:r w:rsidRPr="00813ADE">
              <w:rPr>
                <w:rFonts w:ascii="Times New Roman" w:hAnsi="Times New Roman" w:cs="Times New Roman"/>
              </w:rPr>
              <w:t>.</w:t>
            </w:r>
          </w:p>
          <w:p w14:paraId="07B45098" w14:textId="33CF890F" w:rsidR="00E83FAA" w:rsidRPr="00813ADE" w:rsidRDefault="00E83FAA" w:rsidP="00E83FA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Operatorning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tizimi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avtomatik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rejimda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oshiradi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2E555B0D" w14:textId="77777777" w:rsidR="003A5A92" w:rsidRPr="00813ADE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813ADE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proofErr w:type="gramStart"/>
            <w:r w:rsidRPr="00813ADE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813ADE">
              <w:rPr>
                <w:rFonts w:ascii="Times New Roman" w:hAnsi="Times New Roman" w:cs="Times New Roman"/>
                <w:lang w:val="en-US"/>
              </w:rPr>
              <w:t>langan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avans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to‘lovi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summasiga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muvofiq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har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bir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lot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xaridlarga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ruxsat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berish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1B92BD98" w14:textId="77777777" w:rsidR="003A5A92" w:rsidRPr="00813ADE" w:rsidRDefault="003A5A92" w:rsidP="005F119C">
            <w:pPr>
              <w:spacing w:after="28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13ADE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xaridlarni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oshirish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323B3F80" w14:textId="678028B6" w:rsidR="00E83FAA" w:rsidRPr="00813ADE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813ADE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xaridlar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natijalari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813ADE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813ADE">
              <w:rPr>
                <w:rFonts w:ascii="Times New Roman" w:hAnsi="Times New Roman" w:cs="Times New Roman"/>
                <w:lang w:val="en-US"/>
              </w:rPr>
              <w:t>yicha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ijrochini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aniqlash</w:t>
            </w:r>
            <w:proofErr w:type="spellEnd"/>
            <w:r w:rsidR="00E83FAA" w:rsidRPr="00813ADE">
              <w:rPr>
                <w:rFonts w:ascii="Times New Roman" w:hAnsi="Times New Roman" w:cs="Times New Roman"/>
                <w:lang w:val="en-US"/>
              </w:rPr>
              <w:t>;</w:t>
            </w:r>
          </w:p>
        </w:tc>
      </w:tr>
      <w:tr w:rsidR="00E83FAA" w:rsidRPr="00813ADE" w14:paraId="12A54DA7" w14:textId="77777777" w:rsidTr="00002DF7">
        <w:tc>
          <w:tcPr>
            <w:tcW w:w="567" w:type="dxa"/>
            <w:shd w:val="clear" w:color="auto" w:fill="auto"/>
          </w:tcPr>
          <w:p w14:paraId="628A6197" w14:textId="77777777" w:rsidR="00E83FAA" w:rsidRPr="00813ADE" w:rsidRDefault="00E83FAA" w:rsidP="000A520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69" w:type="dxa"/>
            <w:shd w:val="clear" w:color="auto" w:fill="auto"/>
          </w:tcPr>
          <w:p w14:paraId="71CED06B" w14:textId="77777777" w:rsidR="00E83FAA" w:rsidRPr="00813ADE" w:rsidRDefault="00E83FAA" w:rsidP="000A520A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261E8EA9" w14:textId="77777777" w:rsidR="00E83FAA" w:rsidRPr="00813ADE" w:rsidRDefault="00E83FAA" w:rsidP="000A520A">
            <w:pPr>
              <w:jc w:val="center"/>
              <w:rPr>
                <w:rFonts w:ascii="Times New Roman" w:hAnsi="Times New Roman" w:cs="Times New Roman"/>
              </w:rPr>
            </w:pPr>
            <w:r w:rsidRPr="00813ADE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284" w:type="dxa"/>
            <w:shd w:val="clear" w:color="auto" w:fill="auto"/>
          </w:tcPr>
          <w:p w14:paraId="7D53B18C" w14:textId="77777777" w:rsidR="00E83FAA" w:rsidRPr="00813ADE" w:rsidRDefault="00E83FAA" w:rsidP="000A5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shd w:val="clear" w:color="auto" w:fill="auto"/>
          </w:tcPr>
          <w:p w14:paraId="4E22E688" w14:textId="77777777" w:rsidR="003A5A92" w:rsidRPr="00813ADE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Ishtirokchilarni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kiritish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ular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portalda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ishtirokchining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813ADE">
              <w:rPr>
                <w:rFonts w:ascii="Times New Roman" w:hAnsi="Times New Roman" w:cs="Times New Roman"/>
                <w:lang w:val="en-US"/>
              </w:rPr>
              <w:t>so‘</w:t>
            </w:r>
            <w:proofErr w:type="gramEnd"/>
            <w:r w:rsidRPr="00813ADE">
              <w:rPr>
                <w:rFonts w:ascii="Times New Roman" w:hAnsi="Times New Roman" w:cs="Times New Roman"/>
                <w:lang w:val="en-US"/>
              </w:rPr>
              <w:t>rovnoma-arizasini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shaklda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to‘ldirish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orqali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oshiriladi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2BF2E053" w14:textId="77777777" w:rsidR="003A5A92" w:rsidRPr="00813ADE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Ishtirokchilarni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qabul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qilish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ular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quyidagi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mezonlarga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muvofiq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813ADE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813ADE">
              <w:rPr>
                <w:rFonts w:ascii="Times New Roman" w:hAnsi="Times New Roman" w:cs="Times New Roman"/>
                <w:lang w:val="en-US"/>
              </w:rPr>
              <w:t>lganda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oshiriladi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1F949FBA" w14:textId="77777777" w:rsidR="003A5A92" w:rsidRPr="00813ADE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813ADE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tuzishga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vakolatliligi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23C078AA" w14:textId="77777777" w:rsidR="003A5A92" w:rsidRPr="00813ADE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813ADE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soliqlar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813ADE">
              <w:rPr>
                <w:rFonts w:ascii="Times New Roman" w:hAnsi="Times New Roman" w:cs="Times New Roman"/>
                <w:lang w:val="en-US"/>
              </w:rPr>
              <w:t>yig‘</w:t>
            </w:r>
            <w:proofErr w:type="gramEnd"/>
            <w:r w:rsidRPr="00813ADE">
              <w:rPr>
                <w:rFonts w:ascii="Times New Roman" w:hAnsi="Times New Roman" w:cs="Times New Roman"/>
                <w:lang w:val="en-US"/>
              </w:rPr>
              <w:t>imlarni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to‘lash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o‘tkazib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yuborilgan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qarzdorlikning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emasligi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29E1E049" w14:textId="77777777" w:rsidR="003A5A92" w:rsidRPr="00813ADE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813ADE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ularga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nisbatan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joriy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etilgan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bankrotlik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taomillarining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emasligi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596611C8" w14:textId="43C601E7" w:rsidR="003A5A92" w:rsidRPr="00813ADE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813ADE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ular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813ADE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813ADE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Insofsiz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ijrochilarning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yagona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reyestri</w:t>
            </w:r>
            <w:r w:rsidR="005F119C" w:rsidRPr="00813ADE">
              <w:rPr>
                <w:rFonts w:ascii="Times New Roman" w:hAnsi="Times New Roman" w:cs="Times New Roman"/>
                <w:lang w:val="en-US"/>
              </w:rPr>
              <w:t>ga</w:t>
            </w:r>
            <w:proofErr w:type="spellEnd"/>
            <w:r w:rsidR="005F119C"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F119C" w:rsidRPr="00813ADE">
              <w:rPr>
                <w:rFonts w:ascii="Times New Roman" w:hAnsi="Times New Roman" w:cs="Times New Roman"/>
                <w:lang w:val="en-US"/>
              </w:rPr>
              <w:t>kiritilmaganligi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3BC50783" w14:textId="77777777" w:rsidR="003A5A92" w:rsidRPr="00813ADE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Soliq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organlari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berilgan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ERIning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mavjudligi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- </w:t>
            </w:r>
            <w:proofErr w:type="spellStart"/>
            <w:proofErr w:type="gramStart"/>
            <w:r w:rsidRPr="00813ADE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813ADE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Respublikasi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rezidentining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tuzish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huquqini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belgilaydi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10BE0EF9" w14:textId="77777777" w:rsidR="003A5A92" w:rsidRPr="00813ADE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anketa-arizada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813ADE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813ADE">
              <w:rPr>
                <w:rFonts w:ascii="Times New Roman" w:hAnsi="Times New Roman" w:cs="Times New Roman"/>
                <w:lang w:val="en-US"/>
              </w:rPr>
              <w:t>ziga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nisbatan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joriy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etilgan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bankrotlik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taomillari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emasligi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shuningdek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soliqlar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yig‘imlarni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to‘lash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o‘tgan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qarzdorligi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emasligi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to‘g‘risidagi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ma’lumotlarni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tasdiqlaydi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1F7DA7BE" w14:textId="77777777" w:rsidR="003A5A92" w:rsidRPr="00813ADE" w:rsidRDefault="003A5A92" w:rsidP="003A5A92">
            <w:pPr>
              <w:tabs>
                <w:tab w:val="left" w:pos="350"/>
              </w:tabs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813ADE">
              <w:rPr>
                <w:rFonts w:ascii="Times New Roman" w:hAnsi="Times New Roman" w:cs="Times New Roman"/>
                <w:lang w:val="en-US"/>
              </w:rPr>
              <w:t>so‘</w:t>
            </w:r>
            <w:proofErr w:type="gramEnd"/>
            <w:r w:rsidRPr="00813ADE">
              <w:rPr>
                <w:rFonts w:ascii="Times New Roman" w:hAnsi="Times New Roman" w:cs="Times New Roman"/>
                <w:lang w:val="en-US"/>
              </w:rPr>
              <w:t>rovnoma-ariza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to‘ldirilgandan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so‘ng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unda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to‘g‘risidagi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yozuv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emasligini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aniqlash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lastRenderedPageBreak/>
              <w:t>uchun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Insofsiz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ijrochilarning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yagona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reyestri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ma’lumotlari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tizim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orqali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tekshiriladi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6EAC1175" w14:textId="77777777" w:rsidR="003A5A92" w:rsidRPr="00813ADE" w:rsidRDefault="003A5A92" w:rsidP="003A5A92">
            <w:pPr>
              <w:tabs>
                <w:tab w:val="left" w:pos="350"/>
              </w:tabs>
              <w:spacing w:after="60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813ADE">
              <w:rPr>
                <w:rFonts w:ascii="Times New Roman" w:hAnsi="Times New Roman" w:cs="Times New Roman"/>
                <w:b/>
                <w:lang w:val="en-US"/>
              </w:rPr>
              <w:t>Operator:</w:t>
            </w:r>
          </w:p>
          <w:p w14:paraId="5A26AFEF" w14:textId="77777777" w:rsidR="003A5A92" w:rsidRPr="00813ADE" w:rsidRDefault="003A5A92" w:rsidP="003A5A92">
            <w:pPr>
              <w:tabs>
                <w:tab w:val="left" w:pos="350"/>
              </w:tabs>
              <w:spacing w:after="6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813ADE">
              <w:rPr>
                <w:rFonts w:ascii="Times New Roman" w:hAnsi="Times New Roman" w:cs="Times New Roman"/>
                <w:b/>
                <w:lang w:val="en-US"/>
              </w:rPr>
              <w:t xml:space="preserve">-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ishtirokchilarga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HKKPda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alohida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shaxsiy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hisobvaraqlar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ochadi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>;</w:t>
            </w:r>
          </w:p>
          <w:p w14:paraId="34754A04" w14:textId="19385C89" w:rsidR="00E83FAA" w:rsidRPr="00813ADE" w:rsidRDefault="003A5A92" w:rsidP="003A5A92">
            <w:pPr>
              <w:tabs>
                <w:tab w:val="left" w:pos="350"/>
              </w:tabs>
              <w:spacing w:after="60"/>
              <w:jc w:val="both"/>
              <w:rPr>
                <w:rFonts w:ascii="Times New Roman" w:hAnsi="Times New Roman" w:cs="Times New Roman"/>
              </w:rPr>
            </w:pPr>
            <w:r w:rsidRPr="00813ADE">
              <w:rPr>
                <w:rFonts w:ascii="Times New Roman" w:hAnsi="Times New Roman" w:cs="Times New Roman"/>
                <w:bCs/>
              </w:rPr>
              <w:t xml:space="preserve">- </w:t>
            </w:r>
            <w:proofErr w:type="spellStart"/>
            <w:r w:rsidRPr="00813ADE">
              <w:rPr>
                <w:rFonts w:ascii="Times New Roman" w:hAnsi="Times New Roman" w:cs="Times New Roman"/>
                <w:bCs/>
              </w:rPr>
              <w:t>ishtirokchilarga</w:t>
            </w:r>
            <w:proofErr w:type="spellEnd"/>
            <w:r w:rsidRPr="00813AD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</w:rPr>
              <w:t>shaxsiy</w:t>
            </w:r>
            <w:proofErr w:type="spellEnd"/>
            <w:r w:rsidRPr="00813AD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</w:rPr>
              <w:t>kabinetlar</w:t>
            </w:r>
            <w:proofErr w:type="spellEnd"/>
            <w:r w:rsidRPr="00813AD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</w:rPr>
              <w:t>yaratadi</w:t>
            </w:r>
            <w:proofErr w:type="spellEnd"/>
            <w:r w:rsidR="00E83FAA" w:rsidRPr="00813ADE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E83FAA" w:rsidRPr="00813ADE" w14:paraId="5CF7BCD0" w14:textId="77777777" w:rsidTr="00002DF7">
        <w:trPr>
          <w:trHeight w:val="1667"/>
        </w:trPr>
        <w:tc>
          <w:tcPr>
            <w:tcW w:w="567" w:type="dxa"/>
            <w:shd w:val="clear" w:color="auto" w:fill="auto"/>
          </w:tcPr>
          <w:p w14:paraId="6AA0BD1B" w14:textId="77777777" w:rsidR="00E83FAA" w:rsidRPr="00813ADE" w:rsidRDefault="00E83FAA" w:rsidP="000A52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ADE">
              <w:rPr>
                <w:rFonts w:ascii="Times New Roman" w:hAnsi="Times New Roman" w:cs="Times New Roman"/>
                <w:b/>
              </w:rPr>
              <w:lastRenderedPageBreak/>
              <w:t>5</w:t>
            </w:r>
          </w:p>
        </w:tc>
        <w:tc>
          <w:tcPr>
            <w:tcW w:w="2269" w:type="dxa"/>
            <w:shd w:val="clear" w:color="auto" w:fill="auto"/>
          </w:tcPr>
          <w:p w14:paraId="3383B2EA" w14:textId="5D4DC5CA" w:rsidR="00E83FAA" w:rsidRPr="00813ADE" w:rsidRDefault="00E03454" w:rsidP="000A520A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813ADE">
              <w:rPr>
                <w:rFonts w:ascii="Times New Roman" w:hAnsi="Times New Roman" w:cs="Times New Roman"/>
                <w:b/>
                <w:lang w:val="en-US"/>
              </w:rPr>
              <w:t>Tanlash</w:t>
            </w:r>
            <w:r w:rsidR="003A5A92" w:rsidRPr="00813ADE">
              <w:rPr>
                <w:rFonts w:ascii="Times New Roman" w:hAnsi="Times New Roman" w:cs="Times New Roman"/>
                <w:b/>
                <w:lang w:val="en-US"/>
              </w:rPr>
              <w:t>da</w:t>
            </w:r>
            <w:proofErr w:type="spellEnd"/>
            <w:r w:rsidR="003A5A92" w:rsidRPr="00813AD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b/>
                <w:lang w:val="en-US"/>
              </w:rPr>
              <w:t>ishtirok</w:t>
            </w:r>
            <w:proofErr w:type="spellEnd"/>
            <w:r w:rsidR="003A5A92" w:rsidRPr="00813AD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b/>
                <w:lang w:val="en-US"/>
              </w:rPr>
              <w:t>etish</w:t>
            </w:r>
            <w:proofErr w:type="spellEnd"/>
            <w:r w:rsidR="003A5A92" w:rsidRPr="00813AD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b/>
                <w:lang w:val="en-US"/>
              </w:rPr>
              <w:t>va</w:t>
            </w:r>
            <w:proofErr w:type="spellEnd"/>
            <w:r w:rsidR="003A5A92" w:rsidRPr="00813AD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b/>
                <w:lang w:val="en-US"/>
              </w:rPr>
              <w:t>taklifni</w:t>
            </w:r>
            <w:proofErr w:type="spellEnd"/>
            <w:r w:rsidR="003A5A92" w:rsidRPr="00813AD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F32053" w:rsidRPr="00813ADE">
              <w:rPr>
                <w:rFonts w:ascii="Times New Roman" w:hAnsi="Times New Roman" w:cs="Times New Roman"/>
                <w:b/>
                <w:lang w:val="en-US"/>
              </w:rPr>
              <w:t>taqdim</w:t>
            </w:r>
            <w:proofErr w:type="spellEnd"/>
            <w:r w:rsidR="00F32053" w:rsidRPr="00813AD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F32053" w:rsidRPr="00813ADE">
              <w:rPr>
                <w:rFonts w:ascii="Times New Roman" w:hAnsi="Times New Roman" w:cs="Times New Roman"/>
                <w:b/>
                <w:lang w:val="en-US"/>
              </w:rPr>
              <w:t>etishni</w:t>
            </w:r>
            <w:proofErr w:type="spellEnd"/>
            <w:r w:rsidR="00F32053" w:rsidRPr="00813AD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b/>
                <w:lang w:val="en-US"/>
              </w:rPr>
              <w:t>ta’minlash</w:t>
            </w:r>
            <w:proofErr w:type="spellEnd"/>
            <w:r w:rsidR="003A5A92" w:rsidRPr="00813AD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b/>
                <w:lang w:val="en-US"/>
              </w:rPr>
              <w:t>tartibi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5E738962" w14:textId="77777777" w:rsidR="00E83FAA" w:rsidRPr="00813ADE" w:rsidRDefault="00E83FAA" w:rsidP="000A520A">
            <w:pPr>
              <w:jc w:val="center"/>
              <w:rPr>
                <w:rFonts w:ascii="Times New Roman" w:hAnsi="Times New Roman" w:cs="Times New Roman"/>
              </w:rPr>
            </w:pPr>
            <w:r w:rsidRPr="00813ADE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284" w:type="dxa"/>
            <w:shd w:val="clear" w:color="auto" w:fill="auto"/>
          </w:tcPr>
          <w:p w14:paraId="116A4E4B" w14:textId="77777777" w:rsidR="00E83FAA" w:rsidRPr="00813ADE" w:rsidRDefault="00E83FAA" w:rsidP="000A5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shd w:val="clear" w:color="auto" w:fill="auto"/>
          </w:tcPr>
          <w:p w14:paraId="364A56FB" w14:textId="0BE51DD3" w:rsidR="00E83FAA" w:rsidRPr="00813ADE" w:rsidRDefault="003A5A92" w:rsidP="000A520A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13ADE">
              <w:rPr>
                <w:rFonts w:ascii="Times New Roman" w:hAnsi="Times New Roman" w:cs="Times New Roman"/>
              </w:rPr>
              <w:t>Taklifni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/>
                <w:bCs/>
              </w:rPr>
              <w:t>ta’minlash</w:t>
            </w:r>
            <w:proofErr w:type="spellEnd"/>
            <w:r w:rsidRPr="00813AD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/>
                <w:bCs/>
              </w:rPr>
              <w:t>usuli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13ADE">
              <w:rPr>
                <w:rFonts w:ascii="Times New Roman" w:hAnsi="Times New Roman" w:cs="Times New Roman"/>
              </w:rPr>
              <w:t>shu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jumladan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813ADE">
              <w:rPr>
                <w:rFonts w:ascii="Times New Roman" w:hAnsi="Times New Roman" w:cs="Times New Roman"/>
              </w:rPr>
              <w:t>tanlash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ishtirokchisining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taklifi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chaqirib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olinmasligini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kafolatlaydigan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pul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zakalatining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miqdori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13ADE">
              <w:rPr>
                <w:rFonts w:ascii="Times New Roman" w:hAnsi="Times New Roman" w:cs="Times New Roman"/>
              </w:rPr>
              <w:t>uni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kiritish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va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qaytarish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tartibi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elektron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davlat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xaridlari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tartib-taomillarini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tartibga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soluvchi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normativ-huquqiy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hujjatlarga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muvofiq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belgilanadi</w:t>
            </w:r>
            <w:proofErr w:type="spellEnd"/>
            <w:r w:rsidRPr="00813ADE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C949A0" w14:paraId="4DADB83D" w14:textId="77777777" w:rsidTr="00002DF7">
        <w:tc>
          <w:tcPr>
            <w:tcW w:w="567" w:type="dxa"/>
            <w:shd w:val="clear" w:color="auto" w:fill="auto"/>
          </w:tcPr>
          <w:p w14:paraId="27136B67" w14:textId="77777777" w:rsidR="00E83FAA" w:rsidRPr="00813ADE" w:rsidRDefault="00E83FAA" w:rsidP="000A52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9" w:type="dxa"/>
            <w:shd w:val="clear" w:color="auto" w:fill="auto"/>
          </w:tcPr>
          <w:p w14:paraId="2F0C2137" w14:textId="77777777" w:rsidR="00E83FAA" w:rsidRPr="00813ADE" w:rsidRDefault="00E83FAA" w:rsidP="000A52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7F6309CD" w14:textId="77777777" w:rsidR="00E83FAA" w:rsidRPr="00813ADE" w:rsidRDefault="00E83FAA" w:rsidP="000A520A">
            <w:pPr>
              <w:jc w:val="center"/>
              <w:rPr>
                <w:rFonts w:ascii="Times New Roman" w:hAnsi="Times New Roman" w:cs="Times New Roman"/>
              </w:rPr>
            </w:pPr>
            <w:r w:rsidRPr="00813ADE">
              <w:rPr>
                <w:rFonts w:ascii="Times New Roman" w:hAnsi="Times New Roman" w:cs="Times New Roman"/>
              </w:rPr>
              <w:t>5.2</w:t>
            </w:r>
          </w:p>
          <w:p w14:paraId="157C00FA" w14:textId="77777777" w:rsidR="00E83FAA" w:rsidRPr="00813ADE" w:rsidRDefault="00E83FAA" w:rsidP="000A52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14:paraId="513E21E7" w14:textId="77777777" w:rsidR="00E83FAA" w:rsidRPr="00813ADE" w:rsidRDefault="00E83FAA" w:rsidP="000A5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shd w:val="clear" w:color="auto" w:fill="auto"/>
          </w:tcPr>
          <w:p w14:paraId="26AF28AF" w14:textId="3075FDB6" w:rsidR="003A5A92" w:rsidRPr="00813ADE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 w:rsidRPr="00813ADE">
              <w:rPr>
                <w:rFonts w:ascii="Times New Roman" w:hAnsi="Times New Roman" w:cs="Times New Roman"/>
                <w:lang w:val="en-US"/>
              </w:rPr>
              <w:t>tanlash</w:t>
            </w:r>
            <w:r w:rsidRPr="00813ADE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4C8E0A6C" w14:textId="6C322A03" w:rsidR="003A5A92" w:rsidRPr="00813ADE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813ADE">
              <w:rPr>
                <w:rFonts w:ascii="Times New Roman" w:hAnsi="Times New Roman" w:cs="Times New Roman"/>
                <w:lang w:val="en-US"/>
              </w:rPr>
              <w:t xml:space="preserve">- xt-xarid.uz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saytida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813ADE">
              <w:rPr>
                <w:rFonts w:ascii="Times New Roman" w:hAnsi="Times New Roman" w:cs="Times New Roman"/>
                <w:lang w:val="en-US"/>
              </w:rPr>
              <w:t>ro‘</w:t>
            </w:r>
            <w:proofErr w:type="gramEnd"/>
            <w:r w:rsidRPr="00813ADE">
              <w:rPr>
                <w:rFonts w:ascii="Times New Roman" w:hAnsi="Times New Roman" w:cs="Times New Roman"/>
                <w:lang w:val="en-US"/>
              </w:rPr>
              <w:t>yxatdan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o‘tadi</w:t>
            </w:r>
            <w:proofErr w:type="spellEnd"/>
            <w:r w:rsidR="00F32053"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ro‘yxatdan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o‘tish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sahifasida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kerakli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bo‘limlarni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to‘ldiradi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mijoz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turi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shaxsiy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ma’lumotlar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aloqa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ma’lumotlari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>).</w:t>
            </w:r>
          </w:p>
          <w:p w14:paraId="0032AB3A" w14:textId="77777777" w:rsidR="003A5A92" w:rsidRPr="00813ADE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813ADE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HKKPda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813ADE">
              <w:rPr>
                <w:rFonts w:ascii="Times New Roman" w:hAnsi="Times New Roman" w:cs="Times New Roman"/>
                <w:lang w:val="en-US"/>
              </w:rPr>
              <w:t>ro‘</w:t>
            </w:r>
            <w:proofErr w:type="gramEnd"/>
            <w:r w:rsidRPr="00813ADE">
              <w:rPr>
                <w:rFonts w:ascii="Times New Roman" w:hAnsi="Times New Roman" w:cs="Times New Roman"/>
                <w:lang w:val="en-US"/>
              </w:rPr>
              <w:t>yxatdan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o‘tkazish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jarayoni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yakunlangandan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so‘ng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shaxsiy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hisobvaraq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ochiladi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Ishtirokchilar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HKKPdagi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shaxsiy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hisobvaraqlarida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yetarli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miqdorda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avans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813ADE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813ADE">
              <w:rPr>
                <w:rFonts w:ascii="Times New Roman" w:hAnsi="Times New Roman" w:cs="Times New Roman"/>
                <w:lang w:val="en-US"/>
              </w:rPr>
              <w:t>lovi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bo‘lgan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taqdirda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davlat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xaridlarida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etadilar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32DF8951" w14:textId="77C86565" w:rsidR="003A5A92" w:rsidRPr="00813ADE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813ADE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="00E03454" w:rsidRPr="00813ADE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shartlari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bilan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batafsil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tanishgandan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813ADE">
              <w:rPr>
                <w:rFonts w:ascii="Times New Roman" w:hAnsi="Times New Roman" w:cs="Times New Roman"/>
                <w:lang w:val="en-US"/>
              </w:rPr>
              <w:t>so‘</w:t>
            </w:r>
            <w:proofErr w:type="gramEnd"/>
            <w:r w:rsidRPr="00813ADE">
              <w:rPr>
                <w:rFonts w:ascii="Times New Roman" w:hAnsi="Times New Roman" w:cs="Times New Roman"/>
                <w:lang w:val="en-US"/>
              </w:rPr>
              <w:t>ng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 w:rsidRPr="00813ADE">
              <w:rPr>
                <w:rFonts w:ascii="Times New Roman" w:hAnsi="Times New Roman" w:cs="Times New Roman"/>
                <w:lang w:val="en-US"/>
              </w:rPr>
              <w:t>tanlash</w:t>
            </w:r>
            <w:r w:rsidRPr="00813ADE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ariza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beradi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32053" w:rsidRPr="00813ADE">
              <w:rPr>
                <w:rFonts w:ascii="Times New Roman" w:hAnsi="Times New Roman" w:cs="Times New Roman"/>
                <w:lang w:val="en-US"/>
              </w:rPr>
              <w:t>“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Umumiy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ma’lumotlar</w:t>
            </w:r>
            <w:proofErr w:type="spellEnd"/>
            <w:r w:rsidR="00F32053" w:rsidRPr="00813ADE">
              <w:rPr>
                <w:rFonts w:ascii="Times New Roman" w:hAnsi="Times New Roman" w:cs="Times New Roman"/>
                <w:lang w:val="en-US"/>
              </w:rPr>
              <w:t>”</w:t>
            </w:r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sahifasida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F32053" w:rsidRPr="00813ADE">
              <w:rPr>
                <w:rFonts w:ascii="Times New Roman" w:hAnsi="Times New Roman" w:cs="Times New Roman"/>
                <w:lang w:val="en-US"/>
              </w:rPr>
              <w:t>“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Tovarlar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buyumlar</w:t>
            </w:r>
            <w:proofErr w:type="spellEnd"/>
            <w:r w:rsidR="00F32053" w:rsidRPr="00813ADE">
              <w:rPr>
                <w:rFonts w:ascii="Times New Roman" w:hAnsi="Times New Roman" w:cs="Times New Roman"/>
                <w:lang w:val="en-US"/>
              </w:rPr>
              <w:t>”</w:t>
            </w:r>
            <w:r w:rsidRPr="00813ADE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F32053" w:rsidRPr="00813ADE">
              <w:rPr>
                <w:rFonts w:ascii="Times New Roman" w:hAnsi="Times New Roman" w:cs="Times New Roman"/>
                <w:lang w:val="en-US"/>
              </w:rPr>
              <w:t>“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Talablar</w:t>
            </w:r>
            <w:proofErr w:type="spellEnd"/>
            <w:r w:rsidR="00F32053" w:rsidRPr="00813ADE">
              <w:rPr>
                <w:rFonts w:ascii="Times New Roman" w:hAnsi="Times New Roman" w:cs="Times New Roman"/>
                <w:lang w:val="en-US"/>
              </w:rPr>
              <w:t>”</w:t>
            </w:r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bo‘limlarida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zarur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ma’lumotlarni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to‘ldiradi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19E3A7EC" w14:textId="5E635031" w:rsidR="00E83FAA" w:rsidRPr="00813ADE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13ADE">
              <w:rPr>
                <w:rFonts w:ascii="Times New Roman" w:hAnsi="Times New Roman" w:cs="Times New Roman"/>
                <w:lang w:val="en-US"/>
              </w:rPr>
              <w:t xml:space="preserve">Agar </w:t>
            </w:r>
            <w:r w:rsidR="00F32053" w:rsidRPr="00813ADE">
              <w:rPr>
                <w:rFonts w:ascii="Times New Roman" w:hAnsi="Times New Roman" w:cs="Times New Roman"/>
                <w:lang w:val="en-US"/>
              </w:rPr>
              <w:t>“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Talablar</w:t>
            </w:r>
            <w:proofErr w:type="spellEnd"/>
            <w:r w:rsidR="00F32053" w:rsidRPr="00813ADE">
              <w:rPr>
                <w:rFonts w:ascii="Times New Roman" w:hAnsi="Times New Roman" w:cs="Times New Roman"/>
                <w:lang w:val="en-US"/>
              </w:rPr>
              <w:t>”</w:t>
            </w:r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813ADE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813ADE">
              <w:rPr>
                <w:rFonts w:ascii="Times New Roman" w:hAnsi="Times New Roman" w:cs="Times New Roman"/>
                <w:lang w:val="en-US"/>
              </w:rPr>
              <w:t>limida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ma’lumotlarni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kiritish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paytida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yetkazib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beruvchidan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biror-bir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talab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tasdiqlovchi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hujjatni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so‘ralsa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ushbu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hujjat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fayl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ko‘rinishida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yuklanishi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kerak</w:t>
            </w:r>
            <w:proofErr w:type="spellEnd"/>
            <w:r w:rsidR="00E83FAA" w:rsidRPr="00813ADE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2C4D9B" w14:paraId="1D6C4E18" w14:textId="77777777" w:rsidTr="00002DF7">
        <w:tc>
          <w:tcPr>
            <w:tcW w:w="567" w:type="dxa"/>
            <w:shd w:val="clear" w:color="auto" w:fill="auto"/>
          </w:tcPr>
          <w:p w14:paraId="1C81DC25" w14:textId="77777777" w:rsidR="00E83FAA" w:rsidRPr="00813ADE" w:rsidRDefault="00E83FAA" w:rsidP="000A520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69" w:type="dxa"/>
            <w:shd w:val="clear" w:color="auto" w:fill="auto"/>
          </w:tcPr>
          <w:p w14:paraId="3CE74511" w14:textId="77777777" w:rsidR="00E83FAA" w:rsidRPr="00813ADE" w:rsidRDefault="00E83FAA" w:rsidP="000A520A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0F517DE9" w14:textId="77777777" w:rsidR="00E83FAA" w:rsidRPr="00813ADE" w:rsidRDefault="00E83FAA" w:rsidP="000A520A">
            <w:pPr>
              <w:jc w:val="center"/>
              <w:rPr>
                <w:rFonts w:ascii="Times New Roman" w:hAnsi="Times New Roman" w:cs="Times New Roman"/>
              </w:rPr>
            </w:pPr>
            <w:r w:rsidRPr="00813ADE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284" w:type="dxa"/>
            <w:shd w:val="clear" w:color="auto" w:fill="auto"/>
          </w:tcPr>
          <w:p w14:paraId="44581A3A" w14:textId="77777777" w:rsidR="00E83FAA" w:rsidRPr="00813ADE" w:rsidRDefault="00E83FAA" w:rsidP="000A5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shd w:val="clear" w:color="auto" w:fill="auto"/>
          </w:tcPr>
          <w:p w14:paraId="333B94BF" w14:textId="760830D5" w:rsidR="003A5A92" w:rsidRPr="00813ADE" w:rsidRDefault="00F32053" w:rsidP="003A5A9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Q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</w:rPr>
              <w:t>uyidagi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hol</w:t>
            </w:r>
            <w:r w:rsidRPr="00813ADE">
              <w:rPr>
                <w:rFonts w:ascii="Times New Roman" w:hAnsi="Times New Roman" w:cs="Times New Roman"/>
                <w:color w:val="000000" w:themeColor="text1"/>
              </w:rPr>
              <w:t>lardan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</w:rPr>
              <w:t>biri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</w:rPr>
              <w:t>yuz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</w:rPr>
              <w:t>berganidan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>Ishtirokchi</w:t>
            </w:r>
            <w:proofErr w:type="spellEnd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>tomonidan</w:t>
            </w:r>
            <w:proofErr w:type="spellEnd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>taklifni</w:t>
            </w:r>
            <w:proofErr w:type="spellEnd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>ta’minlash</w:t>
            </w:r>
            <w:proofErr w:type="spellEnd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>summasini</w:t>
            </w:r>
            <w:proofErr w:type="spellEnd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>to‘</w:t>
            </w:r>
            <w:proofErr w:type="gramEnd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>lash</w:t>
            </w:r>
            <w:proofErr w:type="spellEnd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>talab</w:t>
            </w:r>
            <w:proofErr w:type="spellEnd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>etilmaydi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yoki</w:t>
            </w:r>
            <w:proofErr w:type="spellEnd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>ta’minlash</w:t>
            </w:r>
            <w:proofErr w:type="spellEnd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>to‘g‘risidagi</w:t>
            </w:r>
            <w:proofErr w:type="spellEnd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>hujjat</w:t>
            </w:r>
            <w:proofErr w:type="spellEnd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>bir</w:t>
            </w:r>
            <w:proofErr w:type="spellEnd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>ish</w:t>
            </w:r>
            <w:proofErr w:type="spellEnd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>kuni</w:t>
            </w:r>
            <w:proofErr w:type="spellEnd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>ichida</w:t>
            </w:r>
            <w:proofErr w:type="spellEnd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>qaytarilishi</w:t>
            </w:r>
            <w:proofErr w:type="spellEnd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>ta’minlanadi</w:t>
            </w:r>
            <w:proofErr w:type="spellEnd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14:paraId="0FC62387" w14:textId="77777777" w:rsidR="003A5A92" w:rsidRPr="00813ADE" w:rsidRDefault="003A5A92" w:rsidP="003A5A92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-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taklifni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ta’minlashning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amal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qilish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muddati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tugashi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;</w:t>
            </w:r>
          </w:p>
          <w:p w14:paraId="3F4DB81A" w14:textId="77777777" w:rsidR="003A5A92" w:rsidRPr="00813ADE" w:rsidRDefault="003A5A92" w:rsidP="003A5A92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-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davlat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xaridlari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proofErr w:type="gram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to‘</w:t>
            </w:r>
            <w:proofErr w:type="gram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g‘risidagi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shartnomaning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kuchga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kirishi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va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ushbu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shartnomaning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bajarilishini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ta’minlash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;</w:t>
            </w:r>
          </w:p>
          <w:p w14:paraId="239C90EB" w14:textId="7BE5C3BA" w:rsidR="003A5A92" w:rsidRPr="00813ADE" w:rsidRDefault="003A5A92" w:rsidP="003A5A92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-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elektron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E03454"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ni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bekor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qilish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;</w:t>
            </w:r>
          </w:p>
          <w:p w14:paraId="1F766E25" w14:textId="2B8188B6" w:rsidR="00E83FAA" w:rsidRPr="00813ADE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-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takliflarni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yuborishning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oxirgi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muddati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tugagunga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qadar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taklifni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F32053"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qaytarib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olish</w:t>
            </w:r>
            <w:proofErr w:type="spellEnd"/>
            <w:r w:rsidR="00E83FAA"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</w:tr>
      <w:tr w:rsidR="00E83FAA" w:rsidRPr="00C949A0" w14:paraId="2BCDB391" w14:textId="77777777" w:rsidTr="00002DF7">
        <w:tc>
          <w:tcPr>
            <w:tcW w:w="567" w:type="dxa"/>
            <w:shd w:val="clear" w:color="auto" w:fill="auto"/>
          </w:tcPr>
          <w:p w14:paraId="5EFCC196" w14:textId="77777777" w:rsidR="00E83FAA" w:rsidRPr="00813ADE" w:rsidRDefault="00E83FAA" w:rsidP="000A520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69" w:type="dxa"/>
            <w:shd w:val="clear" w:color="auto" w:fill="auto"/>
          </w:tcPr>
          <w:p w14:paraId="219B93A7" w14:textId="77777777" w:rsidR="00E83FAA" w:rsidRPr="00813ADE" w:rsidRDefault="00E83FAA" w:rsidP="000A520A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687C2051" w14:textId="77777777" w:rsidR="00E83FAA" w:rsidRPr="00813ADE" w:rsidRDefault="00E83FAA" w:rsidP="000A520A">
            <w:pPr>
              <w:jc w:val="center"/>
              <w:rPr>
                <w:rFonts w:ascii="Times New Roman" w:hAnsi="Times New Roman" w:cs="Times New Roman"/>
              </w:rPr>
            </w:pPr>
            <w:r w:rsidRPr="00813ADE">
              <w:rPr>
                <w:rFonts w:ascii="Times New Roman" w:hAnsi="Times New Roman" w:cs="Times New Roman"/>
              </w:rPr>
              <w:t>5.4.</w:t>
            </w:r>
          </w:p>
        </w:tc>
        <w:tc>
          <w:tcPr>
            <w:tcW w:w="284" w:type="dxa"/>
            <w:shd w:val="clear" w:color="auto" w:fill="auto"/>
          </w:tcPr>
          <w:p w14:paraId="7CF0BB88" w14:textId="77777777" w:rsidR="00E83FAA" w:rsidRPr="00813ADE" w:rsidRDefault="00E83FAA" w:rsidP="000A5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shd w:val="clear" w:color="auto" w:fill="auto"/>
          </w:tcPr>
          <w:p w14:paraId="3355740A" w14:textId="6F8EBAD8" w:rsidR="003A5A92" w:rsidRPr="00813ADE" w:rsidRDefault="003A5A92" w:rsidP="003A5A9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813ADE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natijasida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tuzilgandan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keyin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r w:rsidRPr="00813ADE">
              <w:rPr>
                <w:rFonts w:ascii="Times New Roman" w:hAnsi="Times New Roman" w:cs="Times New Roman"/>
                <w:lang w:val="en-US"/>
              </w:rPr>
              <w:t>Operator</w:t>
            </w:r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bir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ish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kuni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mobaynida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zakalatni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blokdan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chiqaradi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ijrochining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tegishli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shaxsiy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813ADE">
              <w:rPr>
                <w:rFonts w:ascii="Times New Roman" w:hAnsi="Times New Roman" w:cs="Times New Roman"/>
                <w:lang w:val="en-US"/>
              </w:rPr>
              <w:t>hisobvarag</w:t>
            </w:r>
            <w:proofErr w:type="spellEnd"/>
            <w:r w:rsidRPr="00813ADE">
              <w:rPr>
                <w:rFonts w:ascii="Times New Roman" w:hAnsi="Times New Roman" w:cs="Times New Roman"/>
              </w:rPr>
              <w:t>‘</w:t>
            </w:r>
            <w:proofErr w:type="spellStart"/>
            <w:proofErr w:type="gramEnd"/>
            <w:r w:rsidRPr="00813ADE">
              <w:rPr>
                <w:rFonts w:ascii="Times New Roman" w:hAnsi="Times New Roman" w:cs="Times New Roman"/>
                <w:lang w:val="en-US"/>
              </w:rPr>
              <w:t>iga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qaytaradi</w:t>
            </w:r>
            <w:proofErr w:type="spellEnd"/>
            <w:r w:rsidRPr="00813ADE">
              <w:rPr>
                <w:rFonts w:ascii="Times New Roman" w:hAnsi="Times New Roman" w:cs="Times New Roman"/>
              </w:rPr>
              <w:t>.</w:t>
            </w:r>
          </w:p>
          <w:p w14:paraId="7051698A" w14:textId="70AA82D1" w:rsidR="003A5A92" w:rsidRPr="00813ADE" w:rsidRDefault="003A5A92" w:rsidP="003A5A92">
            <w:pPr>
              <w:jc w:val="both"/>
              <w:rPr>
                <w:rFonts w:ascii="Times New Roman" w:hAnsi="Times New Roman" w:cs="Times New Roman"/>
              </w:rPr>
            </w:pPr>
            <w:r w:rsidRPr="00813ADE">
              <w:rPr>
                <w:rFonts w:ascii="Times New Roman" w:hAnsi="Times New Roman" w:cs="Times New Roman"/>
                <w:lang w:val="en-US"/>
              </w:rPr>
              <w:t>Agar</w:t>
            </w:r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korporativ</w:t>
            </w:r>
            <w:proofErr w:type="spellEnd"/>
            <w:r w:rsidRPr="00813AD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buyurtmachi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13ADE">
              <w:rPr>
                <w:rFonts w:ascii="Times New Roman" w:hAnsi="Times New Roman" w:cs="Times New Roman"/>
                <w:lang w:val="en-US"/>
              </w:rPr>
              <w:t>o</w:t>
            </w:r>
            <w:r w:rsidRPr="00813ADE">
              <w:rPr>
                <w:rFonts w:ascii="Times New Roman" w:hAnsi="Times New Roman" w:cs="Times New Roman"/>
              </w:rPr>
              <w:t>‘</w:t>
            </w:r>
            <w:proofErr w:type="spellStart"/>
            <w:proofErr w:type="gramEnd"/>
            <w:r w:rsidRPr="00813ADE">
              <w:rPr>
                <w:rFonts w:ascii="Times New Roman" w:hAnsi="Times New Roman" w:cs="Times New Roman"/>
                <w:lang w:val="en-US"/>
              </w:rPr>
              <w:t>tkazilgan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813ADE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ishtirokchilari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zakalatni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kiritgan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bo</w:t>
            </w:r>
            <w:proofErr w:type="spellEnd"/>
            <w:r w:rsidRPr="00813ADE">
              <w:rPr>
                <w:rFonts w:ascii="Times New Roman" w:hAnsi="Times New Roman" w:cs="Times New Roman"/>
              </w:rPr>
              <w:t>‘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lsa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, </w:t>
            </w:r>
            <w:r w:rsidRPr="00813ADE">
              <w:rPr>
                <w:rFonts w:ascii="Times New Roman" w:hAnsi="Times New Roman" w:cs="Times New Roman"/>
                <w:lang w:val="en-US"/>
              </w:rPr>
              <w:t>u</w:t>
            </w:r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tuzilgandan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keyin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bir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ish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kuni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ichida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r w:rsidRPr="00813ADE">
              <w:rPr>
                <w:rFonts w:ascii="Times New Roman" w:hAnsi="Times New Roman" w:cs="Times New Roman"/>
                <w:lang w:val="en-US"/>
              </w:rPr>
              <w:t>operator</w:t>
            </w:r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blokdan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chiqariladi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ijrochining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tegishli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shaxsiy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hisobvarag</w:t>
            </w:r>
            <w:proofErr w:type="spellEnd"/>
            <w:r w:rsidRPr="00813ADE">
              <w:rPr>
                <w:rFonts w:ascii="Times New Roman" w:hAnsi="Times New Roman" w:cs="Times New Roman"/>
              </w:rPr>
              <w:t>‘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iga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qaytariladi</w:t>
            </w:r>
            <w:proofErr w:type="spellEnd"/>
            <w:r w:rsidRPr="00813ADE">
              <w:rPr>
                <w:rFonts w:ascii="Times New Roman" w:hAnsi="Times New Roman" w:cs="Times New Roman"/>
              </w:rPr>
              <w:t>.</w:t>
            </w:r>
          </w:p>
          <w:p w14:paraId="7E4ABF07" w14:textId="6096E952" w:rsidR="003A5A92" w:rsidRPr="00813ADE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lastRenderedPageBreak/>
              <w:t>Elektron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 w:rsidRPr="00813ADE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yakunlari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813ADE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813ADE">
              <w:rPr>
                <w:rFonts w:ascii="Times New Roman" w:hAnsi="Times New Roman" w:cs="Times New Roman"/>
                <w:lang w:val="en-US"/>
              </w:rPr>
              <w:t>yicha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portal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ishtirokchining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avans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to‘lovlari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summasidan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bitimning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haqiqiy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summasi</w:t>
            </w:r>
            <w:proofErr w:type="spellEnd"/>
            <w:r w:rsidR="00C527C7"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527C7" w:rsidRPr="00813ADE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operatorning</w:t>
            </w:r>
            <w:proofErr w:type="spellEnd"/>
            <w:r w:rsidRPr="00813ADE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vositachilik</w:t>
            </w:r>
            <w:proofErr w:type="spellEnd"/>
            <w:r w:rsidRPr="00813ADE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yig‘imini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undiradi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6CEBC411" w14:textId="5D67053F" w:rsidR="00E83FAA" w:rsidRPr="00813ADE" w:rsidRDefault="003A5A92" w:rsidP="003A5A92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Ishtirokchilarning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banddan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chiqarilgan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pul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813ADE">
              <w:rPr>
                <w:rFonts w:ascii="Times New Roman" w:hAnsi="Times New Roman" w:cs="Times New Roman"/>
                <w:lang w:val="en-US"/>
              </w:rPr>
              <w:t>mablag‘</w:t>
            </w:r>
            <w:proofErr w:type="gramEnd"/>
            <w:r w:rsidRPr="00813ADE">
              <w:rPr>
                <w:rFonts w:ascii="Times New Roman" w:hAnsi="Times New Roman" w:cs="Times New Roman"/>
                <w:lang w:val="en-US"/>
              </w:rPr>
              <w:t>lari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ularning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topshirig‘iga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ko‘ra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boshqa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davlat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xaridlarida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oldindan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to‘lov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sifatida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foydalanilishi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xizmat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ko‘rsatuvchi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banklardagi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hisobvaraqlariga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qaytarilishi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mumkin</w:t>
            </w:r>
            <w:proofErr w:type="spellEnd"/>
            <w:r w:rsidR="00E83FAA" w:rsidRPr="00813ADE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813ADE" w14:paraId="6F6E19FF" w14:textId="77777777" w:rsidTr="00002DF7">
        <w:tc>
          <w:tcPr>
            <w:tcW w:w="567" w:type="dxa"/>
            <w:shd w:val="clear" w:color="auto" w:fill="auto"/>
          </w:tcPr>
          <w:p w14:paraId="0D6E9107" w14:textId="77777777" w:rsidR="00E83FAA" w:rsidRPr="00813ADE" w:rsidRDefault="00E83FAA" w:rsidP="000A52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ADE">
              <w:rPr>
                <w:rFonts w:ascii="Times New Roman" w:hAnsi="Times New Roman" w:cs="Times New Roman"/>
                <w:b/>
              </w:rPr>
              <w:lastRenderedPageBreak/>
              <w:t>6</w:t>
            </w:r>
          </w:p>
        </w:tc>
        <w:tc>
          <w:tcPr>
            <w:tcW w:w="2269" w:type="dxa"/>
            <w:shd w:val="clear" w:color="auto" w:fill="auto"/>
          </w:tcPr>
          <w:p w14:paraId="65BE7ABB" w14:textId="4AC602F0" w:rsidR="00E83FAA" w:rsidRPr="00813ADE" w:rsidRDefault="00E03454" w:rsidP="000A520A">
            <w:pPr>
              <w:ind w:left="-99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813ADE">
              <w:rPr>
                <w:rFonts w:ascii="Times New Roman" w:hAnsi="Times New Roman" w:cs="Times New Roman"/>
                <w:b/>
                <w:lang w:val="en-US"/>
              </w:rPr>
              <w:t>Tanlash</w:t>
            </w:r>
            <w:proofErr w:type="spellEnd"/>
            <w:r w:rsidR="003A5A92" w:rsidRPr="00813AD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proofErr w:type="gramStart"/>
            <w:r w:rsidR="003A5A92" w:rsidRPr="00813ADE">
              <w:rPr>
                <w:rFonts w:ascii="Times New Roman" w:hAnsi="Times New Roman" w:cs="Times New Roman"/>
                <w:b/>
                <w:lang w:val="en-US"/>
              </w:rPr>
              <w:t>bo‘</w:t>
            </w:r>
            <w:proofErr w:type="gramEnd"/>
            <w:r w:rsidR="003A5A92" w:rsidRPr="00813ADE">
              <w:rPr>
                <w:rFonts w:ascii="Times New Roman" w:hAnsi="Times New Roman" w:cs="Times New Roman"/>
                <w:b/>
                <w:lang w:val="en-US"/>
              </w:rPr>
              <w:t>yicha</w:t>
            </w:r>
            <w:proofErr w:type="spellEnd"/>
            <w:r w:rsidR="003A5A92" w:rsidRPr="00813AD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b/>
                <w:lang w:val="en-US"/>
              </w:rPr>
              <w:t>takliflarni</w:t>
            </w:r>
            <w:proofErr w:type="spellEnd"/>
            <w:r w:rsidR="003A5A92" w:rsidRPr="00813AD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b/>
                <w:lang w:val="en-US"/>
              </w:rPr>
              <w:t>baholash</w:t>
            </w:r>
            <w:proofErr w:type="spellEnd"/>
            <w:r w:rsidR="003A5A92" w:rsidRPr="00813AD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b/>
                <w:lang w:val="en-US"/>
              </w:rPr>
              <w:t>tartibi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577732D2" w14:textId="77777777" w:rsidR="00E83FAA" w:rsidRPr="00813ADE" w:rsidRDefault="00E83FAA" w:rsidP="000A520A">
            <w:pPr>
              <w:jc w:val="center"/>
              <w:rPr>
                <w:rFonts w:ascii="Times New Roman" w:hAnsi="Times New Roman" w:cs="Times New Roman"/>
              </w:rPr>
            </w:pPr>
            <w:r w:rsidRPr="00813ADE"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284" w:type="dxa"/>
            <w:shd w:val="clear" w:color="auto" w:fill="auto"/>
          </w:tcPr>
          <w:p w14:paraId="12E588CB" w14:textId="77777777" w:rsidR="00E83FAA" w:rsidRPr="00813ADE" w:rsidRDefault="00E83FAA" w:rsidP="000A520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811" w:type="dxa"/>
            <w:shd w:val="clear" w:color="auto" w:fill="auto"/>
          </w:tcPr>
          <w:p w14:paraId="0A6D6780" w14:textId="5DD8871B" w:rsidR="003A5A92" w:rsidRPr="00813ADE" w:rsidRDefault="003A5A92" w:rsidP="003A5A9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13ADE">
              <w:rPr>
                <w:rFonts w:ascii="Times New Roman" w:hAnsi="Times New Roman" w:cs="Times New Roman"/>
              </w:rPr>
              <w:t>Elektron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813ADE">
              <w:rPr>
                <w:rFonts w:ascii="Times New Roman" w:hAnsi="Times New Roman" w:cs="Times New Roman"/>
              </w:rPr>
              <w:t>tanlash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xarid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komissiyasi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tomonidan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belgilangan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muddatda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o‘tkazilganda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elektron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tizim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ishtirokchilar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tomonidan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joylashtirilgan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va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ularning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813ADE">
              <w:rPr>
                <w:rFonts w:ascii="Times New Roman" w:hAnsi="Times New Roman" w:cs="Times New Roman"/>
              </w:rPr>
              <w:t>tanlash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takliflarini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tashkil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etuvchi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elektron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hujjatlarga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avtomatik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rejimda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kirish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imkonini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beradi</w:t>
            </w:r>
            <w:proofErr w:type="spellEnd"/>
            <w:r w:rsidRPr="00813ADE">
              <w:rPr>
                <w:rFonts w:ascii="Times New Roman" w:hAnsi="Times New Roman" w:cs="Times New Roman"/>
              </w:rPr>
              <w:t>.</w:t>
            </w:r>
          </w:p>
          <w:p w14:paraId="22284E54" w14:textId="3624BFC7" w:rsidR="003A5A92" w:rsidRPr="00813ADE" w:rsidRDefault="003A5A92" w:rsidP="003A5A9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13ADE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tomonidan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biriktirilgan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fayllar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uning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813ADE">
              <w:rPr>
                <w:rFonts w:ascii="Times New Roman" w:hAnsi="Times New Roman" w:cs="Times New Roman"/>
              </w:rPr>
              <w:t>tanlash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taklifida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ko‘rsatilgan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ma’lumotlarga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muvofiq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bo‘lishi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13ADE">
              <w:rPr>
                <w:rFonts w:ascii="Times New Roman" w:hAnsi="Times New Roman" w:cs="Times New Roman"/>
              </w:rPr>
              <w:t>shuningdek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elektron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tizimning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elektron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maydonlari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tomonidan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to‘ldirilishi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kerak</w:t>
            </w:r>
            <w:proofErr w:type="spellEnd"/>
            <w:r w:rsidRPr="00813ADE">
              <w:rPr>
                <w:rFonts w:ascii="Times New Roman" w:hAnsi="Times New Roman" w:cs="Times New Roman"/>
              </w:rPr>
              <w:t>.</w:t>
            </w:r>
          </w:p>
          <w:p w14:paraId="06366284" w14:textId="1B1A1819" w:rsidR="00E83FAA" w:rsidRPr="00813ADE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13ADE">
              <w:rPr>
                <w:rFonts w:ascii="Times New Roman" w:hAnsi="Times New Roman" w:cs="Times New Roman"/>
              </w:rPr>
              <w:t>Elektron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tizim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ishtirokchining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taklif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etilgan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narxi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boshlang‘ich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narxga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muvofiqligini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13ADE">
              <w:rPr>
                <w:rFonts w:ascii="Times New Roman" w:hAnsi="Times New Roman" w:cs="Times New Roman"/>
              </w:rPr>
              <w:t>elektron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maydonlar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to‘ldirilganligini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va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biriktirilgan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fayllarning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mavjudligini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tekshiradi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13ADE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tomonidan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taklif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etilgan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narx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boshlang‘ich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narxdan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yuqori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bo‘lgan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hollarda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13ADE">
              <w:rPr>
                <w:rFonts w:ascii="Times New Roman" w:hAnsi="Times New Roman" w:cs="Times New Roman"/>
              </w:rPr>
              <w:t>shuningdek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13ADE">
              <w:rPr>
                <w:rFonts w:ascii="Times New Roman" w:hAnsi="Times New Roman" w:cs="Times New Roman"/>
              </w:rPr>
              <w:t>to‘ldirilmagan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maydonlar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yoki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to‘liq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bo‘lmagan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biriktirilgan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fayllar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mavjud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bo‘lganda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13ADE">
              <w:rPr>
                <w:rFonts w:ascii="Times New Roman" w:hAnsi="Times New Roman" w:cs="Times New Roman"/>
              </w:rPr>
              <w:t>tizim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rad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etish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sabablarini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ko‘rsatgan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holda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ishtirokchining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813ADE">
              <w:rPr>
                <w:rFonts w:ascii="Times New Roman" w:hAnsi="Times New Roman" w:cs="Times New Roman"/>
              </w:rPr>
              <w:t>tanlash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taklifini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rad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etadi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13ADE">
              <w:rPr>
                <w:rFonts w:ascii="Times New Roman" w:hAnsi="Times New Roman" w:cs="Times New Roman"/>
              </w:rPr>
              <w:t>Biriktirilgan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fayllardagi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ma’lumotlarning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ishtirokchining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813ADE">
              <w:rPr>
                <w:rFonts w:ascii="Times New Roman" w:hAnsi="Times New Roman" w:cs="Times New Roman"/>
              </w:rPr>
              <w:t>tanlash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taklifida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ko‘rsatilgan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ma’lumotlarga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muvofiqligini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tekshirish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xarid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komissiyasining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mas’ul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kotibi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tomonidan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amalga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oshiriladi</w:t>
            </w:r>
            <w:proofErr w:type="spellEnd"/>
            <w:r w:rsidR="00E83FAA" w:rsidRPr="00813ADE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C949A0" w14:paraId="1606F84C" w14:textId="77777777" w:rsidTr="00002DF7">
        <w:tc>
          <w:tcPr>
            <w:tcW w:w="567" w:type="dxa"/>
            <w:shd w:val="clear" w:color="auto" w:fill="auto"/>
          </w:tcPr>
          <w:p w14:paraId="6DE846BE" w14:textId="77777777" w:rsidR="00E83FAA" w:rsidRPr="00813ADE" w:rsidRDefault="00E83FAA" w:rsidP="000A52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9" w:type="dxa"/>
            <w:shd w:val="clear" w:color="auto" w:fill="auto"/>
          </w:tcPr>
          <w:p w14:paraId="02EED1A7" w14:textId="77777777" w:rsidR="00E83FAA" w:rsidRPr="00813ADE" w:rsidRDefault="00E83FAA" w:rsidP="000A520A">
            <w:pPr>
              <w:ind w:left="-9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1EED9311" w14:textId="77777777" w:rsidR="00E83FAA" w:rsidRPr="00813ADE" w:rsidRDefault="00E83FAA" w:rsidP="000A520A">
            <w:pPr>
              <w:jc w:val="center"/>
              <w:rPr>
                <w:rFonts w:ascii="Times New Roman" w:hAnsi="Times New Roman" w:cs="Times New Roman"/>
              </w:rPr>
            </w:pPr>
            <w:r w:rsidRPr="00813ADE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284" w:type="dxa"/>
            <w:shd w:val="clear" w:color="auto" w:fill="auto"/>
          </w:tcPr>
          <w:p w14:paraId="1B2FAAC7" w14:textId="77777777" w:rsidR="00E83FAA" w:rsidRPr="00813ADE" w:rsidRDefault="00E83FAA" w:rsidP="000A520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811" w:type="dxa"/>
            <w:shd w:val="clear" w:color="auto" w:fill="auto"/>
          </w:tcPr>
          <w:p w14:paraId="34BF884F" w14:textId="5450A0B7" w:rsidR="003A5A92" w:rsidRPr="00813ADE" w:rsidRDefault="00E03454" w:rsidP="003A5A92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="003A5A92"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takliflarini</w:t>
            </w:r>
            <w:proofErr w:type="spellEnd"/>
            <w:r w:rsidR="003A5A92"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baholash</w:t>
            </w:r>
            <w:proofErr w:type="spellEnd"/>
            <w:r w:rsidR="003A5A92"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quyidagi</w:t>
            </w:r>
            <w:proofErr w:type="spellEnd"/>
            <w:r w:rsidR="003A5A92"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ketma-ketlikda</w:t>
            </w:r>
            <w:proofErr w:type="spellEnd"/>
            <w:r w:rsidR="003A5A92"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amalga</w:t>
            </w:r>
            <w:proofErr w:type="spellEnd"/>
            <w:r w:rsidR="003A5A92"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oshiriladi</w:t>
            </w:r>
            <w:proofErr w:type="spellEnd"/>
            <w:r w:rsidR="003A5A92"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:</w:t>
            </w:r>
          </w:p>
          <w:p w14:paraId="32DD12D8" w14:textId="77C133BC" w:rsidR="003A5A92" w:rsidRPr="00813ADE" w:rsidRDefault="003A5A92" w:rsidP="003A5A92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- </w:t>
            </w:r>
            <w:proofErr w:type="spellStart"/>
            <w:r w:rsidR="00E03454"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taklifi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E03454"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hujjatlarida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proofErr w:type="gram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ko‘</w:t>
            </w:r>
            <w:proofErr w:type="gram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rsatilgan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talablarga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muvofiq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rasmiylashtirilganligini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tekshirish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;</w:t>
            </w:r>
          </w:p>
          <w:p w14:paraId="6628C1A2" w14:textId="77777777" w:rsidR="003A5A92" w:rsidRPr="00813ADE" w:rsidRDefault="003A5A92" w:rsidP="003A5A92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-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ishtirokchining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malaka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talablariga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muvofiqligini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baholash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;</w:t>
            </w:r>
          </w:p>
          <w:p w14:paraId="44994389" w14:textId="493A8699" w:rsidR="003A5A92" w:rsidRPr="00813ADE" w:rsidRDefault="003A5A92" w:rsidP="003A5A92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- </w:t>
            </w:r>
            <w:proofErr w:type="spellStart"/>
            <w:r w:rsidR="00E03454"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taklifining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texnik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qismini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baholash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;</w:t>
            </w:r>
          </w:p>
          <w:p w14:paraId="46C0B6E3" w14:textId="750E9BD3" w:rsidR="003A5A92" w:rsidRPr="00813ADE" w:rsidRDefault="003A5A92" w:rsidP="003A5A92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- </w:t>
            </w:r>
            <w:proofErr w:type="spellStart"/>
            <w:r w:rsidR="00E03454"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taklifining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narxga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oid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qismini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baholash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  <w:p w14:paraId="77BC8353" w14:textId="57B442BE" w:rsidR="00E83FAA" w:rsidRPr="00813ADE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Bunda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tizim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E03454"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taklifining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malaka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texnik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va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narx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qismlarida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mavjud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proofErr w:type="gram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bo‘</w:t>
            </w:r>
            <w:proofErr w:type="gram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lgan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axborotni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E03454"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taklifining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oldingi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qismini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baholash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yakunlarini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chiqarishga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qadar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izchil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oshkor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qilishni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ta’minlaydi</w:t>
            </w:r>
            <w:proofErr w:type="spellEnd"/>
            <w:r w:rsidR="00E83FAA"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</w:tr>
      <w:tr w:rsidR="00E83FAA" w:rsidRPr="00C949A0" w14:paraId="4E6D3E11" w14:textId="77777777" w:rsidTr="00002DF7">
        <w:tc>
          <w:tcPr>
            <w:tcW w:w="567" w:type="dxa"/>
            <w:shd w:val="clear" w:color="auto" w:fill="auto"/>
          </w:tcPr>
          <w:p w14:paraId="247039E0" w14:textId="77777777" w:rsidR="00E83FAA" w:rsidRPr="00813ADE" w:rsidRDefault="00E83FAA" w:rsidP="000A520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69" w:type="dxa"/>
            <w:shd w:val="clear" w:color="auto" w:fill="auto"/>
          </w:tcPr>
          <w:p w14:paraId="00691E0C" w14:textId="77777777" w:rsidR="00E83FAA" w:rsidRPr="00813ADE" w:rsidRDefault="00E83FAA" w:rsidP="000A520A">
            <w:pPr>
              <w:ind w:left="-99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5BB25367" w14:textId="77777777" w:rsidR="00E83FAA" w:rsidRPr="00813ADE" w:rsidRDefault="00E83FAA" w:rsidP="000A520A">
            <w:pPr>
              <w:jc w:val="center"/>
              <w:rPr>
                <w:rFonts w:ascii="Times New Roman" w:hAnsi="Times New Roman" w:cs="Times New Roman"/>
              </w:rPr>
            </w:pPr>
            <w:r w:rsidRPr="00813ADE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284" w:type="dxa"/>
            <w:shd w:val="clear" w:color="auto" w:fill="auto"/>
          </w:tcPr>
          <w:p w14:paraId="6336743A" w14:textId="77777777" w:rsidR="00E83FAA" w:rsidRPr="00813ADE" w:rsidRDefault="00E83FAA" w:rsidP="000A52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11" w:type="dxa"/>
            <w:shd w:val="clear" w:color="auto" w:fill="auto"/>
          </w:tcPr>
          <w:p w14:paraId="3B15CD2E" w14:textId="703F13E6" w:rsidR="00E83FAA" w:rsidRPr="00813ADE" w:rsidRDefault="003A5A92" w:rsidP="000A520A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Elektron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E03454"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ishtirokchilari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tomonidan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rasmiylashtiriladigan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hujjatlar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proofErr w:type="gram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ro‘</w:t>
            </w:r>
            <w:proofErr w:type="gram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yxati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mazkur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yo‘riqnomaning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1-ilovasida (</w:t>
            </w:r>
            <w:r w:rsidR="000435B9"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№</w:t>
            </w:r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1, 2, 3, 4, 5, 6-shakllar)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keltirilgan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</w:tr>
      <w:tr w:rsidR="00E83FAA" w:rsidRPr="00813ADE" w14:paraId="1DEE5275" w14:textId="77777777" w:rsidTr="00002DF7">
        <w:tc>
          <w:tcPr>
            <w:tcW w:w="567" w:type="dxa"/>
            <w:shd w:val="clear" w:color="auto" w:fill="auto"/>
          </w:tcPr>
          <w:p w14:paraId="4FF302A4" w14:textId="77777777" w:rsidR="00E83FAA" w:rsidRPr="00813ADE" w:rsidRDefault="00E83FAA" w:rsidP="000A520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69" w:type="dxa"/>
            <w:shd w:val="clear" w:color="auto" w:fill="auto"/>
          </w:tcPr>
          <w:p w14:paraId="38B94012" w14:textId="77777777" w:rsidR="00E83FAA" w:rsidRPr="00813ADE" w:rsidRDefault="00E83FAA" w:rsidP="000A520A">
            <w:pPr>
              <w:ind w:left="-99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35DBBAFF" w14:textId="77777777" w:rsidR="00E83FAA" w:rsidRPr="00813ADE" w:rsidRDefault="00E83FAA" w:rsidP="000A52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ADE">
              <w:rPr>
                <w:rFonts w:ascii="Times New Roman" w:hAnsi="Times New Roman" w:cs="Times New Roman"/>
                <w:color w:val="000000" w:themeColor="text1"/>
              </w:rPr>
              <w:t>6.4</w:t>
            </w:r>
          </w:p>
        </w:tc>
        <w:tc>
          <w:tcPr>
            <w:tcW w:w="284" w:type="dxa"/>
            <w:shd w:val="clear" w:color="auto" w:fill="auto"/>
          </w:tcPr>
          <w:p w14:paraId="49A194EA" w14:textId="77777777" w:rsidR="00E83FAA" w:rsidRPr="00813ADE" w:rsidRDefault="00E83FAA" w:rsidP="000A520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811" w:type="dxa"/>
            <w:shd w:val="clear" w:color="auto" w:fill="auto"/>
          </w:tcPr>
          <w:p w14:paraId="56DAAB66" w14:textId="3460672F" w:rsidR="00E83FAA" w:rsidRPr="00813ADE" w:rsidRDefault="00E03454" w:rsidP="000A520A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takliflarini</w:t>
            </w:r>
            <w:proofErr w:type="spellEnd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baholash</w:t>
            </w:r>
            <w:proofErr w:type="spellEnd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va</w:t>
            </w:r>
            <w:proofErr w:type="spellEnd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="003A5A92"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g</w:t>
            </w:r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>‘</w:t>
            </w:r>
            <w:proofErr w:type="spellStart"/>
            <w:proofErr w:type="gramEnd"/>
            <w:r w:rsidR="003A5A92"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olibini</w:t>
            </w:r>
            <w:proofErr w:type="spellEnd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aniqlash</w:t>
            </w:r>
            <w:proofErr w:type="spellEnd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hujjatlarida</w:t>
            </w:r>
            <w:proofErr w:type="spellEnd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 xml:space="preserve"> (1-</w:t>
            </w:r>
            <w:proofErr w:type="spellStart"/>
            <w:r w:rsidR="003A5A92"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ilova</w:t>
            </w:r>
            <w:proofErr w:type="spellEnd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  <w:proofErr w:type="spellStart"/>
            <w:r w:rsidR="003A5A92"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bayon</w:t>
            </w:r>
            <w:proofErr w:type="spellEnd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etilgan</w:t>
            </w:r>
            <w:proofErr w:type="spellEnd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ketma</w:t>
            </w:r>
            <w:proofErr w:type="spellEnd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spellStart"/>
            <w:r w:rsidR="003A5A92"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ketlik</w:t>
            </w:r>
            <w:proofErr w:type="spellEnd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3A5A92"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tartib</w:t>
            </w:r>
            <w:proofErr w:type="spellEnd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3A5A92"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mezonlar</w:t>
            </w:r>
            <w:proofErr w:type="spellEnd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va</w:t>
            </w:r>
            <w:proofErr w:type="spellEnd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usul</w:t>
            </w:r>
            <w:proofErr w:type="spellEnd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asosida</w:t>
            </w:r>
            <w:proofErr w:type="spellEnd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amalga</w:t>
            </w:r>
            <w:proofErr w:type="spellEnd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oshiriladi</w:t>
            </w:r>
            <w:proofErr w:type="spellEnd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E83FAA" w:rsidRPr="00C949A0" w14:paraId="040465C2" w14:textId="77777777" w:rsidTr="00002DF7">
        <w:trPr>
          <w:trHeight w:val="1985"/>
        </w:trPr>
        <w:tc>
          <w:tcPr>
            <w:tcW w:w="567" w:type="dxa"/>
            <w:shd w:val="clear" w:color="auto" w:fill="auto"/>
          </w:tcPr>
          <w:p w14:paraId="5ADE0348" w14:textId="77777777" w:rsidR="00E83FAA" w:rsidRPr="00813ADE" w:rsidRDefault="00E83FAA" w:rsidP="000A52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9" w:type="dxa"/>
            <w:shd w:val="clear" w:color="auto" w:fill="auto"/>
          </w:tcPr>
          <w:p w14:paraId="1230C484" w14:textId="77777777" w:rsidR="00E83FAA" w:rsidRPr="00813ADE" w:rsidRDefault="00E83FAA" w:rsidP="000A520A">
            <w:pPr>
              <w:ind w:left="-9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73EFA9E2" w14:textId="77777777" w:rsidR="00E83FAA" w:rsidRPr="00813ADE" w:rsidRDefault="00E83FAA" w:rsidP="000A520A">
            <w:pPr>
              <w:jc w:val="center"/>
              <w:rPr>
                <w:rFonts w:ascii="Times New Roman" w:hAnsi="Times New Roman" w:cs="Times New Roman"/>
              </w:rPr>
            </w:pPr>
            <w:r w:rsidRPr="00813ADE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284" w:type="dxa"/>
            <w:shd w:val="clear" w:color="auto" w:fill="auto"/>
          </w:tcPr>
          <w:p w14:paraId="4C552A34" w14:textId="77777777" w:rsidR="00E83FAA" w:rsidRPr="00813ADE" w:rsidRDefault="00E83FAA" w:rsidP="000A52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11" w:type="dxa"/>
            <w:shd w:val="clear" w:color="auto" w:fill="auto"/>
          </w:tcPr>
          <w:p w14:paraId="09B3DDB9" w14:textId="072EF604" w:rsidR="003A5A92" w:rsidRPr="00813ADE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quyidagi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hollarda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 w:rsidRPr="00813ADE">
              <w:rPr>
                <w:rFonts w:ascii="Times New Roman" w:hAnsi="Times New Roman" w:cs="Times New Roman"/>
                <w:lang w:val="en-US"/>
              </w:rPr>
              <w:t>tanlash</w:t>
            </w:r>
            <w:r w:rsidRPr="00813ADE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etishdan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chetlashtiriladi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544DC544" w14:textId="1918154E" w:rsidR="003A5A92" w:rsidRPr="00813ADE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813ADE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="000435B9" w:rsidRPr="00813ADE">
              <w:rPr>
                <w:rFonts w:ascii="Times New Roman" w:hAnsi="Times New Roman" w:cs="Times New Roman"/>
                <w:lang w:val="en-US"/>
              </w:rPr>
              <w:t xml:space="preserve">u </w:t>
            </w:r>
            <w:proofErr w:type="spellStart"/>
            <w:r w:rsidR="000435B9" w:rsidRPr="00813ADE">
              <w:rPr>
                <w:rFonts w:ascii="Times New Roman" w:hAnsi="Times New Roman" w:cs="Times New Roman"/>
                <w:lang w:val="en-US"/>
              </w:rPr>
              <w:t>haqda</w:t>
            </w:r>
            <w:proofErr w:type="spellEnd"/>
            <w:r w:rsidR="000435B9"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Insofsiz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ijrochilarning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yagona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reyestrida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435B9" w:rsidRPr="00813ADE">
              <w:rPr>
                <w:rFonts w:ascii="Times New Roman" w:hAnsi="Times New Roman" w:cs="Times New Roman"/>
                <w:lang w:val="en-US"/>
              </w:rPr>
              <w:t>qayd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813ADE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813ADE">
              <w:rPr>
                <w:rFonts w:ascii="Times New Roman" w:hAnsi="Times New Roman" w:cs="Times New Roman"/>
                <w:lang w:val="en-US"/>
              </w:rPr>
              <w:t>lsa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4695B159" w14:textId="77777777" w:rsidR="003A5A92" w:rsidRPr="00813ADE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813ADE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uning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soliqlar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813ADE">
              <w:rPr>
                <w:rFonts w:ascii="Times New Roman" w:hAnsi="Times New Roman" w:cs="Times New Roman"/>
                <w:lang w:val="en-US"/>
              </w:rPr>
              <w:t>yig‘</w:t>
            </w:r>
            <w:proofErr w:type="gramEnd"/>
            <w:r w:rsidRPr="00813ADE">
              <w:rPr>
                <w:rFonts w:ascii="Times New Roman" w:hAnsi="Times New Roman" w:cs="Times New Roman"/>
                <w:lang w:val="en-US"/>
              </w:rPr>
              <w:t>imlarni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to‘lash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o‘tkazib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yuborilgan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qarzi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bo‘lsa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77C16F88" w14:textId="77777777" w:rsidR="003A5A92" w:rsidRPr="00813ADE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813ADE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unga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nisbatan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bankrotlik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taomili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joriy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etilgan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813ADE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813ADE">
              <w:rPr>
                <w:rFonts w:ascii="Times New Roman" w:hAnsi="Times New Roman" w:cs="Times New Roman"/>
                <w:lang w:val="en-US"/>
              </w:rPr>
              <w:t>lsa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52E0AA31" w14:textId="40E4487B" w:rsidR="003A5A92" w:rsidRPr="00813ADE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813ADE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 w:rsidRPr="00813ADE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hujjatlarining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malaka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texnik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tijorat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talablariga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435B9" w:rsidRPr="00813ADE">
              <w:rPr>
                <w:rFonts w:ascii="Times New Roman" w:hAnsi="Times New Roman" w:cs="Times New Roman"/>
                <w:lang w:val="en-US"/>
              </w:rPr>
              <w:t>mos</w:t>
            </w:r>
            <w:proofErr w:type="spellEnd"/>
            <w:r w:rsidR="000435B9"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435B9" w:rsidRPr="00813ADE">
              <w:rPr>
                <w:rFonts w:ascii="Times New Roman" w:hAnsi="Times New Roman" w:cs="Times New Roman"/>
                <w:lang w:val="en-US"/>
              </w:rPr>
              <w:t>kelmasa</w:t>
            </w:r>
            <w:proofErr w:type="spellEnd"/>
            <w:r w:rsidR="000435B9"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435B9" w:rsidRPr="00813ADE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="000435B9"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435B9" w:rsidRPr="00813ADE">
              <w:rPr>
                <w:rFonts w:ascii="Times New Roman" w:hAnsi="Times New Roman" w:cs="Times New Roman"/>
                <w:lang w:val="en-US"/>
              </w:rPr>
              <w:t>javob</w:t>
            </w:r>
            <w:proofErr w:type="spellEnd"/>
            <w:r w:rsidR="000435B9"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435B9" w:rsidRPr="00813ADE">
              <w:rPr>
                <w:rFonts w:ascii="Times New Roman" w:hAnsi="Times New Roman" w:cs="Times New Roman"/>
                <w:lang w:val="en-US"/>
              </w:rPr>
              <w:t>bermasa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63CF1676" w14:textId="6A0B016C" w:rsidR="003A5A92" w:rsidRPr="00813ADE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813ADE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davlat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buyurtmachisining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boshqa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davlat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organining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hozirgi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yoxud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sobiq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mansabdor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shaxsiga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xodimiga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davlat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xaridlari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jarayonida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davlat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buyurtmachisining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biror-bir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harakatni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oshirishiga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qaror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qabul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qilishiga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biror-bir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qilish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tartib-taomilini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qo‘llashiga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ta’sir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ko‘rsatish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maqsadida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har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qanday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shaklda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haq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to‘lashni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ishga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yollash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to‘g‘risidagi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taklifni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yoxud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har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qanday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boshqa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qimmatbaho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ashyoni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xizmatni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bevosita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bilvosita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taklif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qil</w:t>
            </w:r>
            <w:r w:rsidR="000435B9" w:rsidRPr="00813ADE">
              <w:rPr>
                <w:rFonts w:ascii="Times New Roman" w:hAnsi="Times New Roman" w:cs="Times New Roman"/>
                <w:lang w:val="en-US"/>
              </w:rPr>
              <w:t>sa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bera</w:t>
            </w:r>
            <w:r w:rsidR="000435B9" w:rsidRPr="00813ADE">
              <w:rPr>
                <w:rFonts w:ascii="Times New Roman" w:hAnsi="Times New Roman" w:cs="Times New Roman"/>
                <w:lang w:val="en-US"/>
              </w:rPr>
              <w:t>sa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berishga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rozilik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bera</w:t>
            </w:r>
            <w:r w:rsidR="000435B9" w:rsidRPr="00813ADE">
              <w:rPr>
                <w:rFonts w:ascii="Times New Roman" w:hAnsi="Times New Roman" w:cs="Times New Roman"/>
                <w:lang w:val="en-US"/>
              </w:rPr>
              <w:t>sa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0039764B" w14:textId="77777777" w:rsidR="003A5A92" w:rsidRPr="00813ADE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813ADE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raqobatga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zid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harakatlarni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sodir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etsa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qonunchilikni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buzgan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holda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manfaatlar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813ADE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813ADE">
              <w:rPr>
                <w:rFonts w:ascii="Times New Roman" w:hAnsi="Times New Roman" w:cs="Times New Roman"/>
                <w:lang w:val="en-US"/>
              </w:rPr>
              <w:t>qnashuviga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ega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bo‘lsa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shuningdek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affillanganlik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holatlari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aniqlanganda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377BDA7D" w14:textId="77777777" w:rsidR="003A5A92" w:rsidRPr="00813ADE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813ADE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korrupsiya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813ADE">
              <w:rPr>
                <w:rFonts w:ascii="Times New Roman" w:hAnsi="Times New Roman" w:cs="Times New Roman"/>
                <w:lang w:val="en-US"/>
              </w:rPr>
              <w:t>ko‘</w:t>
            </w:r>
            <w:proofErr w:type="gramEnd"/>
            <w:r w:rsidRPr="00813ADE">
              <w:rPr>
                <w:rFonts w:ascii="Times New Roman" w:hAnsi="Times New Roman" w:cs="Times New Roman"/>
                <w:lang w:val="en-US"/>
              </w:rPr>
              <w:t>rinishlariga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yo‘l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qo‘ymaslik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ariza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etilmagan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bo‘lsa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2579AC94" w14:textId="77777777" w:rsidR="003A5A92" w:rsidRPr="00813ADE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813ADE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tuzish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huquqiga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ega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813ADE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813ADE">
              <w:rPr>
                <w:rFonts w:ascii="Times New Roman" w:hAnsi="Times New Roman" w:cs="Times New Roman"/>
                <w:lang w:val="en-US"/>
              </w:rPr>
              <w:t>lmasa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47DE7059" w14:textId="77777777" w:rsidR="003A5A92" w:rsidRPr="00813ADE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813ADE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ishtirokchilar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belgilangan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muddatda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zarur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hujjatlar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813ADE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813ADE">
              <w:rPr>
                <w:rFonts w:ascii="Times New Roman" w:hAnsi="Times New Roman" w:cs="Times New Roman"/>
                <w:lang w:val="en-US"/>
              </w:rPr>
              <w:t>plamini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belgilangan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muddatda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etilgan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hujjatlar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to‘plamini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etmagan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bo‘lsa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3B88E438" w14:textId="4C2B7207" w:rsidR="003A5A92" w:rsidRPr="00813ADE" w:rsidRDefault="000805BD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813ADE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="00E03454" w:rsidRPr="00813ADE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3A5A92"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lang w:val="en-US"/>
              </w:rPr>
              <w:t>hujjatlari</w:t>
            </w:r>
            <w:proofErr w:type="spellEnd"/>
            <w:r w:rsidR="003A5A92"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lang w:val="en-US"/>
              </w:rPr>
              <w:t>talablariga</w:t>
            </w:r>
            <w:proofErr w:type="spellEnd"/>
            <w:r w:rsidR="003A5A92"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lang w:val="en-US"/>
              </w:rPr>
              <w:t>muvofiq</w:t>
            </w:r>
            <w:proofErr w:type="spellEnd"/>
            <w:r w:rsidR="003A5A92"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="003A5A92" w:rsidRPr="00813ADE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="003A5A92" w:rsidRPr="00813ADE">
              <w:rPr>
                <w:rFonts w:ascii="Times New Roman" w:hAnsi="Times New Roman" w:cs="Times New Roman"/>
                <w:lang w:val="en-US"/>
              </w:rPr>
              <w:t>lmasa</w:t>
            </w:r>
            <w:proofErr w:type="spellEnd"/>
            <w:r w:rsidR="003A5A92" w:rsidRPr="00813ADE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0DA802AD" w14:textId="6E7012D3" w:rsidR="003A5A92" w:rsidRPr="00813ADE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813ADE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="00E03454" w:rsidRPr="00813ADE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ishtirokchisi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etilgan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hujjatlardagi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ma’lumotlarning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813ADE">
              <w:rPr>
                <w:rFonts w:ascii="Times New Roman" w:hAnsi="Times New Roman" w:cs="Times New Roman"/>
                <w:lang w:val="en-US"/>
              </w:rPr>
              <w:t>noto‘</w:t>
            </w:r>
            <w:proofErr w:type="gramEnd"/>
            <w:r w:rsidRPr="00813ADE">
              <w:rPr>
                <w:rFonts w:ascii="Times New Roman" w:hAnsi="Times New Roman" w:cs="Times New Roman"/>
                <w:lang w:val="en-US"/>
              </w:rPr>
              <w:t>g‘riligi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aniqlangan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bo‘lsa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04B08C56" w14:textId="466D47F2" w:rsidR="00E83FAA" w:rsidRPr="00813ADE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Ishtirokchini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qilish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tartib-taomillarida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etishdan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chetlashtirish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813ADE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813ADE">
              <w:rPr>
                <w:rFonts w:ascii="Times New Roman" w:hAnsi="Times New Roman" w:cs="Times New Roman"/>
                <w:lang w:val="en-US"/>
              </w:rPr>
              <w:t>g‘risidagi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qaror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uning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sabablari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qilish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tartib-taomillari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to‘g‘risidagi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805BD" w:rsidRPr="00813ADE">
              <w:rPr>
                <w:rFonts w:ascii="Times New Roman" w:hAnsi="Times New Roman" w:cs="Times New Roman"/>
                <w:lang w:val="en-US"/>
              </w:rPr>
              <w:t>bayonnoma</w:t>
            </w:r>
            <w:r w:rsidRPr="00813ADE">
              <w:rPr>
                <w:rFonts w:ascii="Times New Roman" w:hAnsi="Times New Roman" w:cs="Times New Roman"/>
                <w:lang w:val="en-US"/>
              </w:rPr>
              <w:t>ga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kiritiladi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hamda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ular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haqida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tegishli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ishtirokchiga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darhol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xabar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qilinadi</w:t>
            </w:r>
            <w:proofErr w:type="spellEnd"/>
            <w:r w:rsidR="00E83FAA" w:rsidRPr="00813ADE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813ADE" w14:paraId="2B68D302" w14:textId="77777777" w:rsidTr="00002DF7">
        <w:tc>
          <w:tcPr>
            <w:tcW w:w="567" w:type="dxa"/>
            <w:shd w:val="clear" w:color="auto" w:fill="auto"/>
          </w:tcPr>
          <w:p w14:paraId="37C084E4" w14:textId="77777777" w:rsidR="00E83FAA" w:rsidRPr="00813ADE" w:rsidRDefault="00E83FAA" w:rsidP="000A520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69" w:type="dxa"/>
            <w:shd w:val="clear" w:color="auto" w:fill="auto"/>
          </w:tcPr>
          <w:p w14:paraId="6FB6E841" w14:textId="77777777" w:rsidR="00E83FAA" w:rsidRPr="00813ADE" w:rsidRDefault="00E83FAA" w:rsidP="000A520A">
            <w:pPr>
              <w:ind w:left="-99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56F9061D" w14:textId="77777777" w:rsidR="00E83FAA" w:rsidRPr="00813ADE" w:rsidRDefault="00E83FAA" w:rsidP="000A520A">
            <w:pPr>
              <w:jc w:val="center"/>
              <w:rPr>
                <w:rFonts w:ascii="Times New Roman" w:hAnsi="Times New Roman" w:cs="Times New Roman"/>
              </w:rPr>
            </w:pPr>
            <w:r w:rsidRPr="00813ADE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284" w:type="dxa"/>
            <w:shd w:val="clear" w:color="auto" w:fill="auto"/>
          </w:tcPr>
          <w:p w14:paraId="2A6C7428" w14:textId="77777777" w:rsidR="00E83FAA" w:rsidRPr="00813ADE" w:rsidRDefault="00E83FAA" w:rsidP="000A52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11" w:type="dxa"/>
            <w:shd w:val="clear" w:color="auto" w:fill="auto"/>
          </w:tcPr>
          <w:p w14:paraId="55566D87" w14:textId="7293BFBC" w:rsidR="003A5A92" w:rsidRPr="00813ADE" w:rsidRDefault="00E03454" w:rsidP="003A5A9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</w:rPr>
              <w:t>Tanlash</w:t>
            </w:r>
            <w:proofErr w:type="spellEnd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>taklifi</w:t>
            </w:r>
            <w:proofErr w:type="spellEnd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>agar</w:t>
            </w:r>
            <w:proofErr w:type="spellEnd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 xml:space="preserve"> u </w:t>
            </w:r>
            <w:proofErr w:type="spellStart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>Qonun</w:t>
            </w:r>
            <w:proofErr w:type="spellEnd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>va</w:t>
            </w:r>
            <w:proofErr w:type="spellEnd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</w:rPr>
              <w:t>tanlash</w:t>
            </w:r>
            <w:proofErr w:type="spellEnd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>hujjatlari</w:t>
            </w:r>
            <w:proofErr w:type="spellEnd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>talablariga</w:t>
            </w:r>
            <w:proofErr w:type="spellEnd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>muvofiq</w:t>
            </w:r>
            <w:proofErr w:type="spellEnd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>bo‘lsa</w:t>
            </w:r>
            <w:proofErr w:type="spellEnd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>tegishli</w:t>
            </w:r>
            <w:proofErr w:type="spellEnd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>tarzda</w:t>
            </w:r>
            <w:proofErr w:type="spellEnd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>rasmiylashtirilgan</w:t>
            </w:r>
            <w:proofErr w:type="spellEnd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>deb</w:t>
            </w:r>
            <w:proofErr w:type="spellEnd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>e’tirof</w:t>
            </w:r>
            <w:proofErr w:type="spellEnd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>etiladi</w:t>
            </w:r>
            <w:proofErr w:type="spellEnd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>Xarid</w:t>
            </w:r>
            <w:proofErr w:type="spellEnd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>komissiyasi</w:t>
            </w:r>
            <w:proofErr w:type="spellEnd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>mas’ul</w:t>
            </w:r>
            <w:proofErr w:type="spellEnd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>kotibi</w:t>
            </w:r>
            <w:proofErr w:type="spellEnd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>ishtirokchining</w:t>
            </w:r>
            <w:proofErr w:type="spellEnd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</w:rPr>
              <w:t>tanlash</w:t>
            </w:r>
            <w:proofErr w:type="spellEnd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>taklifini</w:t>
            </w:r>
            <w:proofErr w:type="spellEnd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>lozim</w:t>
            </w:r>
            <w:proofErr w:type="spellEnd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>darajada</w:t>
            </w:r>
            <w:proofErr w:type="spellEnd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>rasmiylashtirilgan</w:t>
            </w:r>
            <w:proofErr w:type="spellEnd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>yoki</w:t>
            </w:r>
            <w:proofErr w:type="spellEnd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>lozim</w:t>
            </w:r>
            <w:proofErr w:type="spellEnd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>darajada</w:t>
            </w:r>
            <w:proofErr w:type="spellEnd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>rasmiylashtirilmagan</w:t>
            </w:r>
            <w:proofErr w:type="spellEnd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>deb</w:t>
            </w:r>
            <w:proofErr w:type="spellEnd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>topish</w:t>
            </w:r>
            <w:proofErr w:type="spellEnd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>to‘g‘risidagi</w:t>
            </w:r>
            <w:proofErr w:type="spellEnd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>qarori</w:t>
            </w:r>
            <w:r w:rsidR="000805BD"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ni</w:t>
            </w:r>
            <w:proofErr w:type="spellEnd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>bunday</w:t>
            </w:r>
            <w:proofErr w:type="spellEnd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>qarorning</w:t>
            </w:r>
            <w:proofErr w:type="spellEnd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>sabablari</w:t>
            </w:r>
            <w:proofErr w:type="spellEnd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>asoslantirilgan</w:t>
            </w:r>
            <w:proofErr w:type="spellEnd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>holda</w:t>
            </w:r>
            <w:proofErr w:type="spellEnd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>xarid</w:t>
            </w:r>
            <w:proofErr w:type="spellEnd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>komissiyasi</w:t>
            </w:r>
            <w:proofErr w:type="spellEnd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>tomonidan</w:t>
            </w:r>
            <w:proofErr w:type="spellEnd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>tasdiqlanishi</w:t>
            </w:r>
            <w:proofErr w:type="spellEnd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>kerak</w:t>
            </w:r>
            <w:proofErr w:type="spellEnd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28504B63" w14:textId="1E36EEFB" w:rsidR="00E83FAA" w:rsidRPr="00813ADE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</w:rPr>
              <w:t>Ishtirokchining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E03454" w:rsidRPr="00813ADE">
              <w:rPr>
                <w:rFonts w:ascii="Times New Roman" w:hAnsi="Times New Roman" w:cs="Times New Roman"/>
                <w:color w:val="000000" w:themeColor="text1"/>
              </w:rPr>
              <w:t>tanlash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</w:rPr>
              <w:t>taklifi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</w:rPr>
              <w:t>talablarga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</w:rPr>
              <w:t>muvofiq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</w:rPr>
              <w:t>emasligi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</w:rPr>
              <w:t>to‘g‘risidagi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</w:rPr>
              <w:t>qaror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</w:rPr>
              <w:t>bunday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</w:rPr>
              <w:t>qaror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</w:rPr>
              <w:t>qabul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</w:rPr>
              <w:t>qilingan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</w:rPr>
              <w:t>kunda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</w:rPr>
              <w:t>ishtirokchining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</w:rPr>
              <w:t>shaxsiy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</w:rPr>
              <w:t>kabinetiga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</w:rPr>
              <w:t>bunday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</w:rPr>
              <w:t>qarorning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</w:rPr>
              <w:t>sabablari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</w:rPr>
              <w:t>ko‘rsatilgan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</w:rPr>
              <w:t>holda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</w:rPr>
              <w:t>yuboriladi</w:t>
            </w:r>
            <w:proofErr w:type="spellEnd"/>
            <w:r w:rsidR="00E83FAA" w:rsidRPr="00813AD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E83FAA" w:rsidRPr="00C949A0" w14:paraId="75C76A91" w14:textId="77777777" w:rsidTr="00002DF7">
        <w:tc>
          <w:tcPr>
            <w:tcW w:w="567" w:type="dxa"/>
            <w:shd w:val="clear" w:color="auto" w:fill="auto"/>
          </w:tcPr>
          <w:p w14:paraId="6F73B67C" w14:textId="77777777" w:rsidR="00E83FAA" w:rsidRPr="00813ADE" w:rsidRDefault="00E83FAA" w:rsidP="000A52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9" w:type="dxa"/>
            <w:shd w:val="clear" w:color="auto" w:fill="auto"/>
          </w:tcPr>
          <w:p w14:paraId="452CAD2E" w14:textId="77777777" w:rsidR="00E83FAA" w:rsidRPr="00813ADE" w:rsidRDefault="00E83FAA" w:rsidP="000A520A">
            <w:pPr>
              <w:ind w:left="-9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5DFC9A8C" w14:textId="77777777" w:rsidR="00E83FAA" w:rsidRPr="00813ADE" w:rsidRDefault="00E83FAA" w:rsidP="000A520A">
            <w:pPr>
              <w:jc w:val="center"/>
              <w:rPr>
                <w:rFonts w:ascii="Times New Roman" w:hAnsi="Times New Roman" w:cs="Times New Roman"/>
              </w:rPr>
            </w:pPr>
            <w:r w:rsidRPr="00813ADE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284" w:type="dxa"/>
            <w:shd w:val="clear" w:color="auto" w:fill="auto"/>
          </w:tcPr>
          <w:p w14:paraId="3EC1C8B9" w14:textId="77777777" w:rsidR="00E83FAA" w:rsidRPr="00813ADE" w:rsidRDefault="00E83FAA" w:rsidP="000A52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11" w:type="dxa"/>
            <w:shd w:val="clear" w:color="auto" w:fill="auto"/>
          </w:tcPr>
          <w:p w14:paraId="2B3E2F35" w14:textId="1DF54F72" w:rsidR="00E83FAA" w:rsidRPr="00813ADE" w:rsidRDefault="00E03454" w:rsidP="000A520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3A5A92"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lang w:val="en-US"/>
              </w:rPr>
              <w:t>takliflarini</w:t>
            </w:r>
            <w:proofErr w:type="spellEnd"/>
            <w:r w:rsidR="003A5A92"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lang w:val="en-US"/>
              </w:rPr>
              <w:t>baholash</w:t>
            </w:r>
            <w:proofErr w:type="spellEnd"/>
            <w:r w:rsidR="003A5A92"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lang w:val="en-US"/>
              </w:rPr>
              <w:t>vaqtida</w:t>
            </w:r>
            <w:proofErr w:type="spellEnd"/>
            <w:r w:rsidR="003A5A92"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="003A5A92"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="003A5A92"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="003A5A92"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3A5A92"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lang w:val="en-US"/>
              </w:rPr>
              <w:t>ishtirokchilaridan</w:t>
            </w:r>
            <w:proofErr w:type="spellEnd"/>
            <w:r w:rsidR="003A5A92"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lang w:val="en-US"/>
              </w:rPr>
              <w:t>ularning</w:t>
            </w:r>
            <w:proofErr w:type="spellEnd"/>
            <w:r w:rsidR="003A5A92"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3A5A92"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lang w:val="en-US"/>
              </w:rPr>
              <w:t>takliflari</w:t>
            </w:r>
            <w:proofErr w:type="spellEnd"/>
            <w:r w:rsidR="003A5A92"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lang w:val="en-US"/>
              </w:rPr>
              <w:t>yuzasidan</w:t>
            </w:r>
            <w:proofErr w:type="spellEnd"/>
            <w:r w:rsidR="003A5A92"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lang w:val="en-US"/>
              </w:rPr>
              <w:t>tushuntirishlar</w:t>
            </w:r>
            <w:proofErr w:type="spellEnd"/>
            <w:r w:rsidR="003A5A92"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="003A5A92" w:rsidRPr="00813ADE">
              <w:rPr>
                <w:rFonts w:ascii="Times New Roman" w:hAnsi="Times New Roman" w:cs="Times New Roman"/>
                <w:lang w:val="en-US"/>
              </w:rPr>
              <w:t>so‘</w:t>
            </w:r>
            <w:proofErr w:type="gramEnd"/>
            <w:r w:rsidR="003A5A92" w:rsidRPr="00813ADE">
              <w:rPr>
                <w:rFonts w:ascii="Times New Roman" w:hAnsi="Times New Roman" w:cs="Times New Roman"/>
                <w:lang w:val="en-US"/>
              </w:rPr>
              <w:t>rashi</w:t>
            </w:r>
            <w:proofErr w:type="spellEnd"/>
            <w:r w:rsidR="003A5A92"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lang w:val="en-US"/>
              </w:rPr>
              <w:t>mumkin</w:t>
            </w:r>
            <w:proofErr w:type="spellEnd"/>
            <w:r w:rsidR="003A5A92" w:rsidRPr="00813ADE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="003A5A92" w:rsidRPr="00813ADE">
              <w:rPr>
                <w:rFonts w:ascii="Times New Roman" w:hAnsi="Times New Roman" w:cs="Times New Roman"/>
                <w:lang w:val="en-US"/>
              </w:rPr>
              <w:t>Mazkur</w:t>
            </w:r>
            <w:proofErr w:type="spellEnd"/>
            <w:r w:rsidR="003A5A92"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lang w:val="en-US"/>
              </w:rPr>
              <w:t>tartib-taomil</w:t>
            </w:r>
            <w:proofErr w:type="spellEnd"/>
            <w:r w:rsidR="003A5A92"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="003A5A92"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lang w:val="en-US"/>
              </w:rPr>
              <w:t>shaklda</w:t>
            </w:r>
            <w:proofErr w:type="spellEnd"/>
            <w:r w:rsidR="003A5A92"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="003A5A92"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lang w:val="en-US"/>
              </w:rPr>
              <w:t>oshiriladi</w:t>
            </w:r>
            <w:proofErr w:type="spellEnd"/>
            <w:r w:rsidR="00E83FAA" w:rsidRPr="00813ADE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0BA5E178" w14:textId="4A4C453E" w:rsidR="00E83FAA" w:rsidRPr="00813ADE" w:rsidRDefault="003A5A92" w:rsidP="000A520A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Tushuntirish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jarayonida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taklifning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mohiyati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shuningdek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narxi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813ADE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813ADE">
              <w:rPr>
                <w:rFonts w:ascii="Times New Roman" w:hAnsi="Times New Roman" w:cs="Times New Roman"/>
                <w:lang w:val="en-US"/>
              </w:rPr>
              <w:t>yicha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biron-bir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o‘zgartirishga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yo‘l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qo‘yilmaydi</w:t>
            </w:r>
            <w:proofErr w:type="spellEnd"/>
            <w:r w:rsidR="00E83FAA" w:rsidRPr="00813ADE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813ADE" w14:paraId="246431DB" w14:textId="77777777" w:rsidTr="00002DF7">
        <w:tc>
          <w:tcPr>
            <w:tcW w:w="567" w:type="dxa"/>
            <w:shd w:val="clear" w:color="auto" w:fill="auto"/>
          </w:tcPr>
          <w:p w14:paraId="7E5042CB" w14:textId="77777777" w:rsidR="00E83FAA" w:rsidRPr="00813ADE" w:rsidRDefault="00E83FAA" w:rsidP="000A520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69" w:type="dxa"/>
            <w:shd w:val="clear" w:color="auto" w:fill="auto"/>
          </w:tcPr>
          <w:p w14:paraId="681F6B57" w14:textId="77777777" w:rsidR="00E83FAA" w:rsidRPr="00813ADE" w:rsidRDefault="00E83FAA" w:rsidP="000A520A">
            <w:pPr>
              <w:ind w:left="-99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1865E3B7" w14:textId="77777777" w:rsidR="00E83FAA" w:rsidRPr="00813ADE" w:rsidRDefault="00E83FAA" w:rsidP="000A520A">
            <w:pPr>
              <w:jc w:val="center"/>
              <w:rPr>
                <w:rFonts w:ascii="Times New Roman" w:hAnsi="Times New Roman" w:cs="Times New Roman"/>
              </w:rPr>
            </w:pPr>
            <w:r w:rsidRPr="00813ADE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284" w:type="dxa"/>
            <w:shd w:val="clear" w:color="auto" w:fill="auto"/>
          </w:tcPr>
          <w:p w14:paraId="17DDA7AB" w14:textId="77777777" w:rsidR="00E83FAA" w:rsidRPr="00813ADE" w:rsidRDefault="00E83FAA" w:rsidP="000A52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11" w:type="dxa"/>
            <w:shd w:val="clear" w:color="auto" w:fill="auto"/>
          </w:tcPr>
          <w:p w14:paraId="2D7609D6" w14:textId="77DA8DE8" w:rsidR="00E83FAA" w:rsidRPr="00813ADE" w:rsidRDefault="00E03454" w:rsidP="000A520A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ishtirokchilarining</w:t>
            </w:r>
            <w:proofErr w:type="spellEnd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takliflarini</w:t>
            </w:r>
            <w:proofErr w:type="spellEnd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="003A5A92"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ko</w:t>
            </w:r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>‘</w:t>
            </w:r>
            <w:proofErr w:type="gramEnd"/>
            <w:r w:rsidR="003A5A92"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rib</w:t>
            </w:r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chiqish</w:t>
            </w:r>
            <w:proofErr w:type="spellEnd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va</w:t>
            </w:r>
            <w:proofErr w:type="spellEnd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baholash</w:t>
            </w:r>
            <w:proofErr w:type="spellEnd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muddati</w:t>
            </w:r>
            <w:proofErr w:type="spellEnd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takliflarini</w:t>
            </w:r>
            <w:proofErr w:type="spellEnd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berish</w:t>
            </w:r>
            <w:proofErr w:type="spellEnd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tugagan</w:t>
            </w:r>
            <w:proofErr w:type="spellEnd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paytdan</w:t>
            </w:r>
            <w:proofErr w:type="spellEnd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A5A92"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e</w:t>
            </w:r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>’</w:t>
            </w:r>
            <w:proofErr w:type="spellStart"/>
            <w:r w:rsidR="003A5A92"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tiboran</w:t>
            </w:r>
            <w:proofErr w:type="spellEnd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1307D" w:rsidRPr="00813ADE"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="0071307D"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o</w:t>
            </w:r>
            <w:r w:rsidR="0071307D" w:rsidRPr="00813ADE">
              <w:rPr>
                <w:rFonts w:ascii="Times New Roman" w:hAnsi="Times New Roman" w:cs="Times New Roman"/>
                <w:color w:val="000000" w:themeColor="text1"/>
              </w:rPr>
              <w:t>‘</w:t>
            </w:r>
            <w:r w:rsidR="0071307D"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n</w:t>
            </w:r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  <w:proofErr w:type="spellStart"/>
            <w:r w:rsidR="003A5A92"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ish</w:t>
            </w:r>
            <w:proofErr w:type="spellEnd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kunidan</w:t>
            </w:r>
            <w:proofErr w:type="spellEnd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oshmasligi</w:t>
            </w:r>
            <w:proofErr w:type="spellEnd"/>
            <w:r w:rsidR="003A5A92"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kerak</w:t>
            </w:r>
            <w:proofErr w:type="spellEnd"/>
            <w:r w:rsidR="00E83FAA" w:rsidRPr="00813AD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E83FAA" w:rsidRPr="00813ADE" w14:paraId="46DE997F" w14:textId="77777777" w:rsidTr="00002DF7">
        <w:trPr>
          <w:trHeight w:val="996"/>
        </w:trPr>
        <w:tc>
          <w:tcPr>
            <w:tcW w:w="567" w:type="dxa"/>
            <w:shd w:val="clear" w:color="auto" w:fill="auto"/>
          </w:tcPr>
          <w:p w14:paraId="32D9739A" w14:textId="77777777" w:rsidR="00E83FAA" w:rsidRPr="00813ADE" w:rsidRDefault="00E83FAA" w:rsidP="000A52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ADE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269" w:type="dxa"/>
            <w:shd w:val="clear" w:color="auto" w:fill="auto"/>
          </w:tcPr>
          <w:p w14:paraId="5B34BB01" w14:textId="466FC6BA" w:rsidR="00E83FAA" w:rsidRPr="00813ADE" w:rsidRDefault="003A5A92" w:rsidP="000A520A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813ADE">
              <w:rPr>
                <w:rFonts w:ascii="Times New Roman" w:hAnsi="Times New Roman" w:cs="Times New Roman"/>
                <w:b/>
                <w:lang w:val="en-US"/>
              </w:rPr>
              <w:t>Elektron</w:t>
            </w:r>
            <w:proofErr w:type="spellEnd"/>
            <w:r w:rsidRPr="00813AD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E03454" w:rsidRPr="00813ADE">
              <w:rPr>
                <w:rFonts w:ascii="Times New Roman" w:hAnsi="Times New Roman" w:cs="Times New Roman"/>
                <w:b/>
                <w:lang w:val="en-US"/>
              </w:rPr>
              <w:t>tanlash</w:t>
            </w:r>
            <w:r w:rsidRPr="00813ADE">
              <w:rPr>
                <w:rFonts w:ascii="Times New Roman" w:hAnsi="Times New Roman" w:cs="Times New Roman"/>
                <w:b/>
                <w:lang w:val="en-US"/>
              </w:rPr>
              <w:t>da</w:t>
            </w:r>
            <w:proofErr w:type="spellEnd"/>
            <w:r w:rsidRPr="00813AD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/>
                <w:lang w:val="en-US"/>
              </w:rPr>
              <w:t>ishtirok</w:t>
            </w:r>
            <w:proofErr w:type="spellEnd"/>
            <w:r w:rsidRPr="00813AD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/>
                <w:lang w:val="en-US"/>
              </w:rPr>
              <w:t>etish</w:t>
            </w:r>
            <w:proofErr w:type="spellEnd"/>
            <w:r w:rsidRPr="00813AD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/>
                <w:lang w:val="en-US"/>
              </w:rPr>
              <w:t>uchun</w:t>
            </w:r>
            <w:proofErr w:type="spellEnd"/>
            <w:r w:rsidRPr="00813AD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/>
                <w:lang w:val="en-US"/>
              </w:rPr>
              <w:t>taklif</w:t>
            </w:r>
            <w:proofErr w:type="spellEnd"/>
            <w:r w:rsidRPr="00813AD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/>
                <w:lang w:val="en-US"/>
              </w:rPr>
              <w:t>berish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10F6E9F6" w14:textId="77777777" w:rsidR="00E83FAA" w:rsidRPr="00813ADE" w:rsidRDefault="00E83FAA" w:rsidP="000A520A">
            <w:pPr>
              <w:tabs>
                <w:tab w:val="center" w:pos="246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</w:t>
            </w:r>
            <w:r w:rsidRPr="00813ADE">
              <w:rPr>
                <w:rFonts w:ascii="Times New Roman" w:hAnsi="Times New Roman" w:cs="Times New Roman"/>
                <w:color w:val="000000" w:themeColor="text1"/>
              </w:rPr>
              <w:t>7.1</w:t>
            </w:r>
          </w:p>
        </w:tc>
        <w:tc>
          <w:tcPr>
            <w:tcW w:w="284" w:type="dxa"/>
            <w:shd w:val="clear" w:color="auto" w:fill="auto"/>
          </w:tcPr>
          <w:p w14:paraId="6B7A389D" w14:textId="77777777" w:rsidR="00E83FAA" w:rsidRPr="00813ADE" w:rsidRDefault="00E83FAA" w:rsidP="000A520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11" w:type="dxa"/>
            <w:shd w:val="clear" w:color="auto" w:fill="auto"/>
          </w:tcPr>
          <w:p w14:paraId="4ADACC5B" w14:textId="1367C0A3" w:rsidR="00E83FAA" w:rsidRPr="00813ADE" w:rsidRDefault="00E03454" w:rsidP="000A520A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Tanlash</w:t>
            </w:r>
            <w:r w:rsidR="003A5A92" w:rsidRPr="00813ADE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="003A5A92"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="003A5A92"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="003A5A92"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lang w:val="en-US"/>
              </w:rPr>
              <w:t>taklifi</w:t>
            </w:r>
            <w:proofErr w:type="spellEnd"/>
            <w:r w:rsidR="003A5A92"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lang w:val="en-US"/>
              </w:rPr>
              <w:t>asosan</w:t>
            </w:r>
            <w:proofErr w:type="spellEnd"/>
            <w:r w:rsidR="003A5A92"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lang w:val="en-US"/>
              </w:rPr>
              <w:t>davlat</w:t>
            </w:r>
            <w:proofErr w:type="spellEnd"/>
            <w:r w:rsidR="003A5A92"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="003A5A92"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lang w:val="en-US"/>
              </w:rPr>
              <w:t>rus</w:t>
            </w:r>
            <w:proofErr w:type="spellEnd"/>
            <w:r w:rsidR="003A5A92" w:rsidRPr="00813ADE">
              <w:rPr>
                <w:rFonts w:ascii="Times New Roman" w:hAnsi="Times New Roman" w:cs="Times New Roman"/>
              </w:rPr>
              <w:t>/</w:t>
            </w:r>
            <w:proofErr w:type="spellStart"/>
            <w:r w:rsidR="003A5A92" w:rsidRPr="00813ADE">
              <w:rPr>
                <w:rFonts w:ascii="Times New Roman" w:hAnsi="Times New Roman" w:cs="Times New Roman"/>
                <w:lang w:val="en-US"/>
              </w:rPr>
              <w:t>ingliz</w:t>
            </w:r>
            <w:proofErr w:type="spellEnd"/>
            <w:r w:rsidR="003A5A92"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lang w:val="en-US"/>
              </w:rPr>
              <w:t>tillarida</w:t>
            </w:r>
            <w:proofErr w:type="spellEnd"/>
            <w:r w:rsidR="003A5A92" w:rsidRPr="00813A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3A5A92" w:rsidRPr="00813ADE">
              <w:rPr>
                <w:rFonts w:ascii="Times New Roman" w:hAnsi="Times New Roman" w:cs="Times New Roman"/>
                <w:lang w:val="en-US"/>
              </w:rPr>
              <w:t>shuningdek</w:t>
            </w:r>
            <w:proofErr w:type="spellEnd"/>
            <w:r w:rsidR="003A5A92" w:rsidRPr="00813A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3A5A92" w:rsidRPr="00813ADE">
              <w:rPr>
                <w:rFonts w:ascii="Times New Roman" w:hAnsi="Times New Roman" w:cs="Times New Roman"/>
                <w:lang w:val="en-US"/>
              </w:rPr>
              <w:t>zaruratga</w:t>
            </w:r>
            <w:proofErr w:type="spellEnd"/>
            <w:r w:rsidR="003A5A92"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lang w:val="en-US"/>
              </w:rPr>
              <w:t>qarab</w:t>
            </w:r>
            <w:proofErr w:type="spellEnd"/>
            <w:r w:rsidR="003A5A92"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lang w:val="en-US"/>
              </w:rPr>
              <w:t>boshqa</w:t>
            </w:r>
            <w:proofErr w:type="spellEnd"/>
            <w:r w:rsidR="003A5A92"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lang w:val="en-US"/>
              </w:rPr>
              <w:t>tillarda</w:t>
            </w:r>
            <w:proofErr w:type="spellEnd"/>
            <w:r w:rsidR="003A5A92"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lang w:val="en-US"/>
              </w:rPr>
              <w:t>tuziladi</w:t>
            </w:r>
            <w:proofErr w:type="spellEnd"/>
            <w:r w:rsidR="003A5A92" w:rsidRPr="00813ADE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813ADE" w14:paraId="03EED7F2" w14:textId="77777777" w:rsidTr="00002DF7">
        <w:tc>
          <w:tcPr>
            <w:tcW w:w="567" w:type="dxa"/>
            <w:shd w:val="clear" w:color="auto" w:fill="auto"/>
          </w:tcPr>
          <w:p w14:paraId="64B38031" w14:textId="77777777" w:rsidR="00E83FAA" w:rsidRPr="00813ADE" w:rsidRDefault="00E83FAA" w:rsidP="000A52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9" w:type="dxa"/>
            <w:shd w:val="clear" w:color="auto" w:fill="auto"/>
          </w:tcPr>
          <w:p w14:paraId="5549B696" w14:textId="77777777" w:rsidR="00E83FAA" w:rsidRPr="00813ADE" w:rsidRDefault="00E83FAA" w:rsidP="000A52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07EE69B8" w14:textId="77777777" w:rsidR="00E83FAA" w:rsidRPr="00813ADE" w:rsidRDefault="00E83FAA" w:rsidP="000A520A">
            <w:pPr>
              <w:jc w:val="center"/>
              <w:rPr>
                <w:rFonts w:ascii="Times New Roman" w:hAnsi="Times New Roman" w:cs="Times New Roman"/>
              </w:rPr>
            </w:pPr>
            <w:r w:rsidRPr="00813ADE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284" w:type="dxa"/>
            <w:shd w:val="clear" w:color="auto" w:fill="auto"/>
          </w:tcPr>
          <w:p w14:paraId="605A676C" w14:textId="77777777" w:rsidR="00E83FAA" w:rsidRPr="00813ADE" w:rsidRDefault="00E83FAA" w:rsidP="000A5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shd w:val="clear" w:color="auto" w:fill="auto"/>
          </w:tcPr>
          <w:p w14:paraId="073E8131" w14:textId="70CDA0A3" w:rsidR="00E83FAA" w:rsidRPr="00813ADE" w:rsidRDefault="003A5A92" w:rsidP="000A520A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13ADE">
              <w:rPr>
                <w:rFonts w:ascii="Times New Roman" w:hAnsi="Times New Roman" w:cs="Times New Roman"/>
              </w:rPr>
              <w:t>Elektron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813ADE">
              <w:rPr>
                <w:rFonts w:ascii="Times New Roman" w:hAnsi="Times New Roman" w:cs="Times New Roman"/>
              </w:rPr>
              <w:t>tanlash</w:t>
            </w:r>
            <w:r w:rsidRPr="00813ADE">
              <w:rPr>
                <w:rFonts w:ascii="Times New Roman" w:hAnsi="Times New Roman" w:cs="Times New Roman"/>
              </w:rPr>
              <w:t>ni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o‘tkazishda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ishtirokchilar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813ADE">
              <w:rPr>
                <w:rFonts w:ascii="Times New Roman" w:hAnsi="Times New Roman" w:cs="Times New Roman"/>
              </w:rPr>
              <w:t>tanlash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takliflarini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elektron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konvertlar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tarzida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o‘zlarining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shaxsiy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kabinetlari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orqali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elektron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813ADE">
              <w:rPr>
                <w:rFonts w:ascii="Times New Roman" w:hAnsi="Times New Roman" w:cs="Times New Roman"/>
              </w:rPr>
              <w:t>tanlash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o‘tkazish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to‘g‘risidagi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e’londa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belgilangan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muddatdan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kechiktirmay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taqdim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etadilar</w:t>
            </w:r>
            <w:proofErr w:type="spellEnd"/>
            <w:r w:rsidR="00E83FAA" w:rsidRPr="00813ADE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813ADE" w14:paraId="5E40540E" w14:textId="77777777" w:rsidTr="00002DF7">
        <w:tc>
          <w:tcPr>
            <w:tcW w:w="567" w:type="dxa"/>
            <w:shd w:val="clear" w:color="auto" w:fill="auto"/>
          </w:tcPr>
          <w:p w14:paraId="7CDF19A8" w14:textId="77777777" w:rsidR="00E83FAA" w:rsidRPr="00813ADE" w:rsidRDefault="00E83FAA" w:rsidP="000A52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9" w:type="dxa"/>
            <w:shd w:val="clear" w:color="auto" w:fill="auto"/>
          </w:tcPr>
          <w:p w14:paraId="15E82B75" w14:textId="77777777" w:rsidR="00E83FAA" w:rsidRPr="00813ADE" w:rsidRDefault="00E83FAA" w:rsidP="000A52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06D7F0DD" w14:textId="77777777" w:rsidR="00E83FAA" w:rsidRPr="00813ADE" w:rsidRDefault="00E83FAA" w:rsidP="000A520A">
            <w:pPr>
              <w:jc w:val="center"/>
              <w:rPr>
                <w:rFonts w:ascii="Times New Roman" w:hAnsi="Times New Roman" w:cs="Times New Roman"/>
              </w:rPr>
            </w:pPr>
            <w:r w:rsidRPr="00813ADE"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284" w:type="dxa"/>
            <w:shd w:val="clear" w:color="auto" w:fill="auto"/>
          </w:tcPr>
          <w:p w14:paraId="253FFB18" w14:textId="77777777" w:rsidR="00E83FAA" w:rsidRPr="00813ADE" w:rsidRDefault="00E83FAA" w:rsidP="000A5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shd w:val="clear" w:color="auto" w:fill="auto"/>
          </w:tcPr>
          <w:p w14:paraId="1285491C" w14:textId="44B2C7FF" w:rsidR="003A5A92" w:rsidRPr="00813ADE" w:rsidRDefault="003A5A92" w:rsidP="003A5A92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813ADE">
              <w:rPr>
                <w:rFonts w:ascii="Times New Roman" w:hAnsi="Times New Roman" w:cs="Times New Roman"/>
                <w:bCs/>
              </w:rPr>
              <w:t>Ishtirokchilar</w:t>
            </w:r>
            <w:proofErr w:type="spellEnd"/>
            <w:r w:rsidRPr="00813AD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E03454" w:rsidRPr="00813ADE">
              <w:rPr>
                <w:rFonts w:ascii="Times New Roman" w:hAnsi="Times New Roman" w:cs="Times New Roman"/>
                <w:bCs/>
              </w:rPr>
              <w:t>tanlash</w:t>
            </w:r>
            <w:proofErr w:type="spellEnd"/>
            <w:r w:rsidRPr="00813AD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</w:rPr>
              <w:t>taklifi</w:t>
            </w:r>
            <w:proofErr w:type="spellEnd"/>
            <w:r w:rsidRPr="00813AD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</w:rPr>
              <w:t>bilan</w:t>
            </w:r>
            <w:proofErr w:type="spellEnd"/>
            <w:r w:rsidRPr="00813AD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</w:rPr>
              <w:t>birgalikda</w:t>
            </w:r>
            <w:proofErr w:type="spellEnd"/>
            <w:r w:rsidRPr="00813AD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</w:rPr>
              <w:t>eskizlar</w:t>
            </w:r>
            <w:proofErr w:type="spellEnd"/>
            <w:r w:rsidRPr="00813ADE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13ADE">
              <w:rPr>
                <w:rFonts w:ascii="Times New Roman" w:hAnsi="Times New Roman" w:cs="Times New Roman"/>
                <w:bCs/>
              </w:rPr>
              <w:t>rasmlar</w:t>
            </w:r>
            <w:proofErr w:type="spellEnd"/>
            <w:r w:rsidRPr="00813ADE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13ADE">
              <w:rPr>
                <w:rFonts w:ascii="Times New Roman" w:hAnsi="Times New Roman" w:cs="Times New Roman"/>
                <w:bCs/>
              </w:rPr>
              <w:t>chizmalar</w:t>
            </w:r>
            <w:proofErr w:type="spellEnd"/>
            <w:r w:rsidRPr="00813ADE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13ADE">
              <w:rPr>
                <w:rFonts w:ascii="Times New Roman" w:hAnsi="Times New Roman" w:cs="Times New Roman"/>
                <w:bCs/>
              </w:rPr>
              <w:t>fotosuratlar</w:t>
            </w:r>
            <w:proofErr w:type="spellEnd"/>
            <w:r w:rsidRPr="00813AD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</w:rPr>
              <w:t>va</w:t>
            </w:r>
            <w:proofErr w:type="spellEnd"/>
            <w:r w:rsidRPr="00813AD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</w:rPr>
              <w:t>boshqa</w:t>
            </w:r>
            <w:proofErr w:type="spellEnd"/>
            <w:r w:rsidRPr="00813AD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</w:rPr>
              <w:t>hujjatlarni</w:t>
            </w:r>
            <w:proofErr w:type="spellEnd"/>
            <w:r w:rsidRPr="00813AD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</w:rPr>
              <w:t>fayl</w:t>
            </w:r>
            <w:proofErr w:type="spellEnd"/>
            <w:r w:rsidRPr="00813AD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</w:rPr>
              <w:t>ko‘rinishida</w:t>
            </w:r>
            <w:proofErr w:type="spellEnd"/>
            <w:r w:rsidRPr="00813AD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</w:rPr>
              <w:t>joylashtirishlari</w:t>
            </w:r>
            <w:proofErr w:type="spellEnd"/>
            <w:r w:rsidRPr="00813AD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</w:rPr>
              <w:t>mumkin</w:t>
            </w:r>
            <w:proofErr w:type="spellEnd"/>
            <w:r w:rsidRPr="00813ADE">
              <w:rPr>
                <w:rFonts w:ascii="Times New Roman" w:hAnsi="Times New Roman" w:cs="Times New Roman"/>
                <w:bCs/>
              </w:rPr>
              <w:t>*.</w:t>
            </w:r>
          </w:p>
          <w:p w14:paraId="1E5280AE" w14:textId="77777777" w:rsidR="003A5A92" w:rsidRPr="00813ADE" w:rsidRDefault="003A5A92" w:rsidP="003A5A9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13ADE">
              <w:rPr>
                <w:rFonts w:ascii="Times New Roman" w:hAnsi="Times New Roman" w:cs="Times New Roman"/>
                <w:bCs/>
              </w:rPr>
              <w:t>*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i/>
                <w:iCs/>
              </w:rPr>
              <w:t>Agar</w:t>
            </w:r>
            <w:proofErr w:type="spellEnd"/>
            <w:r w:rsidRPr="00813ADE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i/>
                <w:iCs/>
              </w:rPr>
              <w:t>davlat</w:t>
            </w:r>
            <w:proofErr w:type="spellEnd"/>
            <w:r w:rsidRPr="00813ADE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i/>
                <w:iCs/>
              </w:rPr>
              <w:t>xaridi</w:t>
            </w:r>
            <w:proofErr w:type="spellEnd"/>
            <w:r w:rsidRPr="00813ADE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i/>
                <w:iCs/>
              </w:rPr>
              <w:t>shartlarida</w:t>
            </w:r>
            <w:proofErr w:type="spellEnd"/>
            <w:r w:rsidRPr="00813ADE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i/>
                <w:iCs/>
              </w:rPr>
              <w:t>ishtirokchilar</w:t>
            </w:r>
            <w:proofErr w:type="spellEnd"/>
            <w:r w:rsidRPr="00813ADE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i/>
                <w:iCs/>
              </w:rPr>
              <w:t>tomonidan</w:t>
            </w:r>
            <w:proofErr w:type="spellEnd"/>
            <w:r w:rsidRPr="00813ADE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i/>
                <w:iCs/>
              </w:rPr>
              <w:t>xarid</w:t>
            </w:r>
            <w:proofErr w:type="spellEnd"/>
            <w:r w:rsidRPr="00813ADE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i/>
                <w:iCs/>
              </w:rPr>
              <w:t>obyekti</w:t>
            </w:r>
            <w:proofErr w:type="spellEnd"/>
            <w:r w:rsidRPr="00813ADE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i/>
                <w:iCs/>
              </w:rPr>
              <w:t>bo‘lgan</w:t>
            </w:r>
            <w:proofErr w:type="spellEnd"/>
            <w:r w:rsidRPr="00813ADE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i/>
                <w:iCs/>
              </w:rPr>
              <w:t>tovarning</w:t>
            </w:r>
            <w:proofErr w:type="spellEnd"/>
            <w:r w:rsidRPr="00813ADE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i/>
                <w:iCs/>
              </w:rPr>
              <w:t>namunasi</w:t>
            </w:r>
            <w:proofErr w:type="spellEnd"/>
            <w:r w:rsidRPr="00813ADE">
              <w:rPr>
                <w:rFonts w:ascii="Times New Roman" w:hAnsi="Times New Roman" w:cs="Times New Roman"/>
                <w:bCs/>
                <w:i/>
                <w:iCs/>
              </w:rPr>
              <w:t xml:space="preserve">,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i/>
                <w:iCs/>
              </w:rPr>
              <w:t>nusxasi</w:t>
            </w:r>
            <w:proofErr w:type="spellEnd"/>
            <w:r w:rsidRPr="00813ADE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i/>
                <w:iCs/>
              </w:rPr>
              <w:t>taqdim</w:t>
            </w:r>
            <w:proofErr w:type="spellEnd"/>
            <w:r w:rsidRPr="00813ADE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i/>
                <w:iCs/>
              </w:rPr>
              <w:t>etilishi</w:t>
            </w:r>
            <w:proofErr w:type="spellEnd"/>
            <w:r w:rsidRPr="00813ADE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i/>
                <w:iCs/>
              </w:rPr>
              <w:t>nazarda</w:t>
            </w:r>
            <w:proofErr w:type="spellEnd"/>
            <w:r w:rsidRPr="00813ADE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i/>
                <w:iCs/>
              </w:rPr>
              <w:t>tutilgan</w:t>
            </w:r>
            <w:proofErr w:type="spellEnd"/>
            <w:r w:rsidRPr="00813ADE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i/>
                <w:iCs/>
              </w:rPr>
              <w:t>bo‘lsa</w:t>
            </w:r>
            <w:proofErr w:type="spellEnd"/>
            <w:r w:rsidRPr="00813ADE">
              <w:rPr>
                <w:rFonts w:ascii="Times New Roman" w:hAnsi="Times New Roman" w:cs="Times New Roman"/>
                <w:bCs/>
                <w:i/>
                <w:iCs/>
              </w:rPr>
              <w:t xml:space="preserve">,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i/>
                <w:iCs/>
              </w:rPr>
              <w:t>xarid</w:t>
            </w:r>
            <w:proofErr w:type="spellEnd"/>
            <w:r w:rsidRPr="00813ADE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i/>
                <w:iCs/>
              </w:rPr>
              <w:t>komissiyasi</w:t>
            </w:r>
            <w:proofErr w:type="spellEnd"/>
            <w:r w:rsidRPr="00813ADE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i/>
                <w:iCs/>
              </w:rPr>
              <w:t>ularni</w:t>
            </w:r>
            <w:proofErr w:type="spellEnd"/>
            <w:r w:rsidRPr="00813ADE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i/>
                <w:iCs/>
              </w:rPr>
              <w:t>ishtirokchilar</w:t>
            </w:r>
            <w:proofErr w:type="spellEnd"/>
            <w:r w:rsidRPr="00813ADE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i/>
                <w:iCs/>
              </w:rPr>
              <w:t>tomonidan</w:t>
            </w:r>
            <w:proofErr w:type="spellEnd"/>
            <w:r w:rsidRPr="00813ADE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i/>
                <w:iCs/>
              </w:rPr>
              <w:t>berishning</w:t>
            </w:r>
            <w:proofErr w:type="spellEnd"/>
            <w:r w:rsidRPr="00813ADE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i/>
                <w:iCs/>
              </w:rPr>
              <w:t>alohida</w:t>
            </w:r>
            <w:proofErr w:type="spellEnd"/>
            <w:r w:rsidRPr="00813ADE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i/>
                <w:iCs/>
              </w:rPr>
              <w:t>tartibini</w:t>
            </w:r>
            <w:proofErr w:type="spellEnd"/>
            <w:r w:rsidRPr="00813ADE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i/>
                <w:iCs/>
              </w:rPr>
              <w:t>belgilaydi</w:t>
            </w:r>
            <w:proofErr w:type="spellEnd"/>
            <w:r w:rsidRPr="00813ADE">
              <w:rPr>
                <w:rFonts w:ascii="Times New Roman" w:hAnsi="Times New Roman" w:cs="Times New Roman"/>
                <w:bCs/>
                <w:i/>
                <w:iCs/>
              </w:rPr>
              <w:t>.</w:t>
            </w:r>
          </w:p>
          <w:p w14:paraId="03FEBA5E" w14:textId="78943AA2" w:rsidR="00E83FAA" w:rsidRPr="00813ADE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13ADE">
              <w:rPr>
                <w:rFonts w:ascii="Times New Roman" w:hAnsi="Times New Roman" w:cs="Times New Roman"/>
                <w:bCs/>
              </w:rPr>
              <w:t>Bunda</w:t>
            </w:r>
            <w:proofErr w:type="spellEnd"/>
            <w:r w:rsidRPr="00813AD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</w:rPr>
              <w:t>ishtirokchilarning</w:t>
            </w:r>
            <w:proofErr w:type="spellEnd"/>
            <w:r w:rsidRPr="00813AD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E03454" w:rsidRPr="00813ADE">
              <w:rPr>
                <w:rFonts w:ascii="Times New Roman" w:hAnsi="Times New Roman" w:cs="Times New Roman"/>
                <w:bCs/>
              </w:rPr>
              <w:t>tanlash</w:t>
            </w:r>
            <w:proofErr w:type="spellEnd"/>
            <w:r w:rsidRPr="00813AD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</w:rPr>
              <w:t>takliflari</w:t>
            </w:r>
            <w:proofErr w:type="spellEnd"/>
            <w:r w:rsidRPr="00813AD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</w:rPr>
              <w:t>elektron</w:t>
            </w:r>
            <w:proofErr w:type="spellEnd"/>
            <w:r w:rsidRPr="00813AD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</w:rPr>
              <w:t>tizimdagi</w:t>
            </w:r>
            <w:proofErr w:type="spellEnd"/>
            <w:r w:rsidRPr="00813AD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DE6077" w:rsidRPr="00813ADE">
              <w:rPr>
                <w:rFonts w:ascii="Times New Roman" w:hAnsi="Times New Roman" w:cs="Times New Roman"/>
                <w:bCs/>
                <w:lang w:val="en-US"/>
              </w:rPr>
              <w:t>namuna</w:t>
            </w:r>
            <w:r w:rsidRPr="00813ADE">
              <w:rPr>
                <w:rFonts w:ascii="Times New Roman" w:hAnsi="Times New Roman" w:cs="Times New Roman"/>
                <w:bCs/>
              </w:rPr>
              <w:t>larga</w:t>
            </w:r>
            <w:proofErr w:type="spellEnd"/>
            <w:r w:rsidRPr="00813AD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</w:rPr>
              <w:t>muvofiq</w:t>
            </w:r>
            <w:proofErr w:type="spellEnd"/>
            <w:r w:rsidRPr="00813AD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</w:rPr>
              <w:t>hujjatlarni</w:t>
            </w:r>
            <w:proofErr w:type="spellEnd"/>
            <w:r w:rsidRPr="00813AD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</w:rPr>
              <w:t>biriktirish</w:t>
            </w:r>
            <w:proofErr w:type="spellEnd"/>
            <w:r w:rsidRPr="00813AD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</w:rPr>
              <w:t>orqali</w:t>
            </w:r>
            <w:proofErr w:type="spellEnd"/>
            <w:r w:rsidRPr="00813AD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</w:rPr>
              <w:t>taqdim</w:t>
            </w:r>
            <w:proofErr w:type="spellEnd"/>
            <w:r w:rsidRPr="00813AD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</w:rPr>
              <w:t>etiladi</w:t>
            </w:r>
            <w:proofErr w:type="spellEnd"/>
            <w:r w:rsidRPr="00813ADE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813ADE">
              <w:rPr>
                <w:rFonts w:ascii="Times New Roman" w:hAnsi="Times New Roman" w:cs="Times New Roman"/>
                <w:bCs/>
              </w:rPr>
              <w:t>Ishtirokchi</w:t>
            </w:r>
            <w:proofErr w:type="spellEnd"/>
            <w:r w:rsidRPr="00813AD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</w:rPr>
              <w:t>tomonidan</w:t>
            </w:r>
            <w:proofErr w:type="spellEnd"/>
            <w:r w:rsidRPr="00813AD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</w:rPr>
              <w:t>ko‘rsatilgan</w:t>
            </w:r>
            <w:proofErr w:type="spellEnd"/>
            <w:r w:rsidRPr="00813AD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</w:rPr>
              <w:t>ma’lumotlar</w:t>
            </w:r>
            <w:proofErr w:type="spellEnd"/>
            <w:r w:rsidRPr="00813AD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</w:rPr>
              <w:t>biriktirilgan</w:t>
            </w:r>
            <w:proofErr w:type="spellEnd"/>
            <w:r w:rsidRPr="00813AD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</w:rPr>
              <w:t>hujjatlardagi</w:t>
            </w:r>
            <w:proofErr w:type="spellEnd"/>
            <w:r w:rsidRPr="00813AD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</w:rPr>
              <w:t>ma’lumotlarga</w:t>
            </w:r>
            <w:proofErr w:type="spellEnd"/>
            <w:r w:rsidRPr="00813AD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</w:rPr>
              <w:t>muvofiq</w:t>
            </w:r>
            <w:proofErr w:type="spellEnd"/>
            <w:r w:rsidRPr="00813AD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</w:rPr>
              <w:t>bo‘lishi</w:t>
            </w:r>
            <w:proofErr w:type="spellEnd"/>
            <w:r w:rsidRPr="00813AD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</w:rPr>
              <w:t>kerak</w:t>
            </w:r>
            <w:proofErr w:type="spellEnd"/>
            <w:r w:rsidRPr="00813ADE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E83FAA" w:rsidRPr="00813ADE" w14:paraId="357E2B45" w14:textId="77777777" w:rsidTr="00002DF7">
        <w:tc>
          <w:tcPr>
            <w:tcW w:w="567" w:type="dxa"/>
            <w:shd w:val="clear" w:color="auto" w:fill="auto"/>
          </w:tcPr>
          <w:p w14:paraId="64E587DB" w14:textId="77777777" w:rsidR="00E83FAA" w:rsidRPr="00813ADE" w:rsidRDefault="00E83FAA" w:rsidP="000A52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9" w:type="dxa"/>
            <w:shd w:val="clear" w:color="auto" w:fill="auto"/>
          </w:tcPr>
          <w:p w14:paraId="5499D68A" w14:textId="77777777" w:rsidR="00E83FAA" w:rsidRPr="00813ADE" w:rsidRDefault="00E83FAA" w:rsidP="000A52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2CC8613F" w14:textId="77777777" w:rsidR="00E83FAA" w:rsidRPr="00813ADE" w:rsidRDefault="00E83FAA" w:rsidP="000A520A">
            <w:pPr>
              <w:jc w:val="center"/>
              <w:rPr>
                <w:rFonts w:ascii="Times New Roman" w:hAnsi="Times New Roman" w:cs="Times New Roman"/>
              </w:rPr>
            </w:pPr>
            <w:r w:rsidRPr="00813ADE">
              <w:rPr>
                <w:rFonts w:ascii="Times New Roman" w:hAnsi="Times New Roman" w:cs="Times New Roman"/>
              </w:rPr>
              <w:t>7.4</w:t>
            </w:r>
          </w:p>
        </w:tc>
        <w:tc>
          <w:tcPr>
            <w:tcW w:w="284" w:type="dxa"/>
            <w:shd w:val="clear" w:color="auto" w:fill="auto"/>
          </w:tcPr>
          <w:p w14:paraId="1E47840E" w14:textId="77777777" w:rsidR="00E83FAA" w:rsidRPr="00813ADE" w:rsidRDefault="00E83FAA" w:rsidP="000A5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shd w:val="clear" w:color="auto" w:fill="auto"/>
          </w:tcPr>
          <w:p w14:paraId="38A1E294" w14:textId="77243F90" w:rsidR="00E83FAA" w:rsidRPr="00813ADE" w:rsidRDefault="00E03454" w:rsidP="000A520A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13ADE">
              <w:rPr>
                <w:rFonts w:ascii="Times New Roman" w:hAnsi="Times New Roman" w:cs="Times New Roman"/>
              </w:rPr>
              <w:t>Tanlash</w:t>
            </w:r>
            <w:proofErr w:type="spellEnd"/>
            <w:r w:rsidR="003A5A92"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</w:rPr>
              <w:t>takliflarini</w:t>
            </w:r>
            <w:proofErr w:type="spellEnd"/>
            <w:r w:rsidR="003A5A92"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</w:rPr>
              <w:t>ochish</w:t>
            </w:r>
            <w:proofErr w:type="spellEnd"/>
            <w:r w:rsidR="003A5A92"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</w:rPr>
              <w:t>muddati</w:t>
            </w:r>
            <w:proofErr w:type="spellEnd"/>
            <w:r w:rsidR="003A5A92"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</w:rPr>
              <w:t>kelguniga</w:t>
            </w:r>
            <w:proofErr w:type="spellEnd"/>
            <w:r w:rsidR="003A5A92"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</w:rPr>
              <w:t>qadar</w:t>
            </w:r>
            <w:proofErr w:type="spellEnd"/>
            <w:r w:rsidR="003A5A92"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</w:rPr>
              <w:t>ularni</w:t>
            </w:r>
            <w:proofErr w:type="spellEnd"/>
            <w:r w:rsidR="003A5A92"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</w:rPr>
              <w:t>elektron</w:t>
            </w:r>
            <w:proofErr w:type="spellEnd"/>
            <w:r w:rsidR="003A5A92"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tanlash</w:t>
            </w:r>
            <w:proofErr w:type="spellEnd"/>
            <w:r w:rsidR="003A5A92"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</w:rPr>
              <w:t>ishtirokchilari</w:t>
            </w:r>
            <w:proofErr w:type="spellEnd"/>
            <w:r w:rsidR="003A5A92" w:rsidRPr="00813A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3A5A92" w:rsidRPr="00813ADE">
              <w:rPr>
                <w:rFonts w:ascii="Times New Roman" w:hAnsi="Times New Roman" w:cs="Times New Roman"/>
              </w:rPr>
              <w:t>shu</w:t>
            </w:r>
            <w:proofErr w:type="spellEnd"/>
            <w:r w:rsidR="003A5A92"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</w:rPr>
              <w:t>jumladan</w:t>
            </w:r>
            <w:proofErr w:type="spellEnd"/>
            <w:r w:rsidR="003A5A92"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</w:rPr>
              <w:t>xarid</w:t>
            </w:r>
            <w:proofErr w:type="spellEnd"/>
            <w:r w:rsidR="003A5A92"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</w:rPr>
              <w:t>komissiyasining</w:t>
            </w:r>
            <w:proofErr w:type="spellEnd"/>
            <w:r w:rsidR="003A5A92"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</w:rPr>
              <w:t>mas’ul</w:t>
            </w:r>
            <w:proofErr w:type="spellEnd"/>
            <w:r w:rsidR="003A5A92"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</w:rPr>
              <w:t>kotibi</w:t>
            </w:r>
            <w:proofErr w:type="spellEnd"/>
            <w:r w:rsidR="003A5A92"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</w:rPr>
              <w:t>va</w:t>
            </w:r>
            <w:proofErr w:type="spellEnd"/>
            <w:r w:rsidR="003A5A92"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</w:rPr>
              <w:t>a’zolari</w:t>
            </w:r>
            <w:proofErr w:type="spellEnd"/>
            <w:r w:rsidR="003A5A92"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</w:rPr>
              <w:t>tomonidan</w:t>
            </w:r>
            <w:proofErr w:type="spellEnd"/>
            <w:r w:rsidR="003A5A92"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</w:rPr>
              <w:t>ko‘rib</w:t>
            </w:r>
            <w:proofErr w:type="spellEnd"/>
            <w:r w:rsidR="003A5A92"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</w:rPr>
              <w:t>chiqilishiga</w:t>
            </w:r>
            <w:proofErr w:type="spellEnd"/>
            <w:r w:rsidR="003A5A92"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</w:rPr>
              <w:t>yo‘l</w:t>
            </w:r>
            <w:proofErr w:type="spellEnd"/>
            <w:r w:rsidR="003A5A92"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</w:rPr>
              <w:t>qo‘yilmaydi</w:t>
            </w:r>
            <w:proofErr w:type="spellEnd"/>
            <w:r w:rsidR="003A5A92" w:rsidRPr="00813A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3A5A92" w:rsidRPr="00813ADE">
              <w:rPr>
                <w:rFonts w:ascii="Times New Roman" w:hAnsi="Times New Roman" w:cs="Times New Roman"/>
              </w:rPr>
              <w:t>ushbu</w:t>
            </w:r>
            <w:proofErr w:type="spellEnd"/>
            <w:r w:rsidR="003A5A92"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</w:rPr>
              <w:t>takliflarni</w:t>
            </w:r>
            <w:proofErr w:type="spellEnd"/>
            <w:r w:rsidR="003A5A92"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</w:rPr>
              <w:t>bergan</w:t>
            </w:r>
            <w:proofErr w:type="spellEnd"/>
            <w:r w:rsidR="003A5A92"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</w:rPr>
              <w:t>ishtirokchi</w:t>
            </w:r>
            <w:proofErr w:type="spellEnd"/>
            <w:r w:rsidR="003A5A92"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</w:rPr>
              <w:t>bundan</w:t>
            </w:r>
            <w:proofErr w:type="spellEnd"/>
            <w:r w:rsidR="003A5A92"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</w:rPr>
              <w:t>mustasno</w:t>
            </w:r>
            <w:proofErr w:type="spellEnd"/>
            <w:r w:rsidR="003A5A92" w:rsidRPr="00813AD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3A5A92" w:rsidRPr="00813ADE">
              <w:rPr>
                <w:rFonts w:ascii="Times New Roman" w:hAnsi="Times New Roman" w:cs="Times New Roman"/>
              </w:rPr>
              <w:t>Ushbu</w:t>
            </w:r>
            <w:proofErr w:type="spellEnd"/>
            <w:r w:rsidR="003A5A92"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</w:rPr>
              <w:t>talabning</w:t>
            </w:r>
            <w:proofErr w:type="spellEnd"/>
            <w:r w:rsidR="003A5A92"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</w:rPr>
              <w:t>bajarilishi</w:t>
            </w:r>
            <w:proofErr w:type="spellEnd"/>
            <w:r w:rsidR="003A5A92"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</w:rPr>
              <w:t>uchun</w:t>
            </w:r>
            <w:proofErr w:type="spellEnd"/>
            <w:r w:rsidR="003A5A92"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</w:rPr>
              <w:t>operator</w:t>
            </w:r>
            <w:proofErr w:type="spellEnd"/>
            <w:r w:rsidR="003A5A92"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</w:rPr>
              <w:t>javobgar</w:t>
            </w:r>
            <w:proofErr w:type="spellEnd"/>
            <w:r w:rsidR="003A5A92"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</w:rPr>
              <w:t>bo‘ladi</w:t>
            </w:r>
            <w:proofErr w:type="spellEnd"/>
            <w:r w:rsidR="00E83FAA" w:rsidRPr="00813ADE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C949A0" w14:paraId="6EA01EE3" w14:textId="77777777" w:rsidTr="00002DF7">
        <w:tc>
          <w:tcPr>
            <w:tcW w:w="567" w:type="dxa"/>
            <w:shd w:val="clear" w:color="auto" w:fill="auto"/>
          </w:tcPr>
          <w:p w14:paraId="444ED84C" w14:textId="77777777" w:rsidR="00E83FAA" w:rsidRPr="00813ADE" w:rsidRDefault="00E83FAA" w:rsidP="000A52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9" w:type="dxa"/>
            <w:shd w:val="clear" w:color="auto" w:fill="auto"/>
          </w:tcPr>
          <w:p w14:paraId="1FCCBA79" w14:textId="77777777" w:rsidR="00E83FAA" w:rsidRPr="00813ADE" w:rsidRDefault="00E83FAA" w:rsidP="000A52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0C1A65CA" w14:textId="77777777" w:rsidR="00E83FAA" w:rsidRPr="00813ADE" w:rsidRDefault="00E83FAA" w:rsidP="000A520A">
            <w:pPr>
              <w:jc w:val="center"/>
              <w:rPr>
                <w:rFonts w:ascii="Times New Roman" w:hAnsi="Times New Roman" w:cs="Times New Roman"/>
              </w:rPr>
            </w:pPr>
            <w:r w:rsidRPr="00813ADE"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284" w:type="dxa"/>
            <w:shd w:val="clear" w:color="auto" w:fill="auto"/>
          </w:tcPr>
          <w:p w14:paraId="6BBFA1D7" w14:textId="77777777" w:rsidR="00E83FAA" w:rsidRPr="00813ADE" w:rsidRDefault="00E83FAA" w:rsidP="000A5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shd w:val="clear" w:color="auto" w:fill="auto"/>
          </w:tcPr>
          <w:p w14:paraId="1192A554" w14:textId="65594EE0" w:rsidR="003A5A92" w:rsidRPr="00813ADE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 w:rsidRPr="00813ADE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ishtirokchisi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41DD3BBE" w14:textId="171A1805" w:rsidR="003A5A92" w:rsidRPr="00813ADE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813ADE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bitta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lotga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faqat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bitta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 w:rsidRPr="00813ADE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taklifini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berishga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haqli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5F49B2A7" w14:textId="37CC78C1" w:rsidR="003A5A92" w:rsidRPr="00813ADE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813ADE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etiladigan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hujjatlarning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haqiqiyligi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813ADE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813ADE">
              <w:rPr>
                <w:rFonts w:ascii="Times New Roman" w:hAnsi="Times New Roman" w:cs="Times New Roman"/>
                <w:lang w:val="en-US"/>
              </w:rPr>
              <w:t>g‘riligi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javob</w:t>
            </w:r>
            <w:r w:rsidR="00DE6077" w:rsidRPr="00813ADE">
              <w:rPr>
                <w:rFonts w:ascii="Times New Roman" w:hAnsi="Times New Roman" w:cs="Times New Roman"/>
                <w:lang w:val="en-US"/>
              </w:rPr>
              <w:t>gardir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27B1E4B8" w14:textId="3ECB7C33" w:rsidR="00E83FAA" w:rsidRPr="00813ADE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13ADE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takliflar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berish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tugagunga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qadar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berilgan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 w:rsidRPr="00813ADE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taklifini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qaytarib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olishga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unga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813ADE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813ADE">
              <w:rPr>
                <w:rFonts w:ascii="Times New Roman" w:hAnsi="Times New Roman" w:cs="Times New Roman"/>
                <w:lang w:val="en-US"/>
              </w:rPr>
              <w:t>zgartirishlar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kiritishga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haqlidir</w:t>
            </w:r>
            <w:proofErr w:type="spellEnd"/>
            <w:r w:rsidR="00E83FAA" w:rsidRPr="00813ADE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C949A0" w14:paraId="6E04DB0B" w14:textId="77777777" w:rsidTr="00002DF7">
        <w:tc>
          <w:tcPr>
            <w:tcW w:w="567" w:type="dxa"/>
            <w:shd w:val="clear" w:color="auto" w:fill="auto"/>
          </w:tcPr>
          <w:p w14:paraId="0FCDE593" w14:textId="77777777" w:rsidR="00E83FAA" w:rsidRPr="00813ADE" w:rsidRDefault="00E83FAA" w:rsidP="000A520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69" w:type="dxa"/>
            <w:shd w:val="clear" w:color="auto" w:fill="auto"/>
          </w:tcPr>
          <w:p w14:paraId="68ECFCA9" w14:textId="77777777" w:rsidR="00E83FAA" w:rsidRPr="00813ADE" w:rsidRDefault="00E83FAA" w:rsidP="000A520A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66A5CB70" w14:textId="77777777" w:rsidR="00E83FAA" w:rsidRPr="00813ADE" w:rsidRDefault="00E83FAA" w:rsidP="000A520A">
            <w:pPr>
              <w:jc w:val="center"/>
              <w:rPr>
                <w:rFonts w:ascii="Times New Roman" w:hAnsi="Times New Roman" w:cs="Times New Roman"/>
              </w:rPr>
            </w:pPr>
            <w:r w:rsidRPr="00813ADE">
              <w:rPr>
                <w:rFonts w:ascii="Times New Roman" w:hAnsi="Times New Roman" w:cs="Times New Roman"/>
              </w:rPr>
              <w:t>7.6</w:t>
            </w:r>
          </w:p>
        </w:tc>
        <w:tc>
          <w:tcPr>
            <w:tcW w:w="284" w:type="dxa"/>
            <w:shd w:val="clear" w:color="auto" w:fill="auto"/>
          </w:tcPr>
          <w:p w14:paraId="017A850C" w14:textId="77777777" w:rsidR="00E83FAA" w:rsidRPr="00813ADE" w:rsidRDefault="00E83FAA" w:rsidP="000A5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shd w:val="clear" w:color="auto" w:fill="auto"/>
          </w:tcPr>
          <w:p w14:paraId="544ECC6A" w14:textId="0A2097D9" w:rsidR="00E83FAA" w:rsidRPr="00813ADE" w:rsidRDefault="003A5A92" w:rsidP="000A520A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13AD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Elektron</w:t>
            </w:r>
            <w:proofErr w:type="spellEnd"/>
            <w:r w:rsidRPr="00813AD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tizim</w:t>
            </w:r>
            <w:proofErr w:type="spellEnd"/>
            <w:r w:rsidRPr="00813AD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tomonidan</w:t>
            </w:r>
            <w:proofErr w:type="spellEnd"/>
            <w:r w:rsidRPr="00813AD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="00E03454" w:rsidRPr="00813AD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tanlash</w:t>
            </w:r>
            <w:proofErr w:type="spellEnd"/>
            <w:r w:rsidRPr="00813AD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takliflarini</w:t>
            </w:r>
            <w:proofErr w:type="spellEnd"/>
            <w:r w:rsidRPr="00813AD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qabul</w:t>
            </w:r>
            <w:proofErr w:type="spellEnd"/>
            <w:r w:rsidRPr="00813AD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qilish</w:t>
            </w:r>
            <w:proofErr w:type="spellEnd"/>
            <w:r w:rsidRPr="00813AD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e’londa</w:t>
            </w:r>
            <w:proofErr w:type="spellEnd"/>
            <w:r w:rsidRPr="00813AD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proofErr w:type="gramStart"/>
            <w:r w:rsidRPr="00813AD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ko‘</w:t>
            </w:r>
            <w:proofErr w:type="gramEnd"/>
            <w:r w:rsidRPr="00813AD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rsatilgan</w:t>
            </w:r>
            <w:proofErr w:type="spellEnd"/>
            <w:r w:rsidRPr="00813AD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muddat</w:t>
            </w:r>
            <w:proofErr w:type="spellEnd"/>
            <w:r w:rsidRPr="00813AD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va</w:t>
            </w:r>
            <w:proofErr w:type="spellEnd"/>
            <w:r w:rsidRPr="00813AD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vaqt</w:t>
            </w:r>
            <w:proofErr w:type="spellEnd"/>
            <w:r w:rsidRPr="00813AD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="00DE6077" w:rsidRPr="00813AD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tugashi</w:t>
            </w:r>
            <w:proofErr w:type="spellEnd"/>
            <w:r w:rsidRPr="00813AD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bilan</w:t>
            </w:r>
            <w:proofErr w:type="spellEnd"/>
            <w:r w:rsidRPr="00813AD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to‘xtatiladi</w:t>
            </w:r>
            <w:proofErr w:type="spellEnd"/>
            <w:r w:rsidRPr="00813AD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.</w:t>
            </w:r>
          </w:p>
        </w:tc>
      </w:tr>
      <w:tr w:rsidR="00E83FAA" w:rsidRPr="00813ADE" w14:paraId="23882656" w14:textId="77777777" w:rsidTr="00002DF7">
        <w:tc>
          <w:tcPr>
            <w:tcW w:w="567" w:type="dxa"/>
            <w:shd w:val="clear" w:color="auto" w:fill="auto"/>
          </w:tcPr>
          <w:p w14:paraId="4B5426D0" w14:textId="77777777" w:rsidR="00E83FAA" w:rsidRPr="00813ADE" w:rsidRDefault="00E83FAA" w:rsidP="000A520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69" w:type="dxa"/>
            <w:shd w:val="clear" w:color="auto" w:fill="auto"/>
          </w:tcPr>
          <w:p w14:paraId="7661D01A" w14:textId="77777777" w:rsidR="00E83FAA" w:rsidRPr="00813ADE" w:rsidRDefault="00E83FAA" w:rsidP="000A520A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21796DC8" w14:textId="77777777" w:rsidR="00E83FAA" w:rsidRPr="00813ADE" w:rsidRDefault="00E83FAA" w:rsidP="000A520A">
            <w:pPr>
              <w:jc w:val="center"/>
              <w:rPr>
                <w:rFonts w:ascii="Times New Roman" w:hAnsi="Times New Roman" w:cs="Times New Roman"/>
              </w:rPr>
            </w:pPr>
            <w:r w:rsidRPr="00813ADE">
              <w:rPr>
                <w:rFonts w:ascii="Times New Roman" w:hAnsi="Times New Roman" w:cs="Times New Roman"/>
              </w:rPr>
              <w:t>7.7</w:t>
            </w:r>
          </w:p>
        </w:tc>
        <w:tc>
          <w:tcPr>
            <w:tcW w:w="284" w:type="dxa"/>
            <w:shd w:val="clear" w:color="auto" w:fill="auto"/>
          </w:tcPr>
          <w:p w14:paraId="4A7560B5" w14:textId="77777777" w:rsidR="00E83FAA" w:rsidRPr="00813ADE" w:rsidRDefault="00E83FAA" w:rsidP="000A5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shd w:val="clear" w:color="auto" w:fill="auto"/>
          </w:tcPr>
          <w:p w14:paraId="140BCB6F" w14:textId="5900BD1C" w:rsidR="00E83FAA" w:rsidRPr="00813ADE" w:rsidRDefault="003A5A92" w:rsidP="000A520A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13ADE">
              <w:rPr>
                <w:rFonts w:ascii="Times New Roman" w:hAnsi="Times New Roman" w:cs="Times New Roman"/>
              </w:rPr>
              <w:t>Ishtirokchining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texnik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taklifi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quyidagi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hujjatlarni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o‘z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ichiga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olishi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kerak</w:t>
            </w:r>
            <w:proofErr w:type="spellEnd"/>
            <w:r w:rsidR="00E83FAA" w:rsidRPr="00813ADE">
              <w:rPr>
                <w:rFonts w:ascii="Times New Roman" w:hAnsi="Times New Roman" w:cs="Times New Roman"/>
              </w:rPr>
              <w:t>:</w:t>
            </w:r>
          </w:p>
        </w:tc>
      </w:tr>
      <w:tr w:rsidR="00E83FAA" w:rsidRPr="00813ADE" w14:paraId="37BA3BE4" w14:textId="77777777" w:rsidTr="00002DF7">
        <w:tc>
          <w:tcPr>
            <w:tcW w:w="567" w:type="dxa"/>
            <w:shd w:val="clear" w:color="auto" w:fill="auto"/>
          </w:tcPr>
          <w:p w14:paraId="39336FE2" w14:textId="77777777" w:rsidR="00E83FAA" w:rsidRPr="00813ADE" w:rsidRDefault="00E83FAA" w:rsidP="000A52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9" w:type="dxa"/>
            <w:shd w:val="clear" w:color="auto" w:fill="auto"/>
          </w:tcPr>
          <w:p w14:paraId="05580540" w14:textId="77777777" w:rsidR="00E83FAA" w:rsidRPr="00813ADE" w:rsidRDefault="00E83FAA" w:rsidP="000A52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1CCE1B0E" w14:textId="77777777" w:rsidR="00E83FAA" w:rsidRPr="00813ADE" w:rsidRDefault="00E83FAA" w:rsidP="000A52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14:paraId="29F0A168" w14:textId="77777777" w:rsidR="00E83FAA" w:rsidRPr="00813ADE" w:rsidRDefault="00E83FAA" w:rsidP="000A5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shd w:val="clear" w:color="auto" w:fill="auto"/>
          </w:tcPr>
          <w:p w14:paraId="138D887F" w14:textId="181A91F5" w:rsidR="00E83FAA" w:rsidRPr="00813ADE" w:rsidRDefault="0071307D" w:rsidP="0071307D">
            <w:pPr>
              <w:tabs>
                <w:tab w:val="left" w:pos="496"/>
              </w:tabs>
              <w:spacing w:after="60"/>
              <w:ind w:firstLine="210"/>
              <w:jc w:val="both"/>
              <w:rPr>
                <w:rFonts w:ascii="Times New Roman" w:hAnsi="Times New Roman" w:cs="Times New Roman"/>
                <w:lang w:val="en-US"/>
              </w:rPr>
            </w:pPr>
            <w:bookmarkStart w:id="0" w:name="_Hlk204187028"/>
            <w:r w:rsidRPr="00813ADE">
              <w:rPr>
                <w:rFonts w:ascii="Times New Roman" w:hAnsi="Times New Roman" w:cs="Times New Roman"/>
                <w:lang w:val="en-US"/>
              </w:rPr>
              <w:t xml:space="preserve">- 6-shaklga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muvofiq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texnik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taklif</w:t>
            </w:r>
            <w:bookmarkEnd w:id="0"/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C949A0" w14:paraId="401094D3" w14:textId="77777777" w:rsidTr="00002DF7">
        <w:tc>
          <w:tcPr>
            <w:tcW w:w="567" w:type="dxa"/>
            <w:shd w:val="clear" w:color="auto" w:fill="auto"/>
          </w:tcPr>
          <w:p w14:paraId="7E9865CD" w14:textId="77777777" w:rsidR="00E83FAA" w:rsidRPr="00813ADE" w:rsidRDefault="00E83FAA" w:rsidP="000A52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9" w:type="dxa"/>
            <w:shd w:val="clear" w:color="auto" w:fill="auto"/>
          </w:tcPr>
          <w:p w14:paraId="378670B8" w14:textId="77777777" w:rsidR="00E83FAA" w:rsidRPr="00813ADE" w:rsidRDefault="00E83FAA" w:rsidP="000A52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3B9F1770" w14:textId="77777777" w:rsidR="00E83FAA" w:rsidRPr="00813ADE" w:rsidRDefault="00E83FAA" w:rsidP="000A520A">
            <w:pPr>
              <w:jc w:val="center"/>
              <w:rPr>
                <w:rFonts w:ascii="Times New Roman" w:hAnsi="Times New Roman" w:cs="Times New Roman"/>
              </w:rPr>
            </w:pPr>
            <w:r w:rsidRPr="00813ADE">
              <w:rPr>
                <w:rFonts w:ascii="Times New Roman" w:hAnsi="Times New Roman" w:cs="Times New Roman"/>
              </w:rPr>
              <w:t>7.8</w:t>
            </w:r>
          </w:p>
        </w:tc>
        <w:tc>
          <w:tcPr>
            <w:tcW w:w="284" w:type="dxa"/>
            <w:shd w:val="clear" w:color="auto" w:fill="auto"/>
          </w:tcPr>
          <w:p w14:paraId="6153004C" w14:textId="77777777" w:rsidR="00E83FAA" w:rsidRPr="00813ADE" w:rsidRDefault="00E83FAA" w:rsidP="000A5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shd w:val="clear" w:color="auto" w:fill="auto"/>
          </w:tcPr>
          <w:p w14:paraId="483F50EE" w14:textId="04391AEB" w:rsidR="00E83FAA" w:rsidRPr="00813ADE" w:rsidRDefault="003A5A92" w:rsidP="000A520A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Ishtirokchining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narx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taklifi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tizimning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tegishli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813ADE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813ADE">
              <w:rPr>
                <w:rFonts w:ascii="Times New Roman" w:hAnsi="Times New Roman" w:cs="Times New Roman"/>
                <w:lang w:val="en-US"/>
              </w:rPr>
              <w:t>limiga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kiritiladi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813ADE" w14:paraId="2B881497" w14:textId="77777777" w:rsidTr="00002DF7">
        <w:tc>
          <w:tcPr>
            <w:tcW w:w="567" w:type="dxa"/>
            <w:shd w:val="clear" w:color="auto" w:fill="auto"/>
          </w:tcPr>
          <w:p w14:paraId="572A3EBD" w14:textId="77777777" w:rsidR="00E83FAA" w:rsidRPr="00813ADE" w:rsidRDefault="00E83FAA" w:rsidP="000A52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ADE">
              <w:rPr>
                <w:rFonts w:ascii="Times New Roman" w:hAnsi="Times New Roman" w:cs="Times New Roman"/>
                <w:b/>
              </w:rPr>
              <w:lastRenderedPageBreak/>
              <w:t>8</w:t>
            </w:r>
          </w:p>
        </w:tc>
        <w:tc>
          <w:tcPr>
            <w:tcW w:w="2269" w:type="dxa"/>
            <w:shd w:val="clear" w:color="auto" w:fill="auto"/>
          </w:tcPr>
          <w:p w14:paraId="0AB5BB92" w14:textId="702B6A05" w:rsidR="00E83FAA" w:rsidRPr="00813ADE" w:rsidRDefault="00E03454" w:rsidP="000A520A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813ADE">
              <w:rPr>
                <w:rFonts w:ascii="Times New Roman" w:hAnsi="Times New Roman" w:cs="Times New Roman"/>
                <w:b/>
                <w:lang w:val="en-US"/>
              </w:rPr>
              <w:t>Tanlash</w:t>
            </w:r>
            <w:proofErr w:type="spellEnd"/>
            <w:r w:rsidR="003A5A92" w:rsidRPr="00813AD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proofErr w:type="gramStart"/>
            <w:r w:rsidR="003A5A92" w:rsidRPr="00813ADE">
              <w:rPr>
                <w:rFonts w:ascii="Times New Roman" w:hAnsi="Times New Roman" w:cs="Times New Roman"/>
                <w:b/>
                <w:lang w:val="en-US"/>
              </w:rPr>
              <w:t>bo‘</w:t>
            </w:r>
            <w:proofErr w:type="gramEnd"/>
            <w:r w:rsidR="003A5A92" w:rsidRPr="00813ADE">
              <w:rPr>
                <w:rFonts w:ascii="Times New Roman" w:hAnsi="Times New Roman" w:cs="Times New Roman"/>
                <w:b/>
                <w:lang w:val="en-US"/>
              </w:rPr>
              <w:t>yicha</w:t>
            </w:r>
            <w:proofErr w:type="spellEnd"/>
            <w:r w:rsidR="003A5A92" w:rsidRPr="00813AD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b/>
                <w:lang w:val="en-US"/>
              </w:rPr>
              <w:t>takliflarni</w:t>
            </w:r>
            <w:proofErr w:type="spellEnd"/>
            <w:r w:rsidR="003A5A92" w:rsidRPr="00813AD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b/>
                <w:lang w:val="en-US"/>
              </w:rPr>
              <w:t>taqdim</w:t>
            </w:r>
            <w:proofErr w:type="spellEnd"/>
            <w:r w:rsidR="003A5A92" w:rsidRPr="00813AD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b/>
                <w:lang w:val="en-US"/>
              </w:rPr>
              <w:t>etish</w:t>
            </w:r>
            <w:proofErr w:type="spellEnd"/>
            <w:r w:rsidR="003A5A92" w:rsidRPr="00813AD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b/>
                <w:lang w:val="en-US"/>
              </w:rPr>
              <w:t>muddatini</w:t>
            </w:r>
            <w:proofErr w:type="spellEnd"/>
            <w:r w:rsidR="003A5A92" w:rsidRPr="00813AD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b/>
                <w:lang w:val="en-US"/>
              </w:rPr>
              <w:t>uzaytirish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78E97A85" w14:textId="77777777" w:rsidR="00E83FAA" w:rsidRPr="00813ADE" w:rsidRDefault="00E83FAA" w:rsidP="000A520A">
            <w:pPr>
              <w:jc w:val="center"/>
              <w:rPr>
                <w:rFonts w:ascii="Times New Roman" w:hAnsi="Times New Roman" w:cs="Times New Roman"/>
              </w:rPr>
            </w:pPr>
            <w:r w:rsidRPr="00813ADE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284" w:type="dxa"/>
            <w:shd w:val="clear" w:color="auto" w:fill="auto"/>
          </w:tcPr>
          <w:p w14:paraId="300E4025" w14:textId="77777777" w:rsidR="00E83FAA" w:rsidRPr="00813ADE" w:rsidRDefault="00E83FAA" w:rsidP="000A5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shd w:val="clear" w:color="auto" w:fill="auto"/>
          </w:tcPr>
          <w:p w14:paraId="2DBFA0C9" w14:textId="3533BAA8" w:rsidR="00E83FAA" w:rsidRPr="00813ADE" w:rsidRDefault="003A5A92" w:rsidP="000A520A">
            <w:pPr>
              <w:spacing w:after="6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813ADE">
              <w:rPr>
                <w:rFonts w:ascii="Times New Roman" w:hAnsi="Times New Roman" w:cs="Times New Roman"/>
              </w:rPr>
              <w:t>Zarur</w:t>
            </w:r>
            <w:r w:rsidR="00D04BB1" w:rsidRPr="00813ADE">
              <w:rPr>
                <w:rFonts w:ascii="Times New Roman" w:hAnsi="Times New Roman" w:cs="Times New Roman"/>
                <w:lang w:val="en-US"/>
              </w:rPr>
              <w:t>iy</w:t>
            </w:r>
            <w:r w:rsidRPr="00813ADE">
              <w:rPr>
                <w:rFonts w:ascii="Times New Roman" w:hAnsi="Times New Roman" w:cs="Times New Roman"/>
              </w:rPr>
              <w:t>at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bo‘lganda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buyurtmachi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barcha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ishtirokchilarga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taalluqli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bo‘lgan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813ADE">
              <w:rPr>
                <w:rFonts w:ascii="Times New Roman" w:hAnsi="Times New Roman" w:cs="Times New Roman"/>
              </w:rPr>
              <w:t>tanlash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takliflarini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taqdim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etish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muddatini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uzaytirishi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yoki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xarid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komissiyasining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qaroriga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ko‘ra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ishtirokchilarga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ularning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813ADE">
              <w:rPr>
                <w:rFonts w:ascii="Times New Roman" w:hAnsi="Times New Roman" w:cs="Times New Roman"/>
              </w:rPr>
              <w:t>tanlash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takliflari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amal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qilish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muddatini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muayyan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davrga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uzaytirish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to‘g‘risidagi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taklif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bilan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murojaat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qilishi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mumkin</w:t>
            </w:r>
            <w:proofErr w:type="spellEnd"/>
            <w:r w:rsidR="00E83FAA" w:rsidRPr="00813ADE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C949A0" w14:paraId="5F489AD6" w14:textId="77777777" w:rsidTr="00002DF7">
        <w:tc>
          <w:tcPr>
            <w:tcW w:w="567" w:type="dxa"/>
            <w:shd w:val="clear" w:color="auto" w:fill="auto"/>
          </w:tcPr>
          <w:p w14:paraId="1E8AA8F8" w14:textId="77777777" w:rsidR="00E83FAA" w:rsidRPr="00813ADE" w:rsidRDefault="00E83FAA" w:rsidP="000A52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9" w:type="dxa"/>
            <w:shd w:val="clear" w:color="auto" w:fill="auto"/>
          </w:tcPr>
          <w:p w14:paraId="4880E9D7" w14:textId="77777777" w:rsidR="00E83FAA" w:rsidRPr="00813ADE" w:rsidRDefault="00E83FAA" w:rsidP="000A52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1497BC58" w14:textId="77777777" w:rsidR="00E83FAA" w:rsidRPr="00813ADE" w:rsidRDefault="00E83FAA" w:rsidP="000A520A">
            <w:pPr>
              <w:jc w:val="center"/>
              <w:rPr>
                <w:rFonts w:ascii="Times New Roman" w:hAnsi="Times New Roman" w:cs="Times New Roman"/>
              </w:rPr>
            </w:pPr>
            <w:r w:rsidRPr="00813ADE"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284" w:type="dxa"/>
            <w:shd w:val="clear" w:color="auto" w:fill="auto"/>
          </w:tcPr>
          <w:p w14:paraId="1C212A47" w14:textId="77777777" w:rsidR="00E83FAA" w:rsidRPr="00813ADE" w:rsidRDefault="00E83FAA" w:rsidP="000A5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shd w:val="clear" w:color="auto" w:fill="auto"/>
          </w:tcPr>
          <w:p w14:paraId="6AAD6825" w14:textId="40A500F8" w:rsidR="003A5A92" w:rsidRPr="00813ADE" w:rsidRDefault="003A5A92" w:rsidP="003A5A9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13ADE">
              <w:rPr>
                <w:rFonts w:ascii="Times New Roman" w:hAnsi="Times New Roman" w:cs="Times New Roman"/>
              </w:rPr>
              <w:t>Buyurtmachi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xarid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komissiyasi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bilan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kelishgan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holda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813ADE">
              <w:rPr>
                <w:rFonts w:ascii="Times New Roman" w:hAnsi="Times New Roman" w:cs="Times New Roman"/>
              </w:rPr>
              <w:t>tanlash</w:t>
            </w:r>
            <w:r w:rsidRPr="00813ADE">
              <w:rPr>
                <w:rFonts w:ascii="Times New Roman" w:hAnsi="Times New Roman" w:cs="Times New Roman"/>
              </w:rPr>
              <w:t>da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ishtirok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etish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uchun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takliflar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berish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muddati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tugaydigan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sanadan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kamida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bir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ish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kuni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oldin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813ADE">
              <w:rPr>
                <w:rFonts w:ascii="Times New Roman" w:hAnsi="Times New Roman" w:cs="Times New Roman"/>
              </w:rPr>
              <w:t>tanlash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hujjatlariga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o‘zgartirishlar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kiritish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to‘g‘risida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qaror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qabul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qilishga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haqli</w:t>
            </w:r>
            <w:proofErr w:type="spellEnd"/>
            <w:r w:rsidRPr="00813ADE">
              <w:rPr>
                <w:rFonts w:ascii="Times New Roman" w:hAnsi="Times New Roman" w:cs="Times New Roman"/>
              </w:rPr>
              <w:t>.</w:t>
            </w:r>
          </w:p>
          <w:p w14:paraId="52FD6CED" w14:textId="396DED4C" w:rsidR="00E83FAA" w:rsidRPr="00813ADE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Tovarning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ishning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xizmatning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nomini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813ADE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813ADE">
              <w:rPr>
                <w:rFonts w:ascii="Times New Roman" w:hAnsi="Times New Roman" w:cs="Times New Roman"/>
                <w:lang w:val="en-US"/>
              </w:rPr>
              <w:t>zgartirishga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yo‘l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qo‘yilmaydi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Bunda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ushbu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 w:rsidRPr="00813ADE">
              <w:rPr>
                <w:rFonts w:ascii="Times New Roman" w:hAnsi="Times New Roman" w:cs="Times New Roman"/>
                <w:lang w:val="en-US"/>
              </w:rPr>
              <w:t>tanlash</w:t>
            </w:r>
            <w:r w:rsidRPr="00813ADE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takliflar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berishning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tugash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 w:rsidRPr="00813ADE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hujjatlariga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813ADE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813ADE">
              <w:rPr>
                <w:rFonts w:ascii="Times New Roman" w:hAnsi="Times New Roman" w:cs="Times New Roman"/>
                <w:lang w:val="en-US"/>
              </w:rPr>
              <w:t>zgartirishlar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kiritilgan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sanadan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e’tiboran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kamida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A1E77" w:rsidRPr="00813ADE">
              <w:rPr>
                <w:rFonts w:ascii="Times New Roman" w:hAnsi="Times New Roman" w:cs="Times New Roman"/>
                <w:lang w:val="en-US"/>
              </w:rPr>
              <w:t>uch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ish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kuniga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uzaytirilishi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kerak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. Shu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bilan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bir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vaqtda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, agar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e’londa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813ADE">
              <w:rPr>
                <w:rFonts w:ascii="Times New Roman" w:hAnsi="Times New Roman" w:cs="Times New Roman"/>
                <w:lang w:val="en-US"/>
              </w:rPr>
              <w:t>ko‘</w:t>
            </w:r>
            <w:proofErr w:type="gramEnd"/>
            <w:r w:rsidRPr="00813ADE">
              <w:rPr>
                <w:rFonts w:ascii="Times New Roman" w:hAnsi="Times New Roman" w:cs="Times New Roman"/>
                <w:lang w:val="en-US"/>
              </w:rPr>
              <w:t>rsatilgan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axborot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o‘zgartirilgan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bo‘lsa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E03454" w:rsidRPr="00813ADE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o‘tkazish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to‘g‘risidagi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e’longa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o‘zgartirishlar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kiritiladi</w:t>
            </w:r>
            <w:proofErr w:type="spellEnd"/>
            <w:r w:rsidR="00E83FAA" w:rsidRPr="00813ADE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2C4D9B" w14:paraId="2467F437" w14:textId="77777777" w:rsidTr="00002DF7">
        <w:tc>
          <w:tcPr>
            <w:tcW w:w="567" w:type="dxa"/>
            <w:shd w:val="clear" w:color="auto" w:fill="auto"/>
          </w:tcPr>
          <w:p w14:paraId="7F68DC4E" w14:textId="77777777" w:rsidR="00E83FAA" w:rsidRPr="00813ADE" w:rsidRDefault="00E83FAA" w:rsidP="000A52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ADE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269" w:type="dxa"/>
            <w:shd w:val="clear" w:color="auto" w:fill="auto"/>
          </w:tcPr>
          <w:p w14:paraId="74D890FF" w14:textId="483B0DE8" w:rsidR="00E83FAA" w:rsidRPr="00813ADE" w:rsidRDefault="004333B4" w:rsidP="000A520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13ADE">
              <w:rPr>
                <w:rFonts w:ascii="Times New Roman" w:hAnsi="Times New Roman" w:cs="Times New Roman"/>
                <w:b/>
              </w:rPr>
              <w:t>Elektron</w:t>
            </w:r>
            <w:proofErr w:type="spellEnd"/>
            <w:r w:rsidRPr="00813AD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E03454" w:rsidRPr="00813ADE">
              <w:rPr>
                <w:rFonts w:ascii="Times New Roman" w:hAnsi="Times New Roman" w:cs="Times New Roman"/>
                <w:b/>
              </w:rPr>
              <w:t>tanlash</w:t>
            </w:r>
            <w:proofErr w:type="spellEnd"/>
            <w:r w:rsidRPr="00813AD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/>
              </w:rPr>
              <w:t>yakunlarini</w:t>
            </w:r>
            <w:proofErr w:type="spellEnd"/>
            <w:r w:rsidRPr="00813AD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/>
              </w:rPr>
              <w:t>chiqarish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333F7FCC" w14:textId="77777777" w:rsidR="00E83FAA" w:rsidRPr="00813ADE" w:rsidRDefault="00E83FAA" w:rsidP="000A520A">
            <w:pPr>
              <w:jc w:val="center"/>
              <w:rPr>
                <w:rFonts w:ascii="Times New Roman" w:hAnsi="Times New Roman" w:cs="Times New Roman"/>
              </w:rPr>
            </w:pPr>
            <w:r w:rsidRPr="00813ADE"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284" w:type="dxa"/>
            <w:shd w:val="clear" w:color="auto" w:fill="auto"/>
          </w:tcPr>
          <w:p w14:paraId="26168403" w14:textId="77777777" w:rsidR="00E83FAA" w:rsidRPr="00813ADE" w:rsidRDefault="00E83FAA" w:rsidP="000A5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shd w:val="clear" w:color="auto" w:fill="auto"/>
          </w:tcPr>
          <w:p w14:paraId="164F9BCE" w14:textId="0DA89EDF" w:rsidR="003A5A92" w:rsidRPr="00813ADE" w:rsidRDefault="00E03454" w:rsidP="003A5A9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3A5A92"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lang w:val="en-US"/>
              </w:rPr>
              <w:t>hujjatlarida</w:t>
            </w:r>
            <w:proofErr w:type="spellEnd"/>
            <w:r w:rsidR="003A5A92"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lang w:val="en-US"/>
              </w:rPr>
              <w:t>belgilangan</w:t>
            </w:r>
            <w:proofErr w:type="spellEnd"/>
            <w:r w:rsidR="003A5A92"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lang w:val="en-US"/>
              </w:rPr>
              <w:t>shartlarga</w:t>
            </w:r>
            <w:proofErr w:type="spellEnd"/>
            <w:r w:rsidR="003A5A92"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lang w:val="en-US"/>
              </w:rPr>
              <w:t>qarab</w:t>
            </w:r>
            <w:proofErr w:type="spellEnd"/>
            <w:r w:rsidR="003A5A92"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="003A5A92"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lang w:val="en-US"/>
              </w:rPr>
              <w:t>tizim</w:t>
            </w:r>
            <w:proofErr w:type="spellEnd"/>
            <w:r w:rsidR="003A5A92"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lang w:val="en-US"/>
              </w:rPr>
              <w:t>avtomatik</w:t>
            </w:r>
            <w:proofErr w:type="spellEnd"/>
            <w:r w:rsidR="003A5A92"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813ADE">
              <w:rPr>
                <w:rFonts w:ascii="Times New Roman" w:hAnsi="Times New Roman" w:cs="Times New Roman"/>
                <w:lang w:val="en-US"/>
              </w:rPr>
              <w:t>tarz</w:t>
            </w:r>
            <w:r w:rsidR="003A5A92" w:rsidRPr="00813ADE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="003A5A92"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lang w:val="en-US"/>
              </w:rPr>
              <w:t>quyidagilarni</w:t>
            </w:r>
            <w:proofErr w:type="spellEnd"/>
            <w:r w:rsidR="003A5A92" w:rsidRPr="00813AD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3A5A92" w:rsidRPr="00813ADE">
              <w:rPr>
                <w:rFonts w:ascii="Times New Roman" w:hAnsi="Times New Roman" w:cs="Times New Roman"/>
                <w:lang w:val="en-US"/>
              </w:rPr>
              <w:t>g</w:t>
            </w:r>
            <w:r w:rsidR="003A5A92" w:rsidRPr="00813ADE">
              <w:rPr>
                <w:rFonts w:ascii="Times New Roman" w:hAnsi="Times New Roman" w:cs="Times New Roman"/>
              </w:rPr>
              <w:t>‘</w:t>
            </w:r>
            <w:proofErr w:type="spellStart"/>
            <w:proofErr w:type="gramEnd"/>
            <w:r w:rsidR="003A5A92" w:rsidRPr="00813ADE">
              <w:rPr>
                <w:rFonts w:ascii="Times New Roman" w:hAnsi="Times New Roman" w:cs="Times New Roman"/>
                <w:lang w:val="en-US"/>
              </w:rPr>
              <w:t>olib</w:t>
            </w:r>
            <w:proofErr w:type="spellEnd"/>
            <w:r w:rsidR="003A5A92"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lang w:val="en-US"/>
              </w:rPr>
              <w:t>sifatida</w:t>
            </w:r>
            <w:proofErr w:type="spellEnd"/>
            <w:r w:rsidR="003A5A92"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813ADE">
              <w:rPr>
                <w:rFonts w:ascii="Times New Roman" w:hAnsi="Times New Roman" w:cs="Times New Roman"/>
                <w:lang w:val="en-US"/>
              </w:rPr>
              <w:t>aniqlaydi</w:t>
            </w:r>
            <w:proofErr w:type="spellEnd"/>
            <w:r w:rsidR="003A5A92" w:rsidRPr="00813ADE">
              <w:rPr>
                <w:rFonts w:ascii="Times New Roman" w:hAnsi="Times New Roman" w:cs="Times New Roman"/>
              </w:rPr>
              <w:t>:</w:t>
            </w:r>
          </w:p>
          <w:p w14:paraId="0718EA15" w14:textId="5A043E0F" w:rsidR="003A5A92" w:rsidRPr="00813ADE" w:rsidRDefault="003A5A92" w:rsidP="003A5A92">
            <w:pPr>
              <w:jc w:val="both"/>
              <w:rPr>
                <w:rFonts w:ascii="Times New Roman" w:hAnsi="Times New Roman" w:cs="Times New Roman"/>
              </w:rPr>
            </w:pPr>
            <w:r w:rsidRPr="00813ADE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E03454" w:rsidRPr="00813ADE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D04BB1"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813ADE">
              <w:rPr>
                <w:rFonts w:ascii="Times New Roman" w:hAnsi="Times New Roman" w:cs="Times New Roman"/>
                <w:lang w:val="en-US"/>
              </w:rPr>
              <w:t>takliflarining</w:t>
            </w:r>
            <w:proofErr w:type="spellEnd"/>
            <w:r w:rsidR="00D04BB1"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813ADE">
              <w:rPr>
                <w:rFonts w:ascii="Times New Roman" w:hAnsi="Times New Roman" w:cs="Times New Roman"/>
                <w:lang w:val="en-US"/>
              </w:rPr>
              <w:t>texnik</w:t>
            </w:r>
            <w:proofErr w:type="spellEnd"/>
            <w:r w:rsidR="00D04BB1"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813ADE">
              <w:rPr>
                <w:rFonts w:ascii="Times New Roman" w:hAnsi="Times New Roman" w:cs="Times New Roman"/>
                <w:lang w:val="en-US"/>
              </w:rPr>
              <w:t>qismi</w:t>
            </w:r>
            <w:proofErr w:type="spellEnd"/>
            <w:r w:rsidR="00D04BB1"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813ADE">
              <w:rPr>
                <w:rFonts w:ascii="Times New Roman" w:hAnsi="Times New Roman" w:cs="Times New Roman"/>
                <w:lang w:val="en-US"/>
              </w:rPr>
              <w:t>baholash</w:t>
            </w:r>
            <w:proofErr w:type="spellEnd"/>
            <w:r w:rsidR="00D04BB1"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813ADE">
              <w:rPr>
                <w:rFonts w:ascii="Times New Roman" w:hAnsi="Times New Roman" w:cs="Times New Roman"/>
                <w:lang w:val="en-US"/>
              </w:rPr>
              <w:t>natijalariga</w:t>
            </w:r>
            <w:proofErr w:type="spellEnd"/>
            <w:r w:rsidR="00D04BB1" w:rsidRPr="00813ADE">
              <w:rPr>
                <w:rFonts w:ascii="Times New Roman" w:hAnsi="Times New Roman" w:cs="Times New Roman"/>
              </w:rPr>
              <w:t xml:space="preserve"> </w:t>
            </w:r>
            <w:r w:rsidR="00D04BB1" w:rsidRPr="00813ADE">
              <w:rPr>
                <w:rFonts w:ascii="Times New Roman" w:hAnsi="Times New Roman" w:cs="Times New Roman"/>
                <w:lang w:val="en-US"/>
              </w:rPr>
              <w:t>ko</w:t>
            </w:r>
            <w:r w:rsidR="00D04BB1" w:rsidRPr="00813ADE">
              <w:rPr>
                <w:rFonts w:ascii="Times New Roman" w:hAnsi="Times New Roman" w:cs="Times New Roman"/>
              </w:rPr>
              <w:t>‘</w:t>
            </w:r>
            <w:r w:rsidR="00D04BB1" w:rsidRPr="00813ADE">
              <w:rPr>
                <w:rFonts w:ascii="Times New Roman" w:hAnsi="Times New Roman" w:cs="Times New Roman"/>
                <w:lang w:val="en-US"/>
              </w:rPr>
              <w:t>ra</w:t>
            </w:r>
            <w:r w:rsidR="00D80DA0" w:rsidRPr="00813ADE">
              <w:rPr>
                <w:rFonts w:ascii="Times New Roman" w:hAnsi="Times New Roman" w:cs="Times New Roman"/>
              </w:rPr>
              <w:t>,</w:t>
            </w:r>
            <w:r w:rsidR="00D04BB1"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813ADE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="00D04BB1"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813ADE">
              <w:rPr>
                <w:rFonts w:ascii="Times New Roman" w:hAnsi="Times New Roman" w:cs="Times New Roman"/>
                <w:lang w:val="en-US"/>
              </w:rPr>
              <w:t>tanlash</w:t>
            </w:r>
            <w:r w:rsidR="00D04BB1" w:rsidRPr="00813ADE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="00D04BB1"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813ADE">
              <w:rPr>
                <w:rFonts w:ascii="Times New Roman" w:hAnsi="Times New Roman" w:cs="Times New Roman"/>
                <w:lang w:val="en-US"/>
              </w:rPr>
              <w:t>keyingi</w:t>
            </w:r>
            <w:proofErr w:type="spellEnd"/>
            <w:r w:rsidR="00D04BB1"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813ADE">
              <w:rPr>
                <w:rFonts w:ascii="Times New Roman" w:hAnsi="Times New Roman" w:cs="Times New Roman"/>
                <w:lang w:val="en-US"/>
              </w:rPr>
              <w:t>bosqichga</w:t>
            </w:r>
            <w:proofErr w:type="spellEnd"/>
            <w:r w:rsidR="00D04BB1"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813ADE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="00D04BB1"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813ADE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="00D80DA0"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80DA0" w:rsidRPr="00813ADE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="00D04BB1" w:rsidRPr="00813ADE">
              <w:rPr>
                <w:rFonts w:ascii="Times New Roman" w:hAnsi="Times New Roman" w:cs="Times New Roman"/>
              </w:rPr>
              <w:t xml:space="preserve"> </w:t>
            </w:r>
            <w:r w:rsidR="00D80DA0" w:rsidRPr="00813ADE">
              <w:rPr>
                <w:rFonts w:ascii="Times New Roman" w:hAnsi="Times New Roman" w:cs="Times New Roman"/>
                <w:lang w:val="en-US"/>
              </w:rPr>
              <w:t>o</w:t>
            </w:r>
            <w:r w:rsidR="00D80DA0" w:rsidRPr="00813ADE">
              <w:rPr>
                <w:rFonts w:ascii="Times New Roman" w:hAnsi="Times New Roman" w:cs="Times New Roman"/>
              </w:rPr>
              <w:t>‘</w:t>
            </w:r>
            <w:proofErr w:type="spellStart"/>
            <w:r w:rsidR="00D80DA0" w:rsidRPr="00813ADE">
              <w:rPr>
                <w:rFonts w:ascii="Times New Roman" w:hAnsi="Times New Roman" w:cs="Times New Roman"/>
                <w:lang w:val="en-US"/>
              </w:rPr>
              <w:t>t</w:t>
            </w:r>
            <w:r w:rsidR="00D04BB1" w:rsidRPr="00813ADE">
              <w:rPr>
                <w:rFonts w:ascii="Times New Roman" w:hAnsi="Times New Roman" w:cs="Times New Roman"/>
                <w:lang w:val="en-US"/>
              </w:rPr>
              <w:t>gan</w:t>
            </w:r>
            <w:proofErr w:type="spellEnd"/>
            <w:r w:rsidR="00D04BB1"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813ADE">
              <w:rPr>
                <w:rFonts w:ascii="Times New Roman" w:hAnsi="Times New Roman" w:cs="Times New Roman"/>
                <w:lang w:val="en-US"/>
              </w:rPr>
              <w:t>ishtirokchilar</w:t>
            </w:r>
            <w:proofErr w:type="spellEnd"/>
            <w:r w:rsidR="00D04BB1"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813ADE">
              <w:rPr>
                <w:rFonts w:ascii="Times New Roman" w:hAnsi="Times New Roman" w:cs="Times New Roman"/>
                <w:lang w:val="en-US"/>
              </w:rPr>
              <w:t>orasida</w:t>
            </w:r>
            <w:proofErr w:type="spellEnd"/>
            <w:r w:rsidR="00D04BB1"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813ADE">
              <w:rPr>
                <w:rFonts w:ascii="Times New Roman" w:hAnsi="Times New Roman" w:cs="Times New Roman"/>
                <w:lang w:val="en-US"/>
              </w:rPr>
              <w:t>eng</w:t>
            </w:r>
            <w:proofErr w:type="spellEnd"/>
            <w:r w:rsidR="00D04BB1" w:rsidRPr="00813ADE">
              <w:rPr>
                <w:rFonts w:ascii="Times New Roman" w:hAnsi="Times New Roman" w:cs="Times New Roman"/>
              </w:rPr>
              <w:t xml:space="preserve"> </w:t>
            </w:r>
            <w:r w:rsidR="00D04BB1" w:rsidRPr="00813ADE">
              <w:rPr>
                <w:rFonts w:ascii="Times New Roman" w:hAnsi="Times New Roman" w:cs="Times New Roman"/>
                <w:lang w:val="en-US"/>
              </w:rPr>
              <w:t>past</w:t>
            </w:r>
            <w:r w:rsidR="00D04BB1"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813ADE">
              <w:rPr>
                <w:rFonts w:ascii="Times New Roman" w:hAnsi="Times New Roman" w:cs="Times New Roman"/>
                <w:lang w:val="en-US"/>
              </w:rPr>
              <w:t>narxni</w:t>
            </w:r>
            <w:proofErr w:type="spellEnd"/>
            <w:r w:rsidR="00D04BB1"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813ADE">
              <w:rPr>
                <w:rFonts w:ascii="Times New Roman" w:hAnsi="Times New Roman" w:cs="Times New Roman"/>
                <w:lang w:val="en-US"/>
              </w:rPr>
              <w:t>taklif</w:t>
            </w:r>
            <w:proofErr w:type="spellEnd"/>
            <w:r w:rsidR="00D04BB1"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813ADE">
              <w:rPr>
                <w:rFonts w:ascii="Times New Roman" w:hAnsi="Times New Roman" w:cs="Times New Roman"/>
                <w:lang w:val="en-US"/>
              </w:rPr>
              <w:t>qilgan</w:t>
            </w:r>
            <w:proofErr w:type="spellEnd"/>
            <w:r w:rsidR="00D04BB1"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813ADE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813ADE">
              <w:rPr>
                <w:rFonts w:ascii="Times New Roman" w:hAnsi="Times New Roman" w:cs="Times New Roman"/>
              </w:rPr>
              <w:t>;</w:t>
            </w:r>
          </w:p>
          <w:p w14:paraId="090F20BF" w14:textId="5793E9E5" w:rsidR="00E83FAA" w:rsidRPr="00813ADE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Zaxira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ijrochisini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aniqlash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ushbu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bandda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belgilangan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tartibda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oshiriladi</w:t>
            </w:r>
            <w:proofErr w:type="spellEnd"/>
            <w:r w:rsidR="00E83FAA" w:rsidRPr="00813ADE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C949A0" w14:paraId="0D9308F6" w14:textId="77777777" w:rsidTr="00002DF7">
        <w:tc>
          <w:tcPr>
            <w:tcW w:w="567" w:type="dxa"/>
            <w:shd w:val="clear" w:color="auto" w:fill="auto"/>
          </w:tcPr>
          <w:p w14:paraId="431097A1" w14:textId="77777777" w:rsidR="00E83FAA" w:rsidRPr="00813ADE" w:rsidRDefault="00E83FAA" w:rsidP="000A520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69" w:type="dxa"/>
            <w:shd w:val="clear" w:color="auto" w:fill="auto"/>
          </w:tcPr>
          <w:p w14:paraId="6E95D76C" w14:textId="77777777" w:rsidR="00E83FAA" w:rsidRPr="00813ADE" w:rsidRDefault="00E83FAA" w:rsidP="000A520A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05764592" w14:textId="77777777" w:rsidR="00E83FAA" w:rsidRPr="00813ADE" w:rsidRDefault="00E83FAA" w:rsidP="000A520A">
            <w:pPr>
              <w:jc w:val="center"/>
              <w:rPr>
                <w:rFonts w:ascii="Times New Roman" w:hAnsi="Times New Roman" w:cs="Times New Roman"/>
              </w:rPr>
            </w:pPr>
            <w:r w:rsidRPr="00813ADE">
              <w:rPr>
                <w:rFonts w:ascii="Times New Roman" w:hAnsi="Times New Roman" w:cs="Times New Roman"/>
              </w:rPr>
              <w:t>9.2</w:t>
            </w:r>
          </w:p>
        </w:tc>
        <w:tc>
          <w:tcPr>
            <w:tcW w:w="284" w:type="dxa"/>
            <w:shd w:val="clear" w:color="auto" w:fill="auto"/>
          </w:tcPr>
          <w:p w14:paraId="2557A4EB" w14:textId="77777777" w:rsidR="00E83FAA" w:rsidRPr="00813ADE" w:rsidRDefault="00E83FAA" w:rsidP="000A5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shd w:val="clear" w:color="auto" w:fill="auto"/>
          </w:tcPr>
          <w:p w14:paraId="58C7B929" w14:textId="401F57A4" w:rsidR="003A5A92" w:rsidRPr="00813ADE" w:rsidRDefault="00E03454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193EF6"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93EF6" w:rsidRPr="00813ADE">
              <w:rPr>
                <w:rFonts w:ascii="Times New Roman" w:hAnsi="Times New Roman" w:cs="Times New Roman"/>
                <w:lang w:val="en-US"/>
              </w:rPr>
              <w:t>quyidagi</w:t>
            </w:r>
            <w:proofErr w:type="spellEnd"/>
            <w:r w:rsidR="00193EF6"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93EF6" w:rsidRPr="00813ADE">
              <w:rPr>
                <w:rFonts w:ascii="Times New Roman" w:hAnsi="Times New Roman" w:cs="Times New Roman"/>
                <w:lang w:val="en-US"/>
              </w:rPr>
              <w:t>hollarda</w:t>
            </w:r>
            <w:proofErr w:type="spellEnd"/>
            <w:r w:rsidR="00193EF6"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93EF6" w:rsidRPr="00813ADE">
              <w:rPr>
                <w:rFonts w:ascii="Times New Roman" w:hAnsi="Times New Roman" w:cs="Times New Roman"/>
                <w:lang w:val="en-US"/>
              </w:rPr>
              <w:t>o’tkazilmagan</w:t>
            </w:r>
            <w:proofErr w:type="spellEnd"/>
            <w:r w:rsidR="00193EF6"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93EF6" w:rsidRPr="00813ADE">
              <w:rPr>
                <w:rFonts w:ascii="Times New Roman" w:hAnsi="Times New Roman" w:cs="Times New Roman"/>
                <w:lang w:val="en-US"/>
              </w:rPr>
              <w:t>hisoblanadi</w:t>
            </w:r>
            <w:proofErr w:type="spellEnd"/>
            <w:r w:rsidR="003A5A92" w:rsidRPr="00813ADE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01172DE5" w14:textId="67896745" w:rsidR="003A5A92" w:rsidRPr="00813ADE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813ADE">
              <w:rPr>
                <w:rFonts w:ascii="Times New Roman" w:hAnsi="Times New Roman" w:cs="Times New Roman"/>
                <w:lang w:val="en-US"/>
              </w:rPr>
              <w:t xml:space="preserve">- agar </w:t>
            </w:r>
            <w:proofErr w:type="spellStart"/>
            <w:r w:rsidR="00E03454" w:rsidRPr="00813ADE">
              <w:rPr>
                <w:rFonts w:ascii="Times New Roman" w:hAnsi="Times New Roman" w:cs="Times New Roman"/>
                <w:lang w:val="en-US"/>
              </w:rPr>
              <w:t>tanlash</w:t>
            </w:r>
            <w:r w:rsidRPr="00813ADE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bitta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qatnashgan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813ADE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813ADE">
              <w:rPr>
                <w:rFonts w:ascii="Times New Roman" w:hAnsi="Times New Roman" w:cs="Times New Roman"/>
                <w:lang w:val="en-US"/>
              </w:rPr>
              <w:t>lsa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hech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kim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qatnashmagan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bo‘lsa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71484F0E" w14:textId="7B83041A" w:rsidR="003A5A92" w:rsidRPr="00813ADE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813ADE">
              <w:rPr>
                <w:rFonts w:ascii="Times New Roman" w:hAnsi="Times New Roman" w:cs="Times New Roman"/>
                <w:lang w:val="en-US"/>
              </w:rPr>
              <w:t xml:space="preserve">- agar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texnik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baholash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bosqichida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barcha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takliflarni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rad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etgan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813ADE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813ADE">
              <w:rPr>
                <w:rFonts w:ascii="Times New Roman" w:hAnsi="Times New Roman" w:cs="Times New Roman"/>
                <w:lang w:val="en-US"/>
              </w:rPr>
              <w:t>lsa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faqat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bitta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taklif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 w:rsidRPr="00813ADE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hujjatlari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talablariga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muvofiq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bo‘lsa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7DF3D082" w14:textId="264956C9" w:rsidR="00E83FAA" w:rsidRPr="00813ADE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Bunda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buyurtmachi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 w:rsidRPr="00813ADE">
              <w:rPr>
                <w:rFonts w:ascii="Times New Roman" w:hAnsi="Times New Roman" w:cs="Times New Roman"/>
                <w:lang w:val="en-US"/>
              </w:rPr>
              <w:t>tanlash</w:t>
            </w:r>
            <w:r w:rsidRPr="00813ADE">
              <w:rPr>
                <w:rFonts w:ascii="Times New Roman" w:hAnsi="Times New Roman" w:cs="Times New Roman"/>
                <w:lang w:val="en-US"/>
              </w:rPr>
              <w:t>ni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 w:rsidRPr="00813ADE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hujjatlarida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tovarlarga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ishlarga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xizmatlarga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doir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mezonlar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talablarda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belgilangan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aynan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813ADE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813ADE">
              <w:rPr>
                <w:rFonts w:ascii="Times New Roman" w:hAnsi="Times New Roman" w:cs="Times New Roman"/>
                <w:lang w:val="en-US"/>
              </w:rPr>
              <w:t>sha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shartlarda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takroran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o‘tkazishi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shart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813ADE" w14:paraId="75AE2525" w14:textId="77777777" w:rsidTr="00002DF7">
        <w:tc>
          <w:tcPr>
            <w:tcW w:w="567" w:type="dxa"/>
            <w:shd w:val="clear" w:color="auto" w:fill="auto"/>
          </w:tcPr>
          <w:p w14:paraId="5CCB710D" w14:textId="77777777" w:rsidR="00E83FAA" w:rsidRPr="00813ADE" w:rsidRDefault="00E83FAA" w:rsidP="000A520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69" w:type="dxa"/>
            <w:shd w:val="clear" w:color="auto" w:fill="auto"/>
          </w:tcPr>
          <w:p w14:paraId="03BCD598" w14:textId="77777777" w:rsidR="00E83FAA" w:rsidRPr="00813ADE" w:rsidRDefault="00E83FAA" w:rsidP="000A520A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7E5AE1D6" w14:textId="77777777" w:rsidR="00E83FAA" w:rsidRPr="00813ADE" w:rsidRDefault="00E83FAA" w:rsidP="000A520A">
            <w:pPr>
              <w:jc w:val="center"/>
              <w:rPr>
                <w:rFonts w:ascii="Times New Roman" w:hAnsi="Times New Roman" w:cs="Times New Roman"/>
              </w:rPr>
            </w:pPr>
            <w:r w:rsidRPr="00813ADE">
              <w:rPr>
                <w:rFonts w:ascii="Times New Roman" w:hAnsi="Times New Roman" w:cs="Times New Roman"/>
              </w:rPr>
              <w:t>9.3</w:t>
            </w:r>
          </w:p>
        </w:tc>
        <w:tc>
          <w:tcPr>
            <w:tcW w:w="284" w:type="dxa"/>
            <w:shd w:val="clear" w:color="auto" w:fill="auto"/>
          </w:tcPr>
          <w:p w14:paraId="7F96C2BA" w14:textId="77777777" w:rsidR="00E83FAA" w:rsidRPr="00813ADE" w:rsidRDefault="00E83FAA" w:rsidP="000A5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shd w:val="clear" w:color="auto" w:fill="auto"/>
          </w:tcPr>
          <w:p w14:paraId="78DA0874" w14:textId="35BB497A" w:rsidR="00193EF6" w:rsidRPr="00813ADE" w:rsidRDefault="00E03454" w:rsidP="00193E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13ADE">
              <w:rPr>
                <w:rFonts w:ascii="Times New Roman" w:hAnsi="Times New Roman" w:cs="Times New Roman"/>
              </w:rPr>
              <w:t>Tanlash</w:t>
            </w:r>
            <w:proofErr w:type="spellEnd"/>
            <w:r w:rsidR="00193EF6"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813ADE">
              <w:rPr>
                <w:rFonts w:ascii="Times New Roman" w:hAnsi="Times New Roman" w:cs="Times New Roman"/>
              </w:rPr>
              <w:t>takliflarini</w:t>
            </w:r>
            <w:proofErr w:type="spellEnd"/>
            <w:r w:rsidR="00193EF6"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813ADE">
              <w:rPr>
                <w:rFonts w:ascii="Times New Roman" w:hAnsi="Times New Roman" w:cs="Times New Roman"/>
              </w:rPr>
              <w:t>ko‘rib</w:t>
            </w:r>
            <w:proofErr w:type="spellEnd"/>
            <w:r w:rsidR="00193EF6"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813ADE">
              <w:rPr>
                <w:rFonts w:ascii="Times New Roman" w:hAnsi="Times New Roman" w:cs="Times New Roman"/>
              </w:rPr>
              <w:t>chiqish</w:t>
            </w:r>
            <w:proofErr w:type="spellEnd"/>
            <w:r w:rsidR="00193EF6"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813ADE">
              <w:rPr>
                <w:rFonts w:ascii="Times New Roman" w:hAnsi="Times New Roman" w:cs="Times New Roman"/>
              </w:rPr>
              <w:t>yakunlari</w:t>
            </w:r>
            <w:proofErr w:type="spellEnd"/>
            <w:r w:rsidR="00193EF6"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813ADE">
              <w:rPr>
                <w:rFonts w:ascii="Times New Roman" w:hAnsi="Times New Roman" w:cs="Times New Roman"/>
              </w:rPr>
              <w:t>bo‘yicha</w:t>
            </w:r>
            <w:proofErr w:type="spellEnd"/>
            <w:r w:rsidR="00193EF6"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813ADE">
              <w:rPr>
                <w:rFonts w:ascii="Times New Roman" w:hAnsi="Times New Roman" w:cs="Times New Roman"/>
              </w:rPr>
              <w:t>xarid</w:t>
            </w:r>
            <w:proofErr w:type="spellEnd"/>
            <w:r w:rsidR="00193EF6"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813ADE">
              <w:rPr>
                <w:rFonts w:ascii="Times New Roman" w:hAnsi="Times New Roman" w:cs="Times New Roman"/>
              </w:rPr>
              <w:t>komissiyasi</w:t>
            </w:r>
            <w:proofErr w:type="spellEnd"/>
            <w:r w:rsidR="00193EF6"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813ADE">
              <w:rPr>
                <w:rFonts w:ascii="Times New Roman" w:hAnsi="Times New Roman" w:cs="Times New Roman"/>
              </w:rPr>
              <w:t>kotibi</w:t>
            </w:r>
            <w:proofErr w:type="spellEnd"/>
            <w:r w:rsidR="00193EF6"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813ADE">
              <w:rPr>
                <w:rFonts w:ascii="Times New Roman" w:hAnsi="Times New Roman" w:cs="Times New Roman"/>
              </w:rPr>
              <w:t>tizimda</w:t>
            </w:r>
            <w:proofErr w:type="spellEnd"/>
            <w:r w:rsidR="00193EF6"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813ADE">
              <w:rPr>
                <w:rFonts w:ascii="Times New Roman" w:hAnsi="Times New Roman" w:cs="Times New Roman"/>
              </w:rPr>
              <w:t>mavjud</w:t>
            </w:r>
            <w:proofErr w:type="spellEnd"/>
            <w:r w:rsidR="00193EF6"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813ADE">
              <w:rPr>
                <w:rFonts w:ascii="Times New Roman" w:hAnsi="Times New Roman" w:cs="Times New Roman"/>
              </w:rPr>
              <w:t>bo‘lgan</w:t>
            </w:r>
            <w:proofErr w:type="spellEnd"/>
            <w:r w:rsidR="00193EF6"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80DA0" w:rsidRPr="00813ADE">
              <w:rPr>
                <w:rFonts w:ascii="Times New Roman" w:hAnsi="Times New Roman" w:cs="Times New Roman"/>
                <w:lang w:val="en-US"/>
              </w:rPr>
              <w:t>namuna</w:t>
            </w:r>
            <w:r w:rsidR="00193EF6" w:rsidRPr="00813ADE">
              <w:rPr>
                <w:rFonts w:ascii="Times New Roman" w:hAnsi="Times New Roman" w:cs="Times New Roman"/>
              </w:rPr>
              <w:t>lar</w:t>
            </w:r>
            <w:proofErr w:type="spellEnd"/>
            <w:r w:rsidR="00193EF6"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813ADE">
              <w:rPr>
                <w:rFonts w:ascii="Times New Roman" w:hAnsi="Times New Roman" w:cs="Times New Roman"/>
              </w:rPr>
              <w:t>asosida</w:t>
            </w:r>
            <w:proofErr w:type="spellEnd"/>
            <w:r w:rsidR="00193EF6"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813ADE">
              <w:rPr>
                <w:rFonts w:ascii="Times New Roman" w:hAnsi="Times New Roman" w:cs="Times New Roman"/>
              </w:rPr>
              <w:t>xarid</w:t>
            </w:r>
            <w:proofErr w:type="spellEnd"/>
            <w:r w:rsidR="00193EF6"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813ADE">
              <w:rPr>
                <w:rFonts w:ascii="Times New Roman" w:hAnsi="Times New Roman" w:cs="Times New Roman"/>
              </w:rPr>
              <w:t>komissiyasi</w:t>
            </w:r>
            <w:proofErr w:type="spellEnd"/>
            <w:r w:rsidR="00193EF6"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813ADE">
              <w:rPr>
                <w:rFonts w:ascii="Times New Roman" w:hAnsi="Times New Roman" w:cs="Times New Roman"/>
              </w:rPr>
              <w:t>majlislarining</w:t>
            </w:r>
            <w:proofErr w:type="spellEnd"/>
            <w:r w:rsidR="00193EF6"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813ADE">
              <w:rPr>
                <w:rFonts w:ascii="Times New Roman" w:hAnsi="Times New Roman" w:cs="Times New Roman"/>
              </w:rPr>
              <w:t>elektron</w:t>
            </w:r>
            <w:proofErr w:type="spellEnd"/>
            <w:r w:rsidR="00193EF6"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813ADE">
              <w:rPr>
                <w:rFonts w:ascii="Times New Roman" w:hAnsi="Times New Roman" w:cs="Times New Roman"/>
              </w:rPr>
              <w:t>bayonnomalarini</w:t>
            </w:r>
            <w:proofErr w:type="spellEnd"/>
            <w:r w:rsidR="00193EF6"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813ADE">
              <w:rPr>
                <w:rFonts w:ascii="Times New Roman" w:hAnsi="Times New Roman" w:cs="Times New Roman"/>
              </w:rPr>
              <w:t>shakllantiradi</w:t>
            </w:r>
            <w:proofErr w:type="spellEnd"/>
            <w:r w:rsidR="00193EF6"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813ADE">
              <w:rPr>
                <w:rFonts w:ascii="Times New Roman" w:hAnsi="Times New Roman" w:cs="Times New Roman"/>
              </w:rPr>
              <w:t>va</w:t>
            </w:r>
            <w:proofErr w:type="spellEnd"/>
            <w:r w:rsidR="00193EF6"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813ADE">
              <w:rPr>
                <w:rFonts w:ascii="Times New Roman" w:hAnsi="Times New Roman" w:cs="Times New Roman"/>
              </w:rPr>
              <w:t>tasdiqlash</w:t>
            </w:r>
            <w:proofErr w:type="spellEnd"/>
            <w:r w:rsidR="00193EF6"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813ADE">
              <w:rPr>
                <w:rFonts w:ascii="Times New Roman" w:hAnsi="Times New Roman" w:cs="Times New Roman"/>
              </w:rPr>
              <w:t>uchun</w:t>
            </w:r>
            <w:proofErr w:type="spellEnd"/>
            <w:r w:rsidR="00193EF6"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813ADE">
              <w:rPr>
                <w:rFonts w:ascii="Times New Roman" w:hAnsi="Times New Roman" w:cs="Times New Roman"/>
              </w:rPr>
              <w:t>xarid</w:t>
            </w:r>
            <w:proofErr w:type="spellEnd"/>
            <w:r w:rsidR="00193EF6"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813ADE">
              <w:rPr>
                <w:rFonts w:ascii="Times New Roman" w:hAnsi="Times New Roman" w:cs="Times New Roman"/>
              </w:rPr>
              <w:t>komissiyasi</w:t>
            </w:r>
            <w:proofErr w:type="spellEnd"/>
            <w:r w:rsidR="00193EF6"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813ADE">
              <w:rPr>
                <w:rFonts w:ascii="Times New Roman" w:hAnsi="Times New Roman" w:cs="Times New Roman"/>
              </w:rPr>
              <w:t>a’zolariga</w:t>
            </w:r>
            <w:proofErr w:type="spellEnd"/>
            <w:r w:rsidR="00193EF6"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813ADE">
              <w:rPr>
                <w:rFonts w:ascii="Times New Roman" w:hAnsi="Times New Roman" w:cs="Times New Roman"/>
              </w:rPr>
              <w:t>yuboradi</w:t>
            </w:r>
            <w:proofErr w:type="spellEnd"/>
            <w:r w:rsidR="00193EF6" w:rsidRPr="00813ADE">
              <w:rPr>
                <w:rFonts w:ascii="Times New Roman" w:hAnsi="Times New Roman" w:cs="Times New Roman"/>
              </w:rPr>
              <w:t>.</w:t>
            </w:r>
          </w:p>
          <w:p w14:paraId="43BE46C7" w14:textId="5F833510" w:rsidR="00E83FAA" w:rsidRPr="00813ADE" w:rsidRDefault="00193EF6" w:rsidP="00193EF6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a’zolari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majlislarning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bayonnomalarini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813ADE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813ADE">
              <w:rPr>
                <w:rFonts w:ascii="Times New Roman" w:hAnsi="Times New Roman" w:cs="Times New Roman"/>
                <w:lang w:val="en-US"/>
              </w:rPr>
              <w:t>zlarining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raqamli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imzolaridan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foydalangan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holda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tasdiqlaydi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813ADE">
              <w:rPr>
                <w:rFonts w:ascii="Times New Roman" w:hAnsi="Times New Roman" w:cs="Times New Roman"/>
              </w:rPr>
              <w:t>Elektron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bayonnomadan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ko‘chirma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portalda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avtomatik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rejimda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e’lon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qilinadi</w:t>
            </w:r>
            <w:proofErr w:type="spellEnd"/>
            <w:r w:rsidR="00E83FAA" w:rsidRPr="00813ADE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813ADE" w14:paraId="20AF75CE" w14:textId="77777777" w:rsidTr="00002DF7">
        <w:tc>
          <w:tcPr>
            <w:tcW w:w="567" w:type="dxa"/>
            <w:shd w:val="clear" w:color="auto" w:fill="auto"/>
          </w:tcPr>
          <w:p w14:paraId="34D3E903" w14:textId="77777777" w:rsidR="00E83FAA" w:rsidRPr="00813ADE" w:rsidRDefault="00E83FAA" w:rsidP="000A52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9" w:type="dxa"/>
            <w:shd w:val="clear" w:color="auto" w:fill="auto"/>
          </w:tcPr>
          <w:p w14:paraId="409EF992" w14:textId="77777777" w:rsidR="00E83FAA" w:rsidRPr="00813ADE" w:rsidRDefault="00E83FAA" w:rsidP="000A52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2DD93BF1" w14:textId="77777777" w:rsidR="00E83FAA" w:rsidRPr="00813ADE" w:rsidRDefault="00E83FAA" w:rsidP="000A520A">
            <w:pPr>
              <w:jc w:val="center"/>
              <w:rPr>
                <w:rFonts w:ascii="Times New Roman" w:hAnsi="Times New Roman" w:cs="Times New Roman"/>
              </w:rPr>
            </w:pPr>
            <w:r w:rsidRPr="00813ADE">
              <w:rPr>
                <w:rFonts w:ascii="Times New Roman" w:hAnsi="Times New Roman" w:cs="Times New Roman"/>
              </w:rPr>
              <w:t>9.4</w:t>
            </w:r>
          </w:p>
        </w:tc>
        <w:tc>
          <w:tcPr>
            <w:tcW w:w="284" w:type="dxa"/>
            <w:shd w:val="clear" w:color="auto" w:fill="auto"/>
          </w:tcPr>
          <w:p w14:paraId="01DD6798" w14:textId="77777777" w:rsidR="00E83FAA" w:rsidRPr="00813ADE" w:rsidRDefault="00E83FAA" w:rsidP="000A5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shd w:val="clear" w:color="auto" w:fill="auto"/>
          </w:tcPr>
          <w:p w14:paraId="4B8DCF3E" w14:textId="7CD494EE" w:rsidR="00193EF6" w:rsidRPr="00813ADE" w:rsidRDefault="00193EF6" w:rsidP="00193EF6">
            <w:pPr>
              <w:jc w:val="both"/>
              <w:rPr>
                <w:rFonts w:ascii="Times New Roman" w:hAnsi="Times New Roman" w:cs="Times New Roman"/>
              </w:rPr>
            </w:pPr>
            <w:bookmarkStart w:id="1" w:name="_Hlk523300889"/>
            <w:proofErr w:type="spellStart"/>
            <w:r w:rsidRPr="00813ADE">
              <w:rPr>
                <w:rFonts w:ascii="Times New Roman" w:hAnsi="Times New Roman" w:cs="Times New Roman"/>
              </w:rPr>
              <w:t>Elektron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813ADE">
              <w:rPr>
                <w:rFonts w:ascii="Times New Roman" w:hAnsi="Times New Roman" w:cs="Times New Roman"/>
              </w:rPr>
              <w:t>tanlash</w:t>
            </w:r>
            <w:r w:rsidRPr="00813ADE">
              <w:rPr>
                <w:rFonts w:ascii="Times New Roman" w:hAnsi="Times New Roman" w:cs="Times New Roman"/>
              </w:rPr>
              <w:t>ning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istalgan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ishtirokchisi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takliflarni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ko‘rib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chiqish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va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baholash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bayonnomasi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e’lon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qilinganidan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keyin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buyurtmachiga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813ADE">
              <w:rPr>
                <w:rFonts w:ascii="Times New Roman" w:hAnsi="Times New Roman" w:cs="Times New Roman"/>
              </w:rPr>
              <w:t>tanlash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natijalari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yuzasidan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tushuntirishlar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berish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to‘g‘risida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so‘rov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yuborishga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haqli</w:t>
            </w:r>
            <w:proofErr w:type="spellEnd"/>
            <w:r w:rsidRPr="00813ADE">
              <w:rPr>
                <w:rFonts w:ascii="Times New Roman" w:hAnsi="Times New Roman" w:cs="Times New Roman"/>
              </w:rPr>
              <w:t>.</w:t>
            </w:r>
          </w:p>
          <w:p w14:paraId="7E4463A4" w14:textId="1B00E605" w:rsidR="00E83FAA" w:rsidRPr="00813ADE" w:rsidRDefault="00193EF6" w:rsidP="00193EF6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lastRenderedPageBreak/>
              <w:t>Buyurtmachi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bunday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13ADE">
              <w:rPr>
                <w:rFonts w:ascii="Times New Roman" w:hAnsi="Times New Roman" w:cs="Times New Roman"/>
                <w:lang w:val="en-US"/>
              </w:rPr>
              <w:t>so</w:t>
            </w:r>
            <w:r w:rsidRPr="00813ADE">
              <w:rPr>
                <w:rFonts w:ascii="Times New Roman" w:hAnsi="Times New Roman" w:cs="Times New Roman"/>
              </w:rPr>
              <w:t>‘</w:t>
            </w:r>
            <w:proofErr w:type="spellStart"/>
            <w:proofErr w:type="gramEnd"/>
            <w:r w:rsidRPr="00813ADE">
              <w:rPr>
                <w:rFonts w:ascii="Times New Roman" w:hAnsi="Times New Roman" w:cs="Times New Roman"/>
                <w:lang w:val="en-US"/>
              </w:rPr>
              <w:t>rov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kelib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tushgan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kundan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boshlab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A1E77" w:rsidRPr="00813ADE">
              <w:rPr>
                <w:rFonts w:ascii="Times New Roman" w:hAnsi="Times New Roman" w:cs="Times New Roman"/>
                <w:lang w:val="en-US"/>
              </w:rPr>
              <w:t>ikki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ish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kuni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ichida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813ADE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ishtirokchisiga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r w:rsidRPr="00813ADE">
              <w:rPr>
                <w:rFonts w:ascii="Times New Roman" w:hAnsi="Times New Roman" w:cs="Times New Roman"/>
                <w:lang w:val="en-US"/>
              </w:rPr>
              <w:t>chat</w:t>
            </w:r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orqali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tegishli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tushuntirishlarni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etishi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shart</w:t>
            </w:r>
            <w:proofErr w:type="spellEnd"/>
            <w:r w:rsidR="00E83FAA" w:rsidRPr="00813ADE">
              <w:rPr>
                <w:rFonts w:ascii="Times New Roman" w:hAnsi="Times New Roman" w:cs="Times New Roman"/>
              </w:rPr>
              <w:t>.</w:t>
            </w:r>
            <w:bookmarkEnd w:id="1"/>
          </w:p>
        </w:tc>
      </w:tr>
      <w:tr w:rsidR="00E83FAA" w:rsidRPr="00C949A0" w14:paraId="0F9C9754" w14:textId="77777777" w:rsidTr="00002DF7">
        <w:tc>
          <w:tcPr>
            <w:tcW w:w="567" w:type="dxa"/>
            <w:shd w:val="clear" w:color="auto" w:fill="auto"/>
          </w:tcPr>
          <w:p w14:paraId="0647109E" w14:textId="77777777" w:rsidR="00E83FAA" w:rsidRPr="00813ADE" w:rsidRDefault="00E83FAA" w:rsidP="000A52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ADE">
              <w:rPr>
                <w:rFonts w:ascii="Times New Roman" w:hAnsi="Times New Roman" w:cs="Times New Roman"/>
                <w:b/>
              </w:rPr>
              <w:lastRenderedPageBreak/>
              <w:t>10</w:t>
            </w:r>
          </w:p>
        </w:tc>
        <w:tc>
          <w:tcPr>
            <w:tcW w:w="2269" w:type="dxa"/>
            <w:shd w:val="clear" w:color="auto" w:fill="auto"/>
          </w:tcPr>
          <w:p w14:paraId="6F553A63" w14:textId="56ADCDC0" w:rsidR="00E83FAA" w:rsidRPr="00813ADE" w:rsidRDefault="00193EF6" w:rsidP="000A520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13ADE">
              <w:rPr>
                <w:rFonts w:ascii="Times New Roman" w:hAnsi="Times New Roman" w:cs="Times New Roman"/>
                <w:b/>
              </w:rPr>
              <w:t>Boshqa</w:t>
            </w:r>
            <w:proofErr w:type="spellEnd"/>
            <w:r w:rsidRPr="00813AD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/>
              </w:rPr>
              <w:t>shartlar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33ADE2A0" w14:textId="77777777" w:rsidR="00E83FAA" w:rsidRPr="00813ADE" w:rsidRDefault="00E83FAA" w:rsidP="000A520A">
            <w:pPr>
              <w:jc w:val="center"/>
              <w:rPr>
                <w:rFonts w:ascii="Times New Roman" w:hAnsi="Times New Roman" w:cs="Times New Roman"/>
              </w:rPr>
            </w:pPr>
            <w:r w:rsidRPr="00813ADE"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284" w:type="dxa"/>
            <w:shd w:val="clear" w:color="auto" w:fill="auto"/>
          </w:tcPr>
          <w:p w14:paraId="30DBD4F0" w14:textId="77777777" w:rsidR="00E83FAA" w:rsidRPr="00813ADE" w:rsidRDefault="00E83FAA" w:rsidP="000A5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shd w:val="clear" w:color="auto" w:fill="auto"/>
          </w:tcPr>
          <w:p w14:paraId="7C84D998" w14:textId="2A3DFFD4" w:rsidR="00E83FAA" w:rsidRPr="00813ADE" w:rsidRDefault="00193EF6" w:rsidP="000A520A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13ADE">
              <w:rPr>
                <w:rFonts w:ascii="Times New Roman" w:hAnsi="Times New Roman" w:cs="Times New Roman"/>
              </w:rPr>
              <w:t>Elektron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813ADE">
              <w:rPr>
                <w:rFonts w:ascii="Times New Roman" w:hAnsi="Times New Roman" w:cs="Times New Roman"/>
              </w:rPr>
              <w:t>tanlash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ishtirokchisi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813ADE">
              <w:rPr>
                <w:rFonts w:ascii="Times New Roman" w:hAnsi="Times New Roman" w:cs="Times New Roman"/>
              </w:rPr>
              <w:t>tanlash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takliflarini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berish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muddati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tugaydigan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sanadan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kamida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ikki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ish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kuni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oldin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ochiq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elektron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chat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orqali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buyurtmachiga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813ADE">
              <w:rPr>
                <w:rFonts w:ascii="Times New Roman" w:hAnsi="Times New Roman" w:cs="Times New Roman"/>
              </w:rPr>
              <w:t>tanlash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hujjatlari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qoidalariga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tushuntirishlar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berish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to‘g‘risida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so‘rov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yuborishga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haqli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13ADE">
              <w:rPr>
                <w:rFonts w:ascii="Times New Roman" w:hAnsi="Times New Roman" w:cs="Times New Roman"/>
              </w:rPr>
              <w:t>Buyurtmachi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ko‘rsatib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o‘tilgan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so‘rov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kelib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tushgan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sanadan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e’tiboran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ikki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ish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kuni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ichida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13ADE">
              <w:rPr>
                <w:rFonts w:ascii="Times New Roman" w:hAnsi="Times New Roman" w:cs="Times New Roman"/>
              </w:rPr>
              <w:t>agar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ko‘rsatib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o‘tilgan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so‘rov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buyurtmachiga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takliflar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berish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muddati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tugaydigan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sanadan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kamida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ikki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ish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kuni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oldin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kelib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tushgan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bo‘lsa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03454" w:rsidRPr="00813ADE">
              <w:rPr>
                <w:rFonts w:ascii="Times New Roman" w:hAnsi="Times New Roman" w:cs="Times New Roman"/>
              </w:rPr>
              <w:t>tanlash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hujjatlari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qoidalariga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doir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tushuntirishlarni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ochiq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elektron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chat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orqali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yuborishi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shart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E03454" w:rsidRPr="00813ADE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hujjatlari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qoidalariga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doir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tushuntirishlar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ularning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mohiyatini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813ADE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813ADE">
              <w:rPr>
                <w:rFonts w:ascii="Times New Roman" w:hAnsi="Times New Roman" w:cs="Times New Roman"/>
                <w:lang w:val="en-US"/>
              </w:rPr>
              <w:t>zgartirmasligi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kerak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813ADE" w14:paraId="5C354732" w14:textId="77777777" w:rsidTr="00002DF7">
        <w:tc>
          <w:tcPr>
            <w:tcW w:w="567" w:type="dxa"/>
            <w:shd w:val="clear" w:color="auto" w:fill="auto"/>
          </w:tcPr>
          <w:p w14:paraId="056635C7" w14:textId="77777777" w:rsidR="00E83FAA" w:rsidRPr="00813ADE" w:rsidRDefault="00E83FAA" w:rsidP="000A520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69" w:type="dxa"/>
            <w:shd w:val="clear" w:color="auto" w:fill="auto"/>
          </w:tcPr>
          <w:p w14:paraId="3D29D8FA" w14:textId="77777777" w:rsidR="00E83FAA" w:rsidRPr="00813ADE" w:rsidRDefault="00E83FAA" w:rsidP="000A520A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0975C5D1" w14:textId="77777777" w:rsidR="00E83FAA" w:rsidRPr="00813ADE" w:rsidRDefault="00E83FAA" w:rsidP="000A520A">
            <w:pPr>
              <w:jc w:val="center"/>
              <w:rPr>
                <w:rFonts w:ascii="Times New Roman" w:hAnsi="Times New Roman" w:cs="Times New Roman"/>
              </w:rPr>
            </w:pPr>
            <w:r w:rsidRPr="00813ADE">
              <w:rPr>
                <w:rFonts w:ascii="Times New Roman" w:hAnsi="Times New Roman" w:cs="Times New Roman"/>
              </w:rPr>
              <w:t>10.2</w:t>
            </w:r>
          </w:p>
        </w:tc>
        <w:tc>
          <w:tcPr>
            <w:tcW w:w="284" w:type="dxa"/>
            <w:shd w:val="clear" w:color="auto" w:fill="auto"/>
          </w:tcPr>
          <w:p w14:paraId="063291FC" w14:textId="77777777" w:rsidR="00E83FAA" w:rsidRPr="00813ADE" w:rsidRDefault="00E83FAA" w:rsidP="000A5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shd w:val="clear" w:color="auto" w:fill="auto"/>
          </w:tcPr>
          <w:p w14:paraId="5D1726B8" w14:textId="2172C47E" w:rsidR="00E83FAA" w:rsidRPr="00813ADE" w:rsidRDefault="00193EF6" w:rsidP="000A520A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13ADE">
              <w:rPr>
                <w:rFonts w:ascii="Times New Roman" w:hAnsi="Times New Roman" w:cs="Times New Roman"/>
              </w:rPr>
              <w:t>Elektron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813ADE">
              <w:rPr>
                <w:rFonts w:ascii="Times New Roman" w:hAnsi="Times New Roman" w:cs="Times New Roman"/>
              </w:rPr>
              <w:t>tanlash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ishtirokchisi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takliflar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berish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muddati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tugaguniga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qadar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berilgan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813ADE">
              <w:rPr>
                <w:rFonts w:ascii="Times New Roman" w:hAnsi="Times New Roman" w:cs="Times New Roman"/>
              </w:rPr>
              <w:t>tanlash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taklifini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qaytarib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olishga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yoki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unga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o‘zgartirishlar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kiritishga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haqli</w:t>
            </w:r>
            <w:proofErr w:type="spellEnd"/>
            <w:r w:rsidRPr="00813ADE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813ADE" w14:paraId="669C296F" w14:textId="77777777" w:rsidTr="00002DF7">
        <w:tc>
          <w:tcPr>
            <w:tcW w:w="567" w:type="dxa"/>
            <w:shd w:val="clear" w:color="auto" w:fill="auto"/>
          </w:tcPr>
          <w:p w14:paraId="02F927A7" w14:textId="77777777" w:rsidR="00E83FAA" w:rsidRPr="00813ADE" w:rsidRDefault="00E83FAA" w:rsidP="000A52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9" w:type="dxa"/>
            <w:shd w:val="clear" w:color="auto" w:fill="auto"/>
          </w:tcPr>
          <w:p w14:paraId="2B72E705" w14:textId="77777777" w:rsidR="00E83FAA" w:rsidRPr="00813ADE" w:rsidRDefault="00E83FAA" w:rsidP="000A52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72156AE1" w14:textId="77777777" w:rsidR="00E83FAA" w:rsidRPr="00813ADE" w:rsidRDefault="00E83FAA" w:rsidP="000A520A">
            <w:pPr>
              <w:ind w:left="-114" w:right="-108" w:firstLine="4"/>
              <w:jc w:val="center"/>
              <w:rPr>
                <w:rFonts w:ascii="Times New Roman" w:hAnsi="Times New Roman" w:cs="Times New Roman"/>
              </w:rPr>
            </w:pPr>
            <w:r w:rsidRPr="00813ADE">
              <w:rPr>
                <w:rFonts w:ascii="Times New Roman" w:hAnsi="Times New Roman" w:cs="Times New Roman"/>
              </w:rPr>
              <w:t>10.3</w:t>
            </w:r>
          </w:p>
        </w:tc>
        <w:tc>
          <w:tcPr>
            <w:tcW w:w="284" w:type="dxa"/>
            <w:shd w:val="clear" w:color="auto" w:fill="auto"/>
          </w:tcPr>
          <w:p w14:paraId="3AB23632" w14:textId="77777777" w:rsidR="00E83FAA" w:rsidRPr="00813ADE" w:rsidRDefault="00E83FAA" w:rsidP="000A5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shd w:val="clear" w:color="auto" w:fill="auto"/>
          </w:tcPr>
          <w:p w14:paraId="61D5EAC3" w14:textId="346803D3" w:rsidR="00E83FAA" w:rsidRPr="00813ADE" w:rsidRDefault="00193EF6" w:rsidP="000A520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13ADE">
              <w:rPr>
                <w:rFonts w:ascii="Times New Roman" w:hAnsi="Times New Roman" w:cs="Times New Roman"/>
              </w:rPr>
              <w:t>Buyurtmachi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g‘olib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bo‘lgan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taklif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aksept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qilgunga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qadar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istalgan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vaqtda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813ADE">
              <w:rPr>
                <w:rFonts w:ascii="Times New Roman" w:hAnsi="Times New Roman" w:cs="Times New Roman"/>
              </w:rPr>
              <w:t>tanlash</w:t>
            </w:r>
            <w:r w:rsidRPr="00813ADE">
              <w:rPr>
                <w:rFonts w:ascii="Times New Roman" w:hAnsi="Times New Roman" w:cs="Times New Roman"/>
              </w:rPr>
              <w:t>ni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bekor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qilish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huquqiga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ega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13ADE">
              <w:rPr>
                <w:rFonts w:ascii="Times New Roman" w:hAnsi="Times New Roman" w:cs="Times New Roman"/>
              </w:rPr>
              <w:t>Buyurtmachi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813ADE">
              <w:rPr>
                <w:rFonts w:ascii="Times New Roman" w:hAnsi="Times New Roman" w:cs="Times New Roman"/>
              </w:rPr>
              <w:t>tanlash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bekor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qilingan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taqdirda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ushbu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qarorning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asoslantirilgan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sabablarini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bunday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qaror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qabul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qilinganidan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keyin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uch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ish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kuni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ichida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elektron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tizim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orqali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maxsus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axborot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portalida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e’lon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qiladi</w:t>
            </w:r>
            <w:proofErr w:type="spellEnd"/>
            <w:r w:rsidR="00E83FAA" w:rsidRPr="00813ADE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813ADE" w14:paraId="15B85806" w14:textId="77777777" w:rsidTr="00002DF7">
        <w:tc>
          <w:tcPr>
            <w:tcW w:w="567" w:type="dxa"/>
            <w:shd w:val="clear" w:color="auto" w:fill="auto"/>
          </w:tcPr>
          <w:p w14:paraId="0FEE6510" w14:textId="77777777" w:rsidR="00E83FAA" w:rsidRPr="00813ADE" w:rsidRDefault="00E83FAA" w:rsidP="000A52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ADE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269" w:type="dxa"/>
            <w:shd w:val="clear" w:color="auto" w:fill="auto"/>
          </w:tcPr>
          <w:p w14:paraId="47A7D334" w14:textId="37B5B956" w:rsidR="00E83FAA" w:rsidRPr="00813ADE" w:rsidRDefault="00193EF6" w:rsidP="000A520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13ADE">
              <w:rPr>
                <w:rFonts w:ascii="Times New Roman" w:hAnsi="Times New Roman" w:cs="Times New Roman"/>
                <w:b/>
              </w:rPr>
              <w:t>Shartnoma</w:t>
            </w:r>
            <w:proofErr w:type="spellEnd"/>
            <w:r w:rsidRPr="00813AD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/>
              </w:rPr>
              <w:t>tuzish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0C5E5B2B" w14:textId="77777777" w:rsidR="00E83FAA" w:rsidRPr="00813ADE" w:rsidRDefault="00E83FAA" w:rsidP="000A520A">
            <w:pPr>
              <w:jc w:val="center"/>
              <w:rPr>
                <w:rFonts w:ascii="Times New Roman" w:hAnsi="Times New Roman" w:cs="Times New Roman"/>
              </w:rPr>
            </w:pPr>
            <w:r w:rsidRPr="00813ADE">
              <w:rPr>
                <w:rFonts w:ascii="Times New Roman" w:hAnsi="Times New Roman" w:cs="Times New Roman"/>
              </w:rPr>
              <w:t>11.1</w:t>
            </w:r>
          </w:p>
        </w:tc>
        <w:tc>
          <w:tcPr>
            <w:tcW w:w="284" w:type="dxa"/>
            <w:shd w:val="clear" w:color="auto" w:fill="auto"/>
          </w:tcPr>
          <w:p w14:paraId="1ADC3BF8" w14:textId="77777777" w:rsidR="00E83FAA" w:rsidRPr="00813ADE" w:rsidRDefault="00E83FAA" w:rsidP="000A5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shd w:val="clear" w:color="auto" w:fill="auto"/>
          </w:tcPr>
          <w:p w14:paraId="0DF5472E" w14:textId="4DC0EF56" w:rsidR="00E83FAA" w:rsidRPr="00813ADE" w:rsidRDefault="00193EF6" w:rsidP="000A520A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813ADE">
              <w:rPr>
                <w:rFonts w:ascii="Times New Roman" w:hAnsi="Times New Roman" w:cs="Times New Roman"/>
                <w:lang w:val="en-US"/>
              </w:rPr>
              <w:t>tanlash</w:t>
            </w:r>
            <w:r w:rsidRPr="00813ADE">
              <w:rPr>
                <w:rFonts w:ascii="Times New Roman" w:hAnsi="Times New Roman" w:cs="Times New Roman"/>
                <w:lang w:val="en-US"/>
              </w:rPr>
              <w:t>ni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13ADE">
              <w:rPr>
                <w:rFonts w:ascii="Times New Roman" w:hAnsi="Times New Roman" w:cs="Times New Roman"/>
                <w:lang w:val="en-US"/>
              </w:rPr>
              <w:t>o</w:t>
            </w:r>
            <w:r w:rsidRPr="00813ADE">
              <w:rPr>
                <w:rFonts w:ascii="Times New Roman" w:hAnsi="Times New Roman" w:cs="Times New Roman"/>
              </w:rPr>
              <w:t>‘</w:t>
            </w:r>
            <w:proofErr w:type="spellStart"/>
            <w:proofErr w:type="gramEnd"/>
            <w:r w:rsidRPr="00813ADE">
              <w:rPr>
                <w:rFonts w:ascii="Times New Roman" w:hAnsi="Times New Roman" w:cs="Times New Roman"/>
                <w:lang w:val="en-US"/>
              </w:rPr>
              <w:t>tkazish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natijalari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bo</w:t>
            </w:r>
            <w:proofErr w:type="spellEnd"/>
            <w:r w:rsidRPr="00813ADE">
              <w:rPr>
                <w:rFonts w:ascii="Times New Roman" w:hAnsi="Times New Roman" w:cs="Times New Roman"/>
              </w:rPr>
              <w:t>‘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yicha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813ADE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hujjatlarida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813ADE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r w:rsidRPr="00813ADE">
              <w:rPr>
                <w:rFonts w:ascii="Times New Roman" w:hAnsi="Times New Roman" w:cs="Times New Roman"/>
                <w:lang w:val="en-US"/>
              </w:rPr>
              <w:t>g</w:t>
            </w:r>
            <w:r w:rsidRPr="00813ADE">
              <w:rPr>
                <w:rFonts w:ascii="Times New Roman" w:hAnsi="Times New Roman" w:cs="Times New Roman"/>
              </w:rPr>
              <w:t>‘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olibining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taklifida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r w:rsidRPr="00813ADE">
              <w:rPr>
                <w:rFonts w:ascii="Times New Roman" w:hAnsi="Times New Roman" w:cs="Times New Roman"/>
                <w:lang w:val="en-US"/>
              </w:rPr>
              <w:t>ko</w:t>
            </w:r>
            <w:r w:rsidRPr="00813ADE">
              <w:rPr>
                <w:rFonts w:ascii="Times New Roman" w:hAnsi="Times New Roman" w:cs="Times New Roman"/>
              </w:rPr>
              <w:t>‘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rsatilgan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shartlarda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tuziladi</w:t>
            </w:r>
            <w:proofErr w:type="spellEnd"/>
            <w:r w:rsidR="00E83FAA" w:rsidRPr="00813ADE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E83FAA" w:rsidRPr="00C949A0" w14:paraId="4047E0EB" w14:textId="77777777" w:rsidTr="00002DF7">
        <w:tc>
          <w:tcPr>
            <w:tcW w:w="567" w:type="dxa"/>
            <w:shd w:val="clear" w:color="auto" w:fill="auto"/>
          </w:tcPr>
          <w:p w14:paraId="5C15AD61" w14:textId="77777777" w:rsidR="00E83FAA" w:rsidRPr="00813ADE" w:rsidRDefault="00E83FAA" w:rsidP="000A52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9" w:type="dxa"/>
            <w:shd w:val="clear" w:color="auto" w:fill="auto"/>
          </w:tcPr>
          <w:p w14:paraId="46A93BDA" w14:textId="77777777" w:rsidR="00E83FAA" w:rsidRPr="00813ADE" w:rsidRDefault="00E83FAA" w:rsidP="000A52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6569FD53" w14:textId="77777777" w:rsidR="00E83FAA" w:rsidRPr="00813ADE" w:rsidRDefault="00E83FAA" w:rsidP="000A520A">
            <w:pPr>
              <w:jc w:val="center"/>
              <w:rPr>
                <w:rFonts w:ascii="Times New Roman" w:hAnsi="Times New Roman" w:cs="Times New Roman"/>
              </w:rPr>
            </w:pPr>
            <w:r w:rsidRPr="00813ADE">
              <w:rPr>
                <w:rFonts w:ascii="Times New Roman" w:hAnsi="Times New Roman" w:cs="Times New Roman"/>
              </w:rPr>
              <w:t>11.2</w:t>
            </w:r>
          </w:p>
        </w:tc>
        <w:tc>
          <w:tcPr>
            <w:tcW w:w="284" w:type="dxa"/>
            <w:shd w:val="clear" w:color="auto" w:fill="auto"/>
          </w:tcPr>
          <w:p w14:paraId="2E283EE8" w14:textId="77777777" w:rsidR="00E83FAA" w:rsidRPr="00813ADE" w:rsidRDefault="00E83FAA" w:rsidP="000A5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shd w:val="clear" w:color="auto" w:fill="auto"/>
          </w:tcPr>
          <w:p w14:paraId="59021762" w14:textId="13242A47" w:rsidR="00E83FAA" w:rsidRPr="00813ADE" w:rsidRDefault="00193EF6" w:rsidP="000A520A">
            <w:pPr>
              <w:tabs>
                <w:tab w:val="left" w:pos="990"/>
              </w:tabs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813ADE">
              <w:rPr>
                <w:rFonts w:ascii="Times New Roman" w:hAnsi="Times New Roman" w:cs="Times New Roman"/>
                <w:lang w:val="en-US"/>
              </w:rPr>
              <w:t>G‘</w:t>
            </w:r>
            <w:proofErr w:type="gramEnd"/>
            <w:r w:rsidRPr="00813ADE">
              <w:rPr>
                <w:rFonts w:ascii="Times New Roman" w:hAnsi="Times New Roman" w:cs="Times New Roman"/>
                <w:lang w:val="en-US"/>
              </w:rPr>
              <w:t>olib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tuzishdan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bosh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tortgan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taqdirda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unga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zakalat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puli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qaytarilmaydi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Bunda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, agar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zaxiradagi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813ADE">
              <w:rPr>
                <w:rFonts w:ascii="Times New Roman" w:hAnsi="Times New Roman" w:cs="Times New Roman"/>
                <w:lang w:val="en-US"/>
              </w:rPr>
              <w:t>g‘</w:t>
            </w:r>
            <w:proofErr w:type="gramEnd"/>
            <w:r w:rsidRPr="00813ADE">
              <w:rPr>
                <w:rFonts w:ascii="Times New Roman" w:hAnsi="Times New Roman" w:cs="Times New Roman"/>
                <w:lang w:val="en-US"/>
              </w:rPr>
              <w:t>olib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aniqlangan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bo‘lsa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tuzish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u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majburiyatlarni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bajarish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huquqi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zaxiradagi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g‘olibga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o‘tadi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Bunda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zaxiradagi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813ADE">
              <w:rPr>
                <w:rFonts w:ascii="Times New Roman" w:hAnsi="Times New Roman" w:cs="Times New Roman"/>
                <w:lang w:val="en-US"/>
              </w:rPr>
              <w:t>g‘</w:t>
            </w:r>
            <w:proofErr w:type="gramEnd"/>
            <w:r w:rsidRPr="00813ADE">
              <w:rPr>
                <w:rFonts w:ascii="Times New Roman" w:hAnsi="Times New Roman" w:cs="Times New Roman"/>
                <w:lang w:val="en-US"/>
              </w:rPr>
              <w:t>olib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bilan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g‘olib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taklif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etgan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narx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tuziladi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zaxiradagi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g‘olib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taklif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etgan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narx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g‘olib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taklif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etgan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narxdan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past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bo‘lgan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hollar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bundan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mustasno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u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tuzishni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rad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etishi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mumkin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. Agar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zaxiradagi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813ADE">
              <w:rPr>
                <w:rFonts w:ascii="Times New Roman" w:hAnsi="Times New Roman" w:cs="Times New Roman"/>
                <w:lang w:val="en-US"/>
              </w:rPr>
              <w:t>g‘</w:t>
            </w:r>
            <w:proofErr w:type="gramEnd"/>
            <w:r w:rsidRPr="00813ADE">
              <w:rPr>
                <w:rFonts w:ascii="Times New Roman" w:hAnsi="Times New Roman" w:cs="Times New Roman"/>
                <w:lang w:val="en-US"/>
              </w:rPr>
              <w:t>olib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aniqlanmasa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zaxiradagi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g‘olib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tuzishdan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bosh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tortsa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buyurtmachi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yangi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 w:rsidRPr="00813ADE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o‘tkazadi</w:t>
            </w:r>
            <w:proofErr w:type="spellEnd"/>
            <w:r w:rsidR="00E83FAA" w:rsidRPr="00813ADE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</w:tbl>
    <w:p w14:paraId="208C7ACE" w14:textId="77777777" w:rsidR="00E83FAA" w:rsidRPr="00813ADE" w:rsidRDefault="00E83FAA" w:rsidP="00E83FAA">
      <w:pPr>
        <w:jc w:val="right"/>
        <w:rPr>
          <w:rFonts w:ascii="Times New Roman" w:hAnsi="Times New Roman" w:cs="Times New Roman"/>
          <w:b/>
          <w:lang w:val="en-US"/>
        </w:rPr>
      </w:pPr>
    </w:p>
    <w:p w14:paraId="66D9FD0B" w14:textId="77777777" w:rsidR="001A1E77" w:rsidRPr="00813ADE" w:rsidRDefault="001A1E77">
      <w:pPr>
        <w:spacing w:after="0" w:line="240" w:lineRule="auto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  <w:r w:rsidRPr="00813ADE"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  <w:br w:type="page"/>
      </w:r>
    </w:p>
    <w:p w14:paraId="14A73C17" w14:textId="0C8509EA" w:rsidR="00193EF6" w:rsidRPr="00813ADE" w:rsidRDefault="00193EF6" w:rsidP="001A1E77">
      <w:pPr>
        <w:jc w:val="right"/>
        <w:rPr>
          <w:rFonts w:ascii="Times New Roman" w:hAnsi="Times New Roman" w:cs="Times New Roman"/>
          <w:b/>
          <w:lang w:val="en-US"/>
        </w:rPr>
      </w:pPr>
      <w:r w:rsidRPr="00813ADE"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  <w:lastRenderedPageBreak/>
        <w:t>1-Ilova</w:t>
      </w:r>
    </w:p>
    <w:p w14:paraId="6EB8EDA2" w14:textId="77777777" w:rsidR="00193EF6" w:rsidRPr="00813ADE" w:rsidRDefault="00193EF6" w:rsidP="00193EF6">
      <w:pPr>
        <w:jc w:val="right"/>
        <w:rPr>
          <w:rFonts w:ascii="Times New Roman" w:hAnsi="Times New Roman" w:cs="Times New Roman"/>
          <w:b/>
          <w:lang w:val="en-US"/>
        </w:rPr>
      </w:pPr>
    </w:p>
    <w:p w14:paraId="47188462" w14:textId="7C891F37" w:rsidR="00193EF6" w:rsidRPr="00813ADE" w:rsidRDefault="00E03454" w:rsidP="00193EF6">
      <w:pPr>
        <w:jc w:val="center"/>
        <w:rPr>
          <w:rFonts w:ascii="Times New Roman" w:hAnsi="Times New Roman" w:cs="Times New Roman"/>
          <w:b/>
          <w:lang w:val="en-US"/>
        </w:rPr>
      </w:pPr>
      <w:proofErr w:type="spellStart"/>
      <w:r w:rsidRPr="00813ADE">
        <w:rPr>
          <w:rFonts w:ascii="Times New Roman" w:hAnsi="Times New Roman" w:cs="Times New Roman"/>
          <w:b/>
          <w:lang w:val="en-US"/>
        </w:rPr>
        <w:t>Tanlash</w:t>
      </w:r>
      <w:proofErr w:type="spellEnd"/>
      <w:r w:rsidR="00193EF6" w:rsidRPr="00813ADE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193EF6" w:rsidRPr="00813ADE">
        <w:rPr>
          <w:rFonts w:ascii="Times New Roman" w:hAnsi="Times New Roman" w:cs="Times New Roman"/>
          <w:b/>
          <w:lang w:val="en-US"/>
        </w:rPr>
        <w:t>takliflarini</w:t>
      </w:r>
      <w:proofErr w:type="spellEnd"/>
      <w:r w:rsidR="00193EF6" w:rsidRPr="00813ADE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193EF6" w:rsidRPr="00813ADE">
        <w:rPr>
          <w:rFonts w:ascii="Times New Roman" w:hAnsi="Times New Roman" w:cs="Times New Roman"/>
          <w:b/>
          <w:lang w:val="en-US"/>
        </w:rPr>
        <w:t>baholash</w:t>
      </w:r>
      <w:proofErr w:type="spellEnd"/>
      <w:r w:rsidR="00193EF6" w:rsidRPr="00813ADE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193EF6" w:rsidRPr="00813ADE">
        <w:rPr>
          <w:rFonts w:ascii="Times New Roman" w:hAnsi="Times New Roman" w:cs="Times New Roman"/>
          <w:b/>
          <w:lang w:val="en-US"/>
        </w:rPr>
        <w:t>ketma-ketligi</w:t>
      </w:r>
      <w:proofErr w:type="spellEnd"/>
      <w:r w:rsidR="00193EF6" w:rsidRPr="00813ADE">
        <w:rPr>
          <w:rFonts w:ascii="Times New Roman" w:hAnsi="Times New Roman" w:cs="Times New Roman"/>
          <w:b/>
          <w:lang w:val="en-US"/>
        </w:rPr>
        <w:t>:</w:t>
      </w:r>
    </w:p>
    <w:p w14:paraId="68F4D0B6" w14:textId="3B7AD19E" w:rsidR="00193EF6" w:rsidRPr="00813ADE" w:rsidRDefault="00E03454" w:rsidP="001A1E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val="en-US"/>
        </w:rPr>
      </w:pPr>
      <w:proofErr w:type="spellStart"/>
      <w:r w:rsidRPr="00813ADE">
        <w:rPr>
          <w:rFonts w:ascii="Times New Roman" w:hAnsi="Times New Roman" w:cs="Times New Roman"/>
          <w:lang w:val="en-US"/>
        </w:rPr>
        <w:t>Tanlash</w:t>
      </w:r>
      <w:proofErr w:type="spellEnd"/>
      <w:r w:rsidR="00193EF6"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93EF6" w:rsidRPr="00813ADE">
        <w:rPr>
          <w:rFonts w:ascii="Times New Roman" w:hAnsi="Times New Roman" w:cs="Times New Roman"/>
          <w:lang w:val="en-US"/>
        </w:rPr>
        <w:t>takliflarini</w:t>
      </w:r>
      <w:proofErr w:type="spellEnd"/>
      <w:r w:rsidR="00193EF6"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93EF6" w:rsidRPr="00813ADE">
        <w:rPr>
          <w:rFonts w:ascii="Times New Roman" w:hAnsi="Times New Roman" w:cs="Times New Roman"/>
          <w:lang w:val="en-US"/>
        </w:rPr>
        <w:t>baholash</w:t>
      </w:r>
      <w:proofErr w:type="spellEnd"/>
      <w:r w:rsidR="00193EF6"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93EF6" w:rsidRPr="00813ADE">
        <w:rPr>
          <w:rFonts w:ascii="Times New Roman" w:hAnsi="Times New Roman" w:cs="Times New Roman"/>
          <w:lang w:val="en-US"/>
        </w:rPr>
        <w:t>quyidagi</w:t>
      </w:r>
      <w:proofErr w:type="spellEnd"/>
      <w:r w:rsidR="00193EF6"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93EF6" w:rsidRPr="00813ADE">
        <w:rPr>
          <w:rFonts w:ascii="Times New Roman" w:hAnsi="Times New Roman" w:cs="Times New Roman"/>
          <w:lang w:val="en-US"/>
        </w:rPr>
        <w:t>ketma-ketlikda</w:t>
      </w:r>
      <w:proofErr w:type="spellEnd"/>
      <w:r w:rsidR="00193EF6"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93EF6" w:rsidRPr="00813ADE">
        <w:rPr>
          <w:rFonts w:ascii="Times New Roman" w:hAnsi="Times New Roman" w:cs="Times New Roman"/>
          <w:lang w:val="en-US"/>
        </w:rPr>
        <w:t>amalga</w:t>
      </w:r>
      <w:proofErr w:type="spellEnd"/>
      <w:r w:rsidR="00193EF6"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93EF6" w:rsidRPr="00813ADE">
        <w:rPr>
          <w:rFonts w:ascii="Times New Roman" w:hAnsi="Times New Roman" w:cs="Times New Roman"/>
          <w:lang w:val="en-US"/>
        </w:rPr>
        <w:t>oshiriladi</w:t>
      </w:r>
      <w:proofErr w:type="spellEnd"/>
      <w:r w:rsidR="00193EF6" w:rsidRPr="00813ADE">
        <w:rPr>
          <w:rFonts w:ascii="Times New Roman" w:hAnsi="Times New Roman" w:cs="Times New Roman"/>
          <w:lang w:val="en-US"/>
        </w:rPr>
        <w:t>:</w:t>
      </w:r>
    </w:p>
    <w:p w14:paraId="12F7B248" w14:textId="675AB1F8" w:rsidR="00193EF6" w:rsidRPr="00813ADE" w:rsidRDefault="00193EF6" w:rsidP="001A1E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val="en-US"/>
        </w:rPr>
      </w:pPr>
      <w:r w:rsidRPr="00813ADE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="00E03454" w:rsidRPr="00813ADE">
        <w:rPr>
          <w:rFonts w:ascii="Times New Roman" w:hAnsi="Times New Roman" w:cs="Times New Roman"/>
          <w:lang w:val="en-US"/>
        </w:rPr>
        <w:t>tanlash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taklifi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03454" w:rsidRPr="00813ADE">
        <w:rPr>
          <w:rFonts w:ascii="Times New Roman" w:hAnsi="Times New Roman" w:cs="Times New Roman"/>
          <w:lang w:val="en-US"/>
        </w:rPr>
        <w:t>tanlash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hujjatlarida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813ADE">
        <w:rPr>
          <w:rFonts w:ascii="Times New Roman" w:hAnsi="Times New Roman" w:cs="Times New Roman"/>
          <w:lang w:val="en-US"/>
        </w:rPr>
        <w:t>ko‘</w:t>
      </w:r>
      <w:proofErr w:type="gramEnd"/>
      <w:r w:rsidRPr="00813ADE">
        <w:rPr>
          <w:rFonts w:ascii="Times New Roman" w:hAnsi="Times New Roman" w:cs="Times New Roman"/>
          <w:lang w:val="en-US"/>
        </w:rPr>
        <w:t>rsatilgan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talablarga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muvofiq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rasmiylashtirilganligini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tekshirish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(1-jadval);</w:t>
      </w:r>
    </w:p>
    <w:p w14:paraId="437F37AB" w14:textId="15E00DC5" w:rsidR="00193EF6" w:rsidRPr="00813ADE" w:rsidRDefault="00193EF6" w:rsidP="001A1E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val="en-US"/>
        </w:rPr>
      </w:pPr>
      <w:r w:rsidRPr="00813ADE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Pr="00813ADE">
        <w:rPr>
          <w:rFonts w:ascii="Times New Roman" w:hAnsi="Times New Roman" w:cs="Times New Roman"/>
          <w:lang w:val="en-US"/>
        </w:rPr>
        <w:t>ishtirokchining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malaka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talablariga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muvofiqligini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baholash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(agar </w:t>
      </w:r>
      <w:proofErr w:type="spellStart"/>
      <w:r w:rsidRPr="00813ADE">
        <w:rPr>
          <w:rFonts w:ascii="Times New Roman" w:hAnsi="Times New Roman" w:cs="Times New Roman"/>
          <w:lang w:val="en-US"/>
        </w:rPr>
        <w:t>shartlar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03454" w:rsidRPr="00813ADE">
        <w:rPr>
          <w:rFonts w:ascii="Times New Roman" w:hAnsi="Times New Roman" w:cs="Times New Roman"/>
          <w:lang w:val="en-US"/>
        </w:rPr>
        <w:t>tanlash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hujjatlarida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nazarda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tutilgan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813ADE">
        <w:rPr>
          <w:rFonts w:ascii="Times New Roman" w:hAnsi="Times New Roman" w:cs="Times New Roman"/>
          <w:lang w:val="en-US"/>
        </w:rPr>
        <w:t>bo‘</w:t>
      </w:r>
      <w:proofErr w:type="gramEnd"/>
      <w:r w:rsidRPr="00813ADE">
        <w:rPr>
          <w:rFonts w:ascii="Times New Roman" w:hAnsi="Times New Roman" w:cs="Times New Roman"/>
          <w:lang w:val="en-US"/>
        </w:rPr>
        <w:t>lsa</w:t>
      </w:r>
      <w:proofErr w:type="spellEnd"/>
      <w:r w:rsidRPr="00813ADE">
        <w:rPr>
          <w:rFonts w:ascii="Times New Roman" w:hAnsi="Times New Roman" w:cs="Times New Roman"/>
          <w:lang w:val="en-US"/>
        </w:rPr>
        <w:t>, 2-jadval);</w:t>
      </w:r>
    </w:p>
    <w:p w14:paraId="028767DA" w14:textId="0A2181DB" w:rsidR="00193EF6" w:rsidRPr="00813ADE" w:rsidRDefault="00193EF6" w:rsidP="001A1E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val="en-US"/>
        </w:rPr>
      </w:pPr>
      <w:r w:rsidRPr="00813ADE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="00E03454" w:rsidRPr="00813ADE">
        <w:rPr>
          <w:rFonts w:ascii="Times New Roman" w:hAnsi="Times New Roman" w:cs="Times New Roman"/>
          <w:lang w:val="en-US"/>
        </w:rPr>
        <w:t>tanlash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taklifining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texnik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qismini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baholash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(3-jadval);</w:t>
      </w:r>
    </w:p>
    <w:p w14:paraId="5002B335" w14:textId="2F1C9FB2" w:rsidR="00193EF6" w:rsidRPr="00813ADE" w:rsidRDefault="00193EF6" w:rsidP="001A1E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val="en-US"/>
        </w:rPr>
      </w:pPr>
      <w:r w:rsidRPr="00813ADE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="00E03454" w:rsidRPr="00813ADE">
        <w:rPr>
          <w:rFonts w:ascii="Times New Roman" w:hAnsi="Times New Roman" w:cs="Times New Roman"/>
          <w:lang w:val="en-US"/>
        </w:rPr>
        <w:t>tanlash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taklifining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narx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qismini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baholash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(4-jadval).</w:t>
      </w:r>
    </w:p>
    <w:p w14:paraId="3E0A3342" w14:textId="57719864" w:rsidR="00353FC0" w:rsidRPr="00813ADE" w:rsidRDefault="00193EF6" w:rsidP="001A1E77">
      <w:pPr>
        <w:spacing w:after="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  <w:proofErr w:type="spellStart"/>
      <w:r w:rsidRPr="00813ADE">
        <w:rPr>
          <w:rFonts w:ascii="Times New Roman" w:hAnsi="Times New Roman" w:cs="Times New Roman"/>
          <w:lang w:val="en-US"/>
        </w:rPr>
        <w:t>Bunda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tizim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03454" w:rsidRPr="00813ADE">
        <w:rPr>
          <w:rFonts w:ascii="Times New Roman" w:hAnsi="Times New Roman" w:cs="Times New Roman"/>
          <w:lang w:val="en-US"/>
        </w:rPr>
        <w:t>tanlash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taklifining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malaka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13ADE">
        <w:rPr>
          <w:rFonts w:ascii="Times New Roman" w:hAnsi="Times New Roman" w:cs="Times New Roman"/>
          <w:lang w:val="en-US"/>
        </w:rPr>
        <w:t>texnik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va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narx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qismlarida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mavjud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813ADE">
        <w:rPr>
          <w:rFonts w:ascii="Times New Roman" w:hAnsi="Times New Roman" w:cs="Times New Roman"/>
          <w:lang w:val="en-US"/>
        </w:rPr>
        <w:t>bo‘</w:t>
      </w:r>
      <w:proofErr w:type="gramEnd"/>
      <w:r w:rsidRPr="00813ADE">
        <w:rPr>
          <w:rFonts w:ascii="Times New Roman" w:hAnsi="Times New Roman" w:cs="Times New Roman"/>
          <w:lang w:val="en-US"/>
        </w:rPr>
        <w:t>lgan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axborotni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03454" w:rsidRPr="00813ADE">
        <w:rPr>
          <w:rFonts w:ascii="Times New Roman" w:hAnsi="Times New Roman" w:cs="Times New Roman"/>
          <w:lang w:val="en-US"/>
        </w:rPr>
        <w:t>tanlash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taklifining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oldingi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qismini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baholash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yakunlarini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chiqarishga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qadar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izchil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oshkor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qilishni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ta’minlaydi</w:t>
      </w:r>
      <w:proofErr w:type="spellEnd"/>
      <w:r w:rsidRPr="00813ADE">
        <w:rPr>
          <w:rFonts w:ascii="Times New Roman" w:hAnsi="Times New Roman" w:cs="Times New Roman"/>
          <w:lang w:val="en-US"/>
        </w:rPr>
        <w:t>.</w:t>
      </w:r>
    </w:p>
    <w:p w14:paraId="1DC1109E" w14:textId="77777777" w:rsidR="00353FC0" w:rsidRPr="00813ADE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341EC6A2" w14:textId="77777777" w:rsidR="00353FC0" w:rsidRPr="00813ADE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56DE4371" w14:textId="77777777" w:rsidR="00353FC0" w:rsidRPr="00813ADE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8A1CB66" w14:textId="77777777" w:rsidR="00353FC0" w:rsidRPr="00813ADE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6F9D2865" w14:textId="77777777" w:rsidR="00353FC0" w:rsidRPr="00813ADE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2D2DFC4" w14:textId="77777777" w:rsidR="00353FC0" w:rsidRPr="00813ADE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4574BF2" w14:textId="77777777" w:rsidR="00353FC0" w:rsidRPr="00813ADE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356EF2D7" w14:textId="77777777" w:rsidR="00353FC0" w:rsidRPr="00813ADE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1307E52E" w14:textId="77777777" w:rsidR="00353FC0" w:rsidRPr="00813ADE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7A6203F8" w14:textId="77777777" w:rsidR="00353FC0" w:rsidRPr="00813ADE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1C23B01B" w14:textId="77777777" w:rsidR="00353FC0" w:rsidRPr="00813ADE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CC73D57" w14:textId="77777777" w:rsidR="00353FC0" w:rsidRPr="00813ADE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0D47F341" w14:textId="77777777" w:rsidR="00353FC0" w:rsidRPr="00813ADE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249405B" w14:textId="77777777" w:rsidR="00353FC0" w:rsidRPr="00813ADE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1C39D772" w14:textId="77777777" w:rsidR="00353FC0" w:rsidRPr="00813ADE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0A2E4DFD" w14:textId="77777777" w:rsidR="00353FC0" w:rsidRPr="00813ADE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1EC3F3DD" w14:textId="77777777" w:rsidR="00353FC0" w:rsidRPr="00813ADE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6BB60D3A" w14:textId="77777777" w:rsidR="00353FC0" w:rsidRPr="00813ADE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553B2306" w14:textId="77777777" w:rsidR="00353FC0" w:rsidRPr="00813ADE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AC92CE1" w14:textId="77777777" w:rsidR="00353FC0" w:rsidRPr="00813ADE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520C8617" w14:textId="77777777" w:rsidR="00353FC0" w:rsidRPr="00813ADE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7F841EEA" w14:textId="77777777" w:rsidR="00353FC0" w:rsidRPr="00813ADE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7CD718F" w14:textId="77777777" w:rsidR="00353FC0" w:rsidRPr="00813ADE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43DEB4DD" w14:textId="77777777" w:rsidR="00353FC0" w:rsidRPr="00813ADE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4E5CA8E9" w14:textId="77777777" w:rsidR="00353FC0" w:rsidRPr="00813ADE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576DF8D5" w14:textId="77777777" w:rsidR="00353FC0" w:rsidRPr="00813ADE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7F148758" w14:textId="77777777" w:rsidR="00353FC0" w:rsidRPr="00813ADE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0065A2CE" w14:textId="77777777" w:rsidR="00353FC0" w:rsidRPr="00813ADE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70AB5BB" w14:textId="77777777" w:rsidR="00353FC0" w:rsidRPr="00813ADE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13E1F19" w14:textId="77777777" w:rsidR="00353FC0" w:rsidRPr="00813ADE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7D59EAF3" w14:textId="77777777" w:rsidR="00353FC0" w:rsidRPr="00813ADE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31C2838B" w14:textId="77777777" w:rsidR="00353FC0" w:rsidRPr="00813ADE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5CF3646F" w14:textId="77777777" w:rsidR="00353FC0" w:rsidRPr="00813ADE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1F12D66E" w14:textId="77777777" w:rsidR="00353FC0" w:rsidRPr="00813ADE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432EAE17" w14:textId="77777777" w:rsidR="00353FC0" w:rsidRPr="00813ADE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60B8689D" w14:textId="77777777" w:rsidR="00353FC0" w:rsidRPr="00813ADE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0E674652" w14:textId="77777777" w:rsidR="00353FC0" w:rsidRPr="00813ADE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7340018F" w14:textId="77777777" w:rsidR="00353FC0" w:rsidRPr="00813ADE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0D6285E3" w14:textId="77777777" w:rsidR="00353FC0" w:rsidRPr="00813ADE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6537C7B4" w14:textId="77777777" w:rsidR="00353FC0" w:rsidRPr="00813ADE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0CCE6499" w14:textId="77777777" w:rsidR="00193EF6" w:rsidRPr="00813ADE" w:rsidRDefault="00293494" w:rsidP="00193EF6">
      <w:pPr>
        <w:jc w:val="center"/>
        <w:rPr>
          <w:rFonts w:ascii="Times New Roman" w:hAnsi="Times New Roman" w:cs="Times New Roman"/>
          <w:b/>
          <w:lang w:val="en-US"/>
        </w:rPr>
      </w:pPr>
      <w:r w:rsidRPr="00813ADE"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  <w:br w:type="page"/>
      </w:r>
      <w:proofErr w:type="gramStart"/>
      <w:r w:rsidR="00193EF6" w:rsidRPr="00813ADE">
        <w:rPr>
          <w:rFonts w:ascii="Times New Roman" w:hAnsi="Times New Roman" w:cs="Times New Roman"/>
          <w:b/>
          <w:lang w:val="en-US"/>
        </w:rPr>
        <w:lastRenderedPageBreak/>
        <w:t>RO‘</w:t>
      </w:r>
      <w:proofErr w:type="gramEnd"/>
      <w:r w:rsidR="00193EF6" w:rsidRPr="00813ADE">
        <w:rPr>
          <w:rFonts w:ascii="Times New Roman" w:hAnsi="Times New Roman" w:cs="Times New Roman"/>
          <w:b/>
          <w:lang w:val="en-US"/>
        </w:rPr>
        <w:t>YXAT</w:t>
      </w:r>
    </w:p>
    <w:p w14:paraId="2B88D4E0" w14:textId="04C68900" w:rsidR="00193EF6" w:rsidRPr="00813ADE" w:rsidRDefault="00E03454" w:rsidP="00193EF6">
      <w:pPr>
        <w:jc w:val="center"/>
        <w:rPr>
          <w:rFonts w:ascii="Times New Roman" w:hAnsi="Times New Roman" w:cs="Times New Roman"/>
          <w:bCs/>
          <w:i/>
          <w:lang w:val="en-US"/>
        </w:rPr>
      </w:pPr>
      <w:proofErr w:type="spellStart"/>
      <w:r w:rsidRPr="00813ADE">
        <w:rPr>
          <w:rFonts w:ascii="Times New Roman" w:hAnsi="Times New Roman" w:cs="Times New Roman"/>
          <w:bCs/>
          <w:lang w:val="en-US"/>
        </w:rPr>
        <w:t>Tanlash</w:t>
      </w:r>
      <w:r w:rsidR="00193EF6" w:rsidRPr="00813ADE">
        <w:rPr>
          <w:rFonts w:ascii="Times New Roman" w:hAnsi="Times New Roman" w:cs="Times New Roman"/>
          <w:bCs/>
          <w:lang w:val="en-US"/>
        </w:rPr>
        <w:t>da</w:t>
      </w:r>
      <w:proofErr w:type="spellEnd"/>
      <w:r w:rsidR="00193EF6" w:rsidRPr="00813AD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193EF6" w:rsidRPr="00813ADE">
        <w:rPr>
          <w:rFonts w:ascii="Times New Roman" w:hAnsi="Times New Roman" w:cs="Times New Roman"/>
          <w:bCs/>
          <w:lang w:val="en-US"/>
        </w:rPr>
        <w:t>qatnashish</w:t>
      </w:r>
      <w:proofErr w:type="spellEnd"/>
      <w:r w:rsidR="00193EF6" w:rsidRPr="00813AD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193EF6" w:rsidRPr="00813ADE">
        <w:rPr>
          <w:rFonts w:ascii="Times New Roman" w:hAnsi="Times New Roman" w:cs="Times New Roman"/>
          <w:bCs/>
          <w:lang w:val="en-US"/>
        </w:rPr>
        <w:t>uchun</w:t>
      </w:r>
      <w:proofErr w:type="spellEnd"/>
      <w:r w:rsidR="00193EF6" w:rsidRPr="00813AD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260425" w:rsidRPr="00813ADE">
        <w:rPr>
          <w:rFonts w:ascii="Times New Roman" w:hAnsi="Times New Roman" w:cs="Times New Roman"/>
          <w:bCs/>
          <w:lang w:val="en-US"/>
        </w:rPr>
        <w:t>ishtirok</w:t>
      </w:r>
      <w:r w:rsidR="00193EF6" w:rsidRPr="00813ADE">
        <w:rPr>
          <w:rFonts w:ascii="Times New Roman" w:hAnsi="Times New Roman" w:cs="Times New Roman"/>
          <w:bCs/>
          <w:lang w:val="en-US"/>
        </w:rPr>
        <w:t>chilar</w:t>
      </w:r>
      <w:proofErr w:type="spellEnd"/>
      <w:r w:rsidR="00193EF6" w:rsidRPr="00813AD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193EF6" w:rsidRPr="00813ADE">
        <w:rPr>
          <w:rFonts w:ascii="Times New Roman" w:hAnsi="Times New Roman" w:cs="Times New Roman"/>
          <w:bCs/>
          <w:lang w:val="en-US"/>
        </w:rPr>
        <w:t>tomonidan</w:t>
      </w:r>
      <w:proofErr w:type="spellEnd"/>
      <w:r w:rsidR="00193EF6" w:rsidRPr="00813AD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193EF6" w:rsidRPr="00813ADE">
        <w:rPr>
          <w:rFonts w:ascii="Times New Roman" w:hAnsi="Times New Roman" w:cs="Times New Roman"/>
          <w:bCs/>
          <w:lang w:val="en-US"/>
        </w:rPr>
        <w:t>rasmiylashtiriladigan</w:t>
      </w:r>
      <w:proofErr w:type="spellEnd"/>
      <w:r w:rsidR="00193EF6" w:rsidRPr="00813AD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193EF6" w:rsidRPr="00813ADE">
        <w:rPr>
          <w:rFonts w:ascii="Times New Roman" w:hAnsi="Times New Roman" w:cs="Times New Roman"/>
          <w:bCs/>
          <w:lang w:val="en-US"/>
        </w:rPr>
        <w:t>hujjatlar</w:t>
      </w:r>
      <w:proofErr w:type="spellEnd"/>
    </w:p>
    <w:p w14:paraId="3B5B6C71" w14:textId="6B60E85A" w:rsidR="00193EF6" w:rsidRPr="00813ADE" w:rsidRDefault="00193EF6" w:rsidP="00193EF6">
      <w:pPr>
        <w:ind w:left="360" w:right="-159"/>
        <w:jc w:val="right"/>
        <w:rPr>
          <w:rFonts w:ascii="Times New Roman" w:hAnsi="Times New Roman" w:cs="Times New Roman"/>
          <w:i/>
          <w:lang w:val="en-US"/>
        </w:rPr>
      </w:pPr>
      <w:r w:rsidRPr="00813ADE">
        <w:rPr>
          <w:rFonts w:ascii="Times New Roman" w:hAnsi="Times New Roman" w:cs="Times New Roman"/>
          <w:i/>
          <w:lang w:val="en-US"/>
        </w:rPr>
        <w:t>1-jadval</w:t>
      </w:r>
    </w:p>
    <w:tbl>
      <w:tblPr>
        <w:tblW w:w="5319" w:type="pct"/>
        <w:tblInd w:w="-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4380"/>
        <w:gridCol w:w="2463"/>
        <w:gridCol w:w="2440"/>
      </w:tblGrid>
      <w:tr w:rsidR="00193EF6" w:rsidRPr="00813ADE" w14:paraId="0E48A363" w14:textId="77777777" w:rsidTr="004F7184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C0770" w14:textId="77777777" w:rsidR="00193EF6" w:rsidRPr="00813ADE" w:rsidRDefault="00193EF6" w:rsidP="00193E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AD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62C1B" w14:textId="5DEF93FD" w:rsidR="00193EF6" w:rsidRPr="00813ADE" w:rsidRDefault="00E03454" w:rsidP="00193E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813ADE">
              <w:rPr>
                <w:rFonts w:ascii="Times New Roman" w:hAnsi="Times New Roman" w:cs="Times New Roman"/>
                <w:b/>
                <w:bCs/>
                <w:lang w:val="en-US"/>
              </w:rPr>
              <w:t>Tanlash</w:t>
            </w:r>
            <w:r w:rsidR="00193EF6" w:rsidRPr="00813ADE">
              <w:rPr>
                <w:rFonts w:ascii="Times New Roman" w:hAnsi="Times New Roman" w:cs="Times New Roman"/>
                <w:b/>
                <w:bCs/>
                <w:lang w:val="en-US"/>
              </w:rPr>
              <w:t>da</w:t>
            </w:r>
            <w:proofErr w:type="spellEnd"/>
            <w:r w:rsidR="00193EF6" w:rsidRPr="00813AD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193EF6" w:rsidRPr="00813ADE">
              <w:rPr>
                <w:rFonts w:ascii="Times New Roman" w:hAnsi="Times New Roman" w:cs="Times New Roman"/>
                <w:b/>
                <w:bCs/>
                <w:lang w:val="en-US"/>
              </w:rPr>
              <w:t>qatnashish</w:t>
            </w:r>
            <w:proofErr w:type="spellEnd"/>
            <w:r w:rsidR="00193EF6" w:rsidRPr="00813AD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193EF6" w:rsidRPr="00813ADE">
              <w:rPr>
                <w:rFonts w:ascii="Times New Roman" w:hAnsi="Times New Roman" w:cs="Times New Roman"/>
                <w:b/>
                <w:bCs/>
                <w:lang w:val="en-US"/>
              </w:rPr>
              <w:t>uchun</w:t>
            </w:r>
            <w:proofErr w:type="spellEnd"/>
            <w:r w:rsidR="00193EF6" w:rsidRPr="00813AD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260425" w:rsidRPr="00813ADE">
              <w:rPr>
                <w:rFonts w:ascii="Times New Roman" w:hAnsi="Times New Roman" w:cs="Times New Roman"/>
                <w:b/>
                <w:bCs/>
                <w:lang w:val="en-US"/>
              </w:rPr>
              <w:t>ishtirok</w:t>
            </w:r>
            <w:r w:rsidR="00193EF6" w:rsidRPr="00813ADE">
              <w:rPr>
                <w:rFonts w:ascii="Times New Roman" w:hAnsi="Times New Roman" w:cs="Times New Roman"/>
                <w:b/>
                <w:bCs/>
                <w:lang w:val="en-US"/>
              </w:rPr>
              <w:t>chilar</w:t>
            </w:r>
            <w:proofErr w:type="spellEnd"/>
            <w:r w:rsidR="00193EF6" w:rsidRPr="00813AD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193EF6" w:rsidRPr="00813ADE">
              <w:rPr>
                <w:rFonts w:ascii="Times New Roman" w:hAnsi="Times New Roman" w:cs="Times New Roman"/>
                <w:b/>
                <w:bCs/>
                <w:lang w:val="en-US"/>
              </w:rPr>
              <w:t>tomonidan</w:t>
            </w:r>
            <w:proofErr w:type="spellEnd"/>
            <w:r w:rsidR="00193EF6" w:rsidRPr="00813AD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193EF6" w:rsidRPr="00813ADE">
              <w:rPr>
                <w:rFonts w:ascii="Times New Roman" w:hAnsi="Times New Roman" w:cs="Times New Roman"/>
                <w:b/>
                <w:bCs/>
                <w:lang w:val="en-US"/>
              </w:rPr>
              <w:t>rasmiylashtiriladigan</w:t>
            </w:r>
            <w:proofErr w:type="spellEnd"/>
            <w:r w:rsidR="00193EF6" w:rsidRPr="00813AD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193EF6" w:rsidRPr="00813ADE">
              <w:rPr>
                <w:rFonts w:ascii="Times New Roman" w:hAnsi="Times New Roman" w:cs="Times New Roman"/>
                <w:b/>
                <w:bCs/>
                <w:lang w:val="en-US"/>
              </w:rPr>
              <w:t>hujjatlar</w:t>
            </w:r>
            <w:proofErr w:type="spellEnd"/>
            <w:r w:rsidR="00193EF6" w:rsidRPr="00813AD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193EF6" w:rsidRPr="00813ADE">
              <w:rPr>
                <w:rFonts w:ascii="Times New Roman" w:hAnsi="Times New Roman" w:cs="Times New Roman"/>
                <w:b/>
                <w:bCs/>
                <w:lang w:val="en-US"/>
              </w:rPr>
              <w:t>va</w:t>
            </w:r>
            <w:proofErr w:type="spellEnd"/>
            <w:r w:rsidR="00193EF6" w:rsidRPr="00813AD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193EF6" w:rsidRPr="00813ADE">
              <w:rPr>
                <w:rFonts w:ascii="Times New Roman" w:hAnsi="Times New Roman" w:cs="Times New Roman"/>
                <w:b/>
                <w:bCs/>
                <w:lang w:val="en-US"/>
              </w:rPr>
              <w:t>ma’lumotlar</w:t>
            </w:r>
            <w:proofErr w:type="spellEnd"/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6C82C" w14:textId="2C37C196" w:rsidR="00193EF6" w:rsidRPr="00813ADE" w:rsidRDefault="00193EF6" w:rsidP="00193EF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813ADE">
              <w:rPr>
                <w:rFonts w:ascii="Times New Roman" w:hAnsi="Times New Roman" w:cs="Times New Roman"/>
                <w:b/>
                <w:lang w:val="en-US"/>
              </w:rPr>
              <w:t>Izoh</w:t>
            </w:r>
            <w:proofErr w:type="spellEnd"/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A1AF3" w14:textId="5CAED07B" w:rsidR="00193EF6" w:rsidRPr="00813ADE" w:rsidRDefault="00193EF6" w:rsidP="00193EF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13ADE">
              <w:rPr>
                <w:rFonts w:ascii="Times New Roman" w:hAnsi="Times New Roman" w:cs="Times New Roman"/>
                <w:b/>
              </w:rPr>
              <w:t>Ishtirokchini</w:t>
            </w:r>
            <w:proofErr w:type="spellEnd"/>
            <w:r w:rsidRPr="00813AD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/>
              </w:rPr>
              <w:t>chetlatish</w:t>
            </w:r>
            <w:proofErr w:type="spellEnd"/>
            <w:r w:rsidRPr="00813AD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/>
              </w:rPr>
              <w:t>uchun</w:t>
            </w:r>
            <w:proofErr w:type="spellEnd"/>
            <w:r w:rsidRPr="00813AD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/>
              </w:rPr>
              <w:t>asos</w:t>
            </w:r>
            <w:proofErr w:type="spellEnd"/>
          </w:p>
        </w:tc>
      </w:tr>
      <w:tr w:rsidR="00193EF6" w:rsidRPr="00C949A0" w14:paraId="2EF14BA2" w14:textId="77777777" w:rsidTr="004F7184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0CEE8" w14:textId="77777777" w:rsidR="00193EF6" w:rsidRPr="00813ADE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813A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E47C4" w14:textId="538F9506" w:rsidR="00193EF6" w:rsidRPr="00813ADE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raisi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nomiga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 w:rsidRPr="00813ADE">
              <w:rPr>
                <w:rFonts w:ascii="Times New Roman" w:hAnsi="Times New Roman" w:cs="Times New Roman"/>
                <w:lang w:val="en-US"/>
              </w:rPr>
              <w:t>tanlash</w:t>
            </w:r>
            <w:r w:rsidRPr="00813ADE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buyurtmanoma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(1-shakl)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E77F" w14:textId="7CC58117" w:rsidR="00193EF6" w:rsidRPr="00813ADE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813ADE">
              <w:rPr>
                <w:rFonts w:ascii="Times New Roman" w:hAnsi="Times New Roman" w:cs="Times New Roman"/>
              </w:rPr>
              <w:t xml:space="preserve">1-shaklga </w:t>
            </w:r>
            <w:proofErr w:type="spellStart"/>
            <w:r w:rsidRPr="00813ADE">
              <w:rPr>
                <w:rFonts w:ascii="Times New Roman" w:hAnsi="Times New Roman" w:cs="Times New Roman"/>
              </w:rPr>
              <w:t>muvofiq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rasmiylashtiriladi</w:t>
            </w:r>
            <w:proofErr w:type="spellEnd"/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4BCF1" w14:textId="23981B85" w:rsidR="00193EF6" w:rsidRPr="00813ADE" w:rsidRDefault="00193EF6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qaroriga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813ADE">
              <w:rPr>
                <w:rFonts w:ascii="Times New Roman" w:hAnsi="Times New Roman" w:cs="Times New Roman"/>
                <w:lang w:val="en-US"/>
              </w:rPr>
              <w:t>ko‘</w:t>
            </w:r>
            <w:proofErr w:type="gramEnd"/>
            <w:r w:rsidRPr="00813ADE">
              <w:rPr>
                <w:rFonts w:ascii="Times New Roman" w:hAnsi="Times New Roman" w:cs="Times New Roman"/>
                <w:lang w:val="en-US"/>
              </w:rPr>
              <w:t>ra</w:t>
            </w:r>
            <w:proofErr w:type="spellEnd"/>
          </w:p>
        </w:tc>
      </w:tr>
      <w:tr w:rsidR="00193EF6" w:rsidRPr="00C949A0" w14:paraId="3C66D20E" w14:textId="77777777" w:rsidTr="004F7184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F56C5" w14:textId="77777777" w:rsidR="00193EF6" w:rsidRPr="00813ADE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813AD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0CA5C" w14:textId="6325B67A" w:rsidR="00193EF6" w:rsidRPr="00813ADE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Quyidagilar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813ADE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813ADE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guvohlik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beruvchi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kafolat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xati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22EE" w14:textId="77777777" w:rsidR="00193EF6" w:rsidRPr="00813ADE" w:rsidRDefault="00193EF6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F9DF" w14:textId="77777777" w:rsidR="00193EF6" w:rsidRPr="00813ADE" w:rsidRDefault="00193EF6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3EF6" w:rsidRPr="00C949A0" w14:paraId="4A68C03C" w14:textId="77777777" w:rsidTr="004F7184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52818" w14:textId="77777777" w:rsidR="00193EF6" w:rsidRPr="00813ADE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813ADE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27FD3" w14:textId="4F03A2AA" w:rsidR="00193EF6" w:rsidRPr="00813ADE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r w:rsidRPr="00813ADE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qayta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tashkil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tugatish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bankrotlik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260425" w:rsidRPr="00813ADE">
              <w:rPr>
                <w:rFonts w:ascii="Times New Roman" w:hAnsi="Times New Roman" w:cs="Times New Roman"/>
                <w:lang w:val="en-US"/>
              </w:rPr>
              <w:t>holati</w:t>
            </w:r>
            <w:r w:rsidRPr="00813ADE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813ADE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813ADE">
              <w:rPr>
                <w:rFonts w:ascii="Times New Roman" w:hAnsi="Times New Roman" w:cs="Times New Roman"/>
                <w:lang w:val="en-US"/>
              </w:rPr>
              <w:t>lmas</w:t>
            </w:r>
            <w:r w:rsidR="00260425" w:rsidRPr="00813ADE">
              <w:rPr>
                <w:rFonts w:ascii="Times New Roman" w:hAnsi="Times New Roman" w:cs="Times New Roman"/>
                <w:lang w:val="en-US"/>
              </w:rPr>
              <w:t>ligi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0E472FBD" w14:textId="329F86E0" w:rsidR="00193EF6" w:rsidRPr="00813ADE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r w:rsidRPr="00813ADE">
              <w:rPr>
                <w:rFonts w:ascii="Times New Roman" w:hAnsi="Times New Roman" w:cs="Times New Roman"/>
                <w:lang w:val="en-US"/>
              </w:rPr>
              <w:t>- (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buyurtmachining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nomi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bilan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sud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arbitraj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muhokamasi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holatida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813ADE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813ADE">
              <w:rPr>
                <w:rFonts w:ascii="Times New Roman" w:hAnsi="Times New Roman" w:cs="Times New Roman"/>
                <w:lang w:val="en-US"/>
              </w:rPr>
              <w:t>lmas</w:t>
            </w:r>
            <w:r w:rsidR="00260425" w:rsidRPr="00813ADE">
              <w:rPr>
                <w:rFonts w:ascii="Times New Roman" w:hAnsi="Times New Roman" w:cs="Times New Roman"/>
                <w:lang w:val="en-US"/>
              </w:rPr>
              <w:t>ligi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5BFF2174" w14:textId="4871B663" w:rsidR="00193EF6" w:rsidRPr="00813ADE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r w:rsidRPr="00813ADE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Insofsiz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ijrochilarning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yagona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reyestrida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emas</w:t>
            </w:r>
            <w:r w:rsidR="00260425" w:rsidRPr="00813ADE">
              <w:rPr>
                <w:rFonts w:ascii="Times New Roman" w:hAnsi="Times New Roman" w:cs="Times New Roman"/>
                <w:lang w:val="en-US"/>
              </w:rPr>
              <w:t>ligi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37BBD7CB" w14:textId="322D20CF" w:rsidR="00193EF6" w:rsidRPr="00813ADE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r w:rsidRPr="00813ADE">
              <w:rPr>
                <w:rFonts w:ascii="Times New Roman" w:hAnsi="Times New Roman" w:cs="Times New Roman"/>
                <w:lang w:val="en-US"/>
              </w:rPr>
              <w:t>- (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buyurtmachining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nomi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bilan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ilgari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tuzilgan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shartnomalar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813ADE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813ADE">
              <w:rPr>
                <w:rFonts w:ascii="Times New Roman" w:hAnsi="Times New Roman" w:cs="Times New Roman"/>
                <w:lang w:val="en-US"/>
              </w:rPr>
              <w:t>yicha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lozim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darajada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bajarilmagan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majburiyatlar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bo‘lmas</w:t>
            </w:r>
            <w:r w:rsidR="00260425" w:rsidRPr="00813ADE">
              <w:rPr>
                <w:rFonts w:ascii="Times New Roman" w:hAnsi="Times New Roman" w:cs="Times New Roman"/>
                <w:lang w:val="en-US"/>
              </w:rPr>
              <w:t>ligi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04D77E06" w14:textId="3B47A4EE" w:rsidR="00193EF6" w:rsidRPr="00813ADE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r w:rsidRPr="00813ADE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soliqlar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813ADE">
              <w:rPr>
                <w:rFonts w:ascii="Times New Roman" w:hAnsi="Times New Roman" w:cs="Times New Roman"/>
                <w:lang w:val="en-US"/>
              </w:rPr>
              <w:t>yig‘</w:t>
            </w:r>
            <w:proofErr w:type="gramEnd"/>
            <w:r w:rsidRPr="00813ADE">
              <w:rPr>
                <w:rFonts w:ascii="Times New Roman" w:hAnsi="Times New Roman" w:cs="Times New Roman"/>
                <w:lang w:val="en-US"/>
              </w:rPr>
              <w:t>imlarni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to‘lash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o‘tkazib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yuborilgan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qarzdorlik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bo‘lmas</w:t>
            </w:r>
            <w:r w:rsidR="00260425" w:rsidRPr="00813ADE">
              <w:rPr>
                <w:rFonts w:ascii="Times New Roman" w:hAnsi="Times New Roman" w:cs="Times New Roman"/>
                <w:lang w:val="en-US"/>
              </w:rPr>
              <w:t>ligi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0D7EE074" w14:textId="21AE51AE" w:rsidR="00193EF6" w:rsidRPr="00813ADE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r w:rsidRPr="00813ADE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imtiyozli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soliq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rejimini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etadigan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moliyaviy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operatsiyalarni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oshirishda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axborotni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oshkor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etishni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nazarda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tutmaydigan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davlatlar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hududlarda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offshor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zonalar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proofErr w:type="gramStart"/>
            <w:r w:rsidRPr="00813ADE">
              <w:rPr>
                <w:rFonts w:ascii="Times New Roman" w:hAnsi="Times New Roman" w:cs="Times New Roman"/>
                <w:lang w:val="en-US"/>
              </w:rPr>
              <w:t>ro‘</w:t>
            </w:r>
            <w:proofErr w:type="gramEnd"/>
            <w:r w:rsidRPr="00813ADE">
              <w:rPr>
                <w:rFonts w:ascii="Times New Roman" w:hAnsi="Times New Roman" w:cs="Times New Roman"/>
                <w:lang w:val="en-US"/>
              </w:rPr>
              <w:t>yxatdan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o‘tmagan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bank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hisobvarag‘iga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ega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bo‘lmagan</w:t>
            </w:r>
            <w:proofErr w:type="spellEnd"/>
            <w:r w:rsidR="00260425" w:rsidRPr="00813ADE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7EA22" w14:textId="77777777" w:rsidR="00193EF6" w:rsidRPr="00813ADE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813ADE">
              <w:rPr>
                <w:rFonts w:ascii="Times New Roman" w:hAnsi="Times New Roman" w:cs="Times New Roman"/>
              </w:rPr>
              <w:t xml:space="preserve">2-shaklga </w:t>
            </w:r>
            <w:proofErr w:type="spellStart"/>
            <w:r w:rsidRPr="00813ADE">
              <w:rPr>
                <w:rFonts w:ascii="Times New Roman" w:hAnsi="Times New Roman" w:cs="Times New Roman"/>
              </w:rPr>
              <w:t>muvofiq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rasmiylashtiriladi</w:t>
            </w:r>
            <w:proofErr w:type="spellEnd"/>
          </w:p>
          <w:p w14:paraId="57758739" w14:textId="538FBECF" w:rsidR="00193EF6" w:rsidRPr="00813ADE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181AE" w14:textId="7D623623" w:rsidR="00193EF6" w:rsidRPr="00813ADE" w:rsidRDefault="00193EF6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qaroriga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813ADE">
              <w:rPr>
                <w:rFonts w:ascii="Times New Roman" w:hAnsi="Times New Roman" w:cs="Times New Roman"/>
                <w:lang w:val="en-US"/>
              </w:rPr>
              <w:t>ko‘</w:t>
            </w:r>
            <w:proofErr w:type="gramEnd"/>
            <w:r w:rsidRPr="00813ADE">
              <w:rPr>
                <w:rFonts w:ascii="Times New Roman" w:hAnsi="Times New Roman" w:cs="Times New Roman"/>
                <w:lang w:val="en-US"/>
              </w:rPr>
              <w:t>ra</w:t>
            </w:r>
            <w:proofErr w:type="spellEnd"/>
          </w:p>
        </w:tc>
      </w:tr>
      <w:tr w:rsidR="00193EF6" w:rsidRPr="00813ADE" w14:paraId="4A42524C" w14:textId="77777777" w:rsidTr="004F7184">
        <w:trPr>
          <w:trHeight w:val="7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39756" w14:textId="77777777" w:rsidR="00193EF6" w:rsidRPr="00813ADE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813ADE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19A68" w14:textId="584765BB" w:rsidR="00193EF6" w:rsidRPr="00813ADE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r w:rsidRPr="00813ADE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ishtirokchiga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nisbatan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joriy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etilgan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bankrotlik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taomillari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emas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D4B4B" w14:textId="77777777" w:rsidR="00193EF6" w:rsidRPr="00813ADE" w:rsidRDefault="00193EF6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E48FA" w14:textId="64EE9C7A" w:rsidR="00193EF6" w:rsidRPr="00813ADE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3ADE">
              <w:rPr>
                <w:rFonts w:ascii="Times New Roman" w:hAnsi="Times New Roman" w:cs="Times New Roman"/>
              </w:rPr>
              <w:t>Qonunning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42-moddasi</w:t>
            </w:r>
          </w:p>
        </w:tc>
      </w:tr>
      <w:tr w:rsidR="00193EF6" w:rsidRPr="00C949A0" w14:paraId="7B233F32" w14:textId="77777777" w:rsidTr="004F7184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BFF47" w14:textId="77777777" w:rsidR="00193EF6" w:rsidRPr="00813ADE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813AD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D468B" w14:textId="4337B83F" w:rsidR="00193EF6" w:rsidRPr="00813ADE" w:rsidRDefault="00E03454" w:rsidP="00193EF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193EF6"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93EF6" w:rsidRPr="00813ADE">
              <w:rPr>
                <w:rFonts w:ascii="Times New Roman" w:hAnsi="Times New Roman" w:cs="Times New Roman"/>
                <w:lang w:val="en-US"/>
              </w:rPr>
              <w:t>ishtirokchisi</w:t>
            </w:r>
            <w:proofErr w:type="spellEnd"/>
            <w:r w:rsidR="00193EF6"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="00193EF6" w:rsidRPr="00813ADE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="00193EF6" w:rsidRPr="00813ADE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="00193EF6"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93EF6" w:rsidRPr="00813ADE">
              <w:rPr>
                <w:rFonts w:ascii="Times New Roman" w:hAnsi="Times New Roman" w:cs="Times New Roman"/>
                <w:lang w:val="en-US"/>
              </w:rPr>
              <w:t>umumiy</w:t>
            </w:r>
            <w:proofErr w:type="spellEnd"/>
            <w:r w:rsidR="00193EF6"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93EF6" w:rsidRPr="00813ADE">
              <w:rPr>
                <w:rFonts w:ascii="Times New Roman" w:hAnsi="Times New Roman" w:cs="Times New Roman"/>
                <w:lang w:val="en-US"/>
              </w:rPr>
              <w:t>ma’lumot</w:t>
            </w:r>
            <w:proofErr w:type="spellEnd"/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83728" w14:textId="7C59E44A" w:rsidR="00193EF6" w:rsidRPr="00813ADE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813ADE">
              <w:rPr>
                <w:rFonts w:ascii="Times New Roman" w:hAnsi="Times New Roman" w:cs="Times New Roman"/>
              </w:rPr>
              <w:t xml:space="preserve">3-shaklga </w:t>
            </w:r>
            <w:proofErr w:type="spellStart"/>
            <w:r w:rsidRPr="00813ADE">
              <w:rPr>
                <w:rFonts w:ascii="Times New Roman" w:hAnsi="Times New Roman" w:cs="Times New Roman"/>
              </w:rPr>
              <w:t>muvofiq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rasmiylashtiriladi</w:t>
            </w:r>
            <w:proofErr w:type="spellEnd"/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8F2B0" w14:textId="6584B7EE" w:rsidR="00193EF6" w:rsidRPr="00813ADE" w:rsidRDefault="00193EF6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qaroriga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813ADE">
              <w:rPr>
                <w:rFonts w:ascii="Times New Roman" w:hAnsi="Times New Roman" w:cs="Times New Roman"/>
                <w:lang w:val="en-US"/>
              </w:rPr>
              <w:t>ko‘</w:t>
            </w:r>
            <w:proofErr w:type="gramEnd"/>
            <w:r w:rsidRPr="00813ADE">
              <w:rPr>
                <w:rFonts w:ascii="Times New Roman" w:hAnsi="Times New Roman" w:cs="Times New Roman"/>
                <w:lang w:val="en-US"/>
              </w:rPr>
              <w:t>ra</w:t>
            </w:r>
            <w:proofErr w:type="spellEnd"/>
          </w:p>
        </w:tc>
      </w:tr>
      <w:tr w:rsidR="00193EF6" w:rsidRPr="00C949A0" w14:paraId="0F8D0791" w14:textId="77777777" w:rsidTr="004F7184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C6BB6" w14:textId="77777777" w:rsidR="00193EF6" w:rsidRPr="00813ADE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813AD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CD30D" w14:textId="499B4D46" w:rsidR="00193EF6" w:rsidRPr="00813ADE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Ishtirokchining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moliyaviy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260425" w:rsidRPr="00813ADE">
              <w:rPr>
                <w:rFonts w:ascii="Times New Roman" w:hAnsi="Times New Roman" w:cs="Times New Roman"/>
                <w:lang w:val="en-US"/>
              </w:rPr>
              <w:t>holati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813ADE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813ADE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ma’lumot</w:t>
            </w:r>
            <w:proofErr w:type="spellEnd"/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95A76" w14:textId="1E7966E7" w:rsidR="00193EF6" w:rsidRPr="00813ADE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813ADE">
              <w:rPr>
                <w:rFonts w:ascii="Times New Roman" w:hAnsi="Times New Roman" w:cs="Times New Roman"/>
              </w:rPr>
              <w:t xml:space="preserve">4-shaklga </w:t>
            </w:r>
            <w:proofErr w:type="spellStart"/>
            <w:r w:rsidRPr="00813ADE">
              <w:rPr>
                <w:rFonts w:ascii="Times New Roman" w:hAnsi="Times New Roman" w:cs="Times New Roman"/>
              </w:rPr>
              <w:t>muvofiq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rasmiylashtiriladi</w:t>
            </w:r>
            <w:proofErr w:type="spellEnd"/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0384F" w14:textId="6A28CCED" w:rsidR="00193EF6" w:rsidRPr="00813ADE" w:rsidRDefault="00193EF6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qaroriga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813ADE">
              <w:rPr>
                <w:rFonts w:ascii="Times New Roman" w:hAnsi="Times New Roman" w:cs="Times New Roman"/>
                <w:lang w:val="en-US"/>
              </w:rPr>
              <w:t>ko‘</w:t>
            </w:r>
            <w:proofErr w:type="gramEnd"/>
            <w:r w:rsidRPr="00813ADE">
              <w:rPr>
                <w:rFonts w:ascii="Times New Roman" w:hAnsi="Times New Roman" w:cs="Times New Roman"/>
                <w:lang w:val="en-US"/>
              </w:rPr>
              <w:t>ra</w:t>
            </w:r>
            <w:proofErr w:type="spellEnd"/>
          </w:p>
        </w:tc>
      </w:tr>
      <w:tr w:rsidR="00193EF6" w:rsidRPr="00813ADE" w14:paraId="7FCCCEFA" w14:textId="77777777" w:rsidTr="004F7184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8097D" w14:textId="77777777" w:rsidR="00193EF6" w:rsidRPr="00813ADE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813AD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0C2A6" w14:textId="098DBB9F" w:rsidR="00193EF6" w:rsidRPr="00813ADE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Soliqlar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813ADE">
              <w:rPr>
                <w:rFonts w:ascii="Times New Roman" w:hAnsi="Times New Roman" w:cs="Times New Roman"/>
                <w:lang w:val="en-US"/>
              </w:rPr>
              <w:t>yig‘</w:t>
            </w:r>
            <w:proofErr w:type="gramEnd"/>
            <w:r w:rsidRPr="00813ADE">
              <w:rPr>
                <w:rFonts w:ascii="Times New Roman" w:hAnsi="Times New Roman" w:cs="Times New Roman"/>
                <w:lang w:val="en-US"/>
              </w:rPr>
              <w:t>imlarni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to‘lash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o‘tgan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qarzdorlik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emasligi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to‘g‘risida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ma’lumot</w:t>
            </w:r>
            <w:proofErr w:type="spellEnd"/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23A9" w14:textId="70066B92" w:rsidR="00193EF6" w:rsidRPr="00813ADE" w:rsidRDefault="00193EF6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Vakolatli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organdan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ma’lumotnoma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etiladi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813ADE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813ADE">
              <w:rPr>
                <w:rFonts w:ascii="Times New Roman" w:hAnsi="Times New Roman" w:cs="Times New Roman"/>
                <w:lang w:val="en-US"/>
              </w:rPr>
              <w:t>tgan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qarzdorlik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bo‘lgan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taqdirda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 w:rsidRPr="00813ADE">
              <w:rPr>
                <w:rFonts w:ascii="Times New Roman" w:hAnsi="Times New Roman" w:cs="Times New Roman"/>
                <w:lang w:val="en-US"/>
              </w:rPr>
              <w:t>tanlash</w:t>
            </w:r>
            <w:r w:rsidRPr="00813ADE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etishdan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chetlashtiriladi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CDD92" w14:textId="57C44BE2" w:rsidR="00193EF6" w:rsidRPr="00813ADE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3ADE">
              <w:rPr>
                <w:rFonts w:ascii="Times New Roman" w:hAnsi="Times New Roman" w:cs="Times New Roman"/>
              </w:rPr>
              <w:t>Qonunning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42-moddasi</w:t>
            </w:r>
          </w:p>
        </w:tc>
      </w:tr>
      <w:tr w:rsidR="00193EF6" w:rsidRPr="00813ADE" w14:paraId="4119ED7A" w14:textId="77777777" w:rsidTr="004F7184">
        <w:trPr>
          <w:trHeight w:val="60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D3BB6" w14:textId="77777777" w:rsidR="00193EF6" w:rsidRPr="00813ADE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813ADE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8BA44" w14:textId="76ABB9AC" w:rsidR="00193EF6" w:rsidRPr="00813ADE" w:rsidRDefault="00ED2B98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Korrupsion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holatlarga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813ADE">
              <w:rPr>
                <w:rFonts w:ascii="Times New Roman" w:hAnsi="Times New Roman" w:cs="Times New Roman"/>
                <w:lang w:val="en-US"/>
              </w:rPr>
              <w:t>yo‘</w:t>
            </w:r>
            <w:proofErr w:type="gramEnd"/>
            <w:r w:rsidRPr="00813ADE">
              <w:rPr>
                <w:rFonts w:ascii="Times New Roman" w:hAnsi="Times New Roman" w:cs="Times New Roman"/>
                <w:lang w:val="en-US"/>
              </w:rPr>
              <w:t>l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qo‘ymaslik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to‘g‘risida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ariza</w:t>
            </w:r>
            <w:proofErr w:type="spellEnd"/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E9401" w14:textId="6100643D" w:rsidR="00193EF6" w:rsidRPr="00813ADE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813ADE">
              <w:rPr>
                <w:rFonts w:ascii="Times New Roman" w:hAnsi="Times New Roman" w:cs="Times New Roman"/>
              </w:rPr>
              <w:t xml:space="preserve">5-shakl </w:t>
            </w:r>
            <w:proofErr w:type="spellStart"/>
            <w:r w:rsidRPr="00813ADE">
              <w:rPr>
                <w:rFonts w:ascii="Times New Roman" w:hAnsi="Times New Roman" w:cs="Times New Roman"/>
              </w:rPr>
              <w:t>bo‘yicha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rasmiylashtiriladi</w:t>
            </w:r>
            <w:proofErr w:type="spellEnd"/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0A0EA" w14:textId="3424A979" w:rsidR="00193EF6" w:rsidRPr="00813ADE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3ADE">
              <w:rPr>
                <w:rFonts w:ascii="Times New Roman" w:hAnsi="Times New Roman" w:cs="Times New Roman"/>
              </w:rPr>
              <w:t>Qonun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67-moddasi</w:t>
            </w:r>
          </w:p>
        </w:tc>
      </w:tr>
      <w:tr w:rsidR="00193EF6" w:rsidRPr="00C949A0" w14:paraId="5E56E893" w14:textId="77777777" w:rsidTr="004F7184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82B34" w14:textId="77777777" w:rsidR="00193EF6" w:rsidRPr="00813ADE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813AD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E211D" w14:textId="3A1566B3" w:rsidR="00193EF6" w:rsidRPr="00813ADE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3ADE">
              <w:rPr>
                <w:rFonts w:ascii="Times New Roman" w:hAnsi="Times New Roman" w:cs="Times New Roman"/>
              </w:rPr>
              <w:t>Offshor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hududlar</w:t>
            </w:r>
            <w:proofErr w:type="spellEnd"/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92A5C" w14:textId="3227A1FF" w:rsidR="00193EF6" w:rsidRPr="00813ADE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3ADE">
              <w:rPr>
                <w:rFonts w:ascii="Times New Roman" w:hAnsi="Times New Roman" w:cs="Times New Roman"/>
              </w:rPr>
              <w:t>Ofshor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hududlarda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ishtirokchini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va</w:t>
            </w:r>
            <w:proofErr w:type="spellEnd"/>
            <w:r w:rsidRPr="00813ADE">
              <w:rPr>
                <w:rFonts w:ascii="Times New Roman" w:hAnsi="Times New Roman" w:cs="Times New Roman"/>
              </w:rPr>
              <w:t>/</w:t>
            </w:r>
            <w:proofErr w:type="spellStart"/>
            <w:r w:rsidRPr="00813ADE">
              <w:rPr>
                <w:rFonts w:ascii="Times New Roman" w:hAnsi="Times New Roman" w:cs="Times New Roman"/>
              </w:rPr>
              <w:t>yoki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ishtirokchining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bankini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ro‘yxatdan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o‘tkazishda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keyingi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bosqichga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qo‘yilmaydi</w:t>
            </w:r>
            <w:proofErr w:type="spellEnd"/>
            <w:r w:rsidRPr="00813AD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AB036" w14:textId="69406D1E" w:rsidR="00193EF6" w:rsidRPr="00813ADE" w:rsidRDefault="00193EF6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qaroriga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813ADE">
              <w:rPr>
                <w:rFonts w:ascii="Times New Roman" w:hAnsi="Times New Roman" w:cs="Times New Roman"/>
                <w:lang w:val="en-US"/>
              </w:rPr>
              <w:t>ko‘</w:t>
            </w:r>
            <w:proofErr w:type="gramEnd"/>
            <w:r w:rsidRPr="00813ADE">
              <w:rPr>
                <w:rFonts w:ascii="Times New Roman" w:hAnsi="Times New Roman" w:cs="Times New Roman"/>
                <w:lang w:val="en-US"/>
              </w:rPr>
              <w:t>ra</w:t>
            </w:r>
            <w:proofErr w:type="spellEnd"/>
          </w:p>
        </w:tc>
      </w:tr>
      <w:tr w:rsidR="00193EF6" w:rsidRPr="00813ADE" w14:paraId="51D84E4E" w14:textId="77777777" w:rsidTr="004F7184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52AE4" w14:textId="77777777" w:rsidR="00193EF6" w:rsidRPr="00813ADE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813AD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B3E59" w14:textId="4787A96E" w:rsidR="00193EF6" w:rsidRPr="00813ADE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3ADE">
              <w:rPr>
                <w:rFonts w:ascii="Times New Roman" w:hAnsi="Times New Roman" w:cs="Times New Roman"/>
              </w:rPr>
              <w:t>Insofsiz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ijrochilarning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yagona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reyestri</w:t>
            </w:r>
            <w:proofErr w:type="spellEnd"/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3CE27" w14:textId="4F4349CB" w:rsidR="00193EF6" w:rsidRPr="00813ADE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3ADE">
              <w:rPr>
                <w:rFonts w:ascii="Times New Roman" w:hAnsi="Times New Roman" w:cs="Times New Roman"/>
              </w:rPr>
              <w:t>Insofsiz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ijrochilarning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yagona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reyestrida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to‘g‘risida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yozuv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mavjud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bo‘lgan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taqdirda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keyingi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bosqichga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qo‘yilmaydi</w:t>
            </w:r>
            <w:proofErr w:type="spellEnd"/>
            <w:r w:rsidRPr="00813AD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85E58" w14:textId="77A64E4D" w:rsidR="00193EF6" w:rsidRPr="00813ADE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3ADE">
              <w:rPr>
                <w:rFonts w:ascii="Times New Roman" w:hAnsi="Times New Roman" w:cs="Times New Roman"/>
              </w:rPr>
              <w:t>Qonunning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42-moddasi</w:t>
            </w:r>
          </w:p>
        </w:tc>
      </w:tr>
      <w:tr w:rsidR="00193EF6" w:rsidRPr="00813ADE" w14:paraId="77B11D14" w14:textId="77777777" w:rsidTr="004F7184">
        <w:trPr>
          <w:trHeight w:val="1136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0D562" w14:textId="77777777" w:rsidR="00193EF6" w:rsidRPr="00813ADE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813AD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702A5" w14:textId="396F087D" w:rsidR="00193EF6" w:rsidRPr="00813ADE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3ADE">
              <w:rPr>
                <w:rFonts w:ascii="Times New Roman" w:hAnsi="Times New Roman" w:cs="Times New Roman"/>
              </w:rPr>
              <w:t>Manfaatlar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to‘qnashuvi</w:t>
            </w:r>
            <w:proofErr w:type="spellEnd"/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D391B" w14:textId="48005513" w:rsidR="00193EF6" w:rsidRPr="00813ADE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3ADE">
              <w:rPr>
                <w:rFonts w:ascii="Times New Roman" w:hAnsi="Times New Roman" w:cs="Times New Roman"/>
              </w:rPr>
              <w:t>Manfaatlar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to‘qnashuvi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va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affillanganlik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holatlari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mavjud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bo‘lgan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ishtirokchilar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keyingi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bosqichga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qo‘yilmaydi</w:t>
            </w:r>
            <w:proofErr w:type="spellEnd"/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46706" w14:textId="0163DE61" w:rsidR="00193EF6" w:rsidRPr="00813ADE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3ADE">
              <w:rPr>
                <w:rFonts w:ascii="Times New Roman" w:hAnsi="Times New Roman" w:cs="Times New Roman"/>
              </w:rPr>
              <w:t>Qonunning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46-moddasi</w:t>
            </w:r>
          </w:p>
        </w:tc>
      </w:tr>
    </w:tbl>
    <w:p w14:paraId="1A740FE9" w14:textId="60B5888B" w:rsidR="00293494" w:rsidRPr="00813ADE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b/>
          <w:color w:val="auto"/>
          <w:sz w:val="24"/>
          <w:szCs w:val="24"/>
        </w:rPr>
      </w:pPr>
    </w:p>
    <w:p w14:paraId="1A68828D" w14:textId="61A8ED2D" w:rsidR="00F6722E" w:rsidRPr="00813ADE" w:rsidRDefault="000E1044" w:rsidP="000E1044">
      <w:pPr>
        <w:spacing w:after="0" w:line="240" w:lineRule="auto"/>
        <w:rPr>
          <w:rFonts w:ascii="Times New Roman" w:eastAsia="Malgun Gothic" w:hAnsi="Times New Roman" w:cs="Times New Roman"/>
          <w:i/>
          <w:sz w:val="28"/>
          <w:szCs w:val="28"/>
        </w:rPr>
      </w:pPr>
      <w:r w:rsidRPr="00813ADE">
        <w:rPr>
          <w:rFonts w:ascii="Times New Roman" w:eastAsia="Malgun Gothic" w:hAnsi="Times New Roman" w:cs="Times New Roman"/>
          <w:i/>
          <w:sz w:val="28"/>
          <w:szCs w:val="28"/>
        </w:rPr>
        <w:t xml:space="preserve"> </w:t>
      </w:r>
      <w:r w:rsidR="00596CFC" w:rsidRPr="00813ADE">
        <w:rPr>
          <w:rFonts w:ascii="Times New Roman" w:eastAsia="Malgun Gothic" w:hAnsi="Times New Roman" w:cs="Times New Roman"/>
          <w:i/>
          <w:sz w:val="28"/>
          <w:szCs w:val="28"/>
        </w:rPr>
        <w:br w:type="page"/>
      </w:r>
    </w:p>
    <w:p w14:paraId="5597B4A0" w14:textId="77777777" w:rsidR="00F6722E" w:rsidRPr="00813ADE" w:rsidRDefault="00F6722E" w:rsidP="00F6722E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</w:rPr>
      </w:pPr>
      <w:bookmarkStart w:id="2" w:name="_Hlk228386916"/>
      <w:r w:rsidRPr="00813ADE">
        <w:rPr>
          <w:rFonts w:ascii="Times New Roman" w:eastAsia="Malgun Gothic" w:hAnsi="Times New Roman" w:cs="Times New Roman"/>
          <w:i/>
          <w:sz w:val="28"/>
        </w:rPr>
        <w:lastRenderedPageBreak/>
        <w:t>1-</w:t>
      </w:r>
      <w:proofErr w:type="spellStart"/>
      <w:r w:rsidRPr="00813ADE">
        <w:rPr>
          <w:rFonts w:ascii="Times New Roman" w:eastAsia="Malgun Gothic" w:hAnsi="Times New Roman" w:cs="Times New Roman"/>
          <w:i/>
          <w:sz w:val="28"/>
          <w:lang w:val="en-US"/>
        </w:rPr>
        <w:t>shakl</w:t>
      </w:r>
      <w:proofErr w:type="spellEnd"/>
    </w:p>
    <w:p w14:paraId="24C3ACA6" w14:textId="2D4F2796" w:rsidR="00F6722E" w:rsidRPr="00813ADE" w:rsidRDefault="00F6722E" w:rsidP="00F6722E">
      <w:pPr>
        <w:jc w:val="right"/>
        <w:rPr>
          <w:rFonts w:ascii="Times New Roman" w:hAnsi="Times New Roman" w:cs="Times New Roman"/>
          <w:i/>
        </w:rPr>
      </w:pPr>
    </w:p>
    <w:p w14:paraId="01C3309A" w14:textId="77777777" w:rsidR="00F6722E" w:rsidRPr="00813ADE" w:rsidRDefault="00F6722E" w:rsidP="00F6722E">
      <w:pPr>
        <w:jc w:val="center"/>
        <w:rPr>
          <w:rFonts w:ascii="Times New Roman" w:hAnsi="Times New Roman" w:cs="Times New Roman"/>
          <w:i/>
        </w:rPr>
      </w:pPr>
    </w:p>
    <w:p w14:paraId="1553C505" w14:textId="221D1B01" w:rsidR="00F6722E" w:rsidRPr="00813ADE" w:rsidRDefault="00F6722E" w:rsidP="00F6722E">
      <w:pPr>
        <w:jc w:val="center"/>
        <w:rPr>
          <w:rFonts w:ascii="Times New Roman" w:hAnsi="Times New Roman" w:cs="Times New Roman"/>
          <w:i/>
        </w:rPr>
      </w:pPr>
      <w:r w:rsidRPr="00813ADE">
        <w:rPr>
          <w:rFonts w:ascii="Times New Roman" w:hAnsi="Times New Roman" w:cs="Times New Roman"/>
          <w:i/>
          <w:lang w:val="en-US"/>
        </w:rPr>
        <w:t>ISHTIROKCHINING</w:t>
      </w:r>
      <w:r w:rsidRPr="00813ADE">
        <w:rPr>
          <w:rFonts w:ascii="Times New Roman" w:hAnsi="Times New Roman" w:cs="Times New Roman"/>
          <w:i/>
        </w:rPr>
        <w:t xml:space="preserve"> </w:t>
      </w:r>
      <w:r w:rsidRPr="00813ADE">
        <w:rPr>
          <w:rFonts w:ascii="Times New Roman" w:hAnsi="Times New Roman" w:cs="Times New Roman"/>
          <w:i/>
          <w:lang w:val="en-US"/>
        </w:rPr>
        <w:t>FIRMA</w:t>
      </w:r>
      <w:r w:rsidRPr="00813ADE">
        <w:rPr>
          <w:rFonts w:ascii="Times New Roman" w:hAnsi="Times New Roman" w:cs="Times New Roman"/>
          <w:i/>
        </w:rPr>
        <w:t xml:space="preserve"> </w:t>
      </w:r>
      <w:r w:rsidRPr="00813ADE">
        <w:rPr>
          <w:rFonts w:ascii="Times New Roman" w:hAnsi="Times New Roman" w:cs="Times New Roman"/>
          <w:i/>
          <w:lang w:val="en-US"/>
        </w:rPr>
        <w:t>BLANKIDA</w:t>
      </w:r>
    </w:p>
    <w:p w14:paraId="49BA1A52" w14:textId="77777777" w:rsidR="00F6722E" w:rsidRPr="00813ADE" w:rsidRDefault="00F6722E" w:rsidP="00F6722E">
      <w:pPr>
        <w:rPr>
          <w:rFonts w:ascii="Times New Roman" w:hAnsi="Times New Roman" w:cs="Times New Roman"/>
          <w:i/>
        </w:rPr>
      </w:pPr>
      <w:r w:rsidRPr="00813ADE">
        <w:rPr>
          <w:rFonts w:ascii="Times New Roman" w:hAnsi="Times New Roman" w:cs="Times New Roman"/>
          <w:i/>
        </w:rPr>
        <w:t>№:___________</w:t>
      </w:r>
    </w:p>
    <w:p w14:paraId="03909CE6" w14:textId="5711F597" w:rsidR="00F6722E" w:rsidRPr="00813ADE" w:rsidRDefault="00F6722E" w:rsidP="00F6722E">
      <w:pPr>
        <w:rPr>
          <w:rFonts w:ascii="Times New Roman" w:hAnsi="Times New Roman" w:cs="Times New Roman"/>
          <w:i/>
        </w:rPr>
      </w:pPr>
      <w:r w:rsidRPr="00813ADE">
        <w:rPr>
          <w:rFonts w:ascii="Times New Roman" w:hAnsi="Times New Roman" w:cs="Times New Roman"/>
          <w:i/>
          <w:lang w:val="en-US"/>
        </w:rPr>
        <w:t>Sana</w:t>
      </w:r>
      <w:r w:rsidRPr="00813ADE">
        <w:rPr>
          <w:rFonts w:ascii="Times New Roman" w:hAnsi="Times New Roman" w:cs="Times New Roman"/>
          <w:i/>
        </w:rPr>
        <w:t>: _______</w:t>
      </w:r>
    </w:p>
    <w:p w14:paraId="5DDFE69D" w14:textId="77777777" w:rsidR="00F6722E" w:rsidRPr="00813ADE" w:rsidRDefault="00F6722E" w:rsidP="00F6722E">
      <w:pPr>
        <w:rPr>
          <w:rFonts w:ascii="Times New Roman" w:hAnsi="Times New Roman" w:cs="Times New Roman"/>
        </w:rPr>
      </w:pPr>
    </w:p>
    <w:p w14:paraId="5523D901" w14:textId="3B9EF2AF" w:rsidR="00F6722E" w:rsidRPr="00813ADE" w:rsidRDefault="00F6722E" w:rsidP="00F6722E">
      <w:pPr>
        <w:jc w:val="right"/>
        <w:rPr>
          <w:rFonts w:ascii="Times New Roman" w:hAnsi="Times New Roman" w:cs="Times New Roman"/>
        </w:rPr>
      </w:pPr>
      <w:proofErr w:type="spellStart"/>
      <w:r w:rsidRPr="00813ADE">
        <w:rPr>
          <w:rFonts w:ascii="Times New Roman" w:eastAsia="Times New Roman" w:hAnsi="Times New Roman" w:cs="Times New Roman"/>
          <w:b/>
          <w:bCs/>
          <w:color w:val="auto"/>
          <w:spacing w:val="-5"/>
          <w:lang w:val="en-US"/>
        </w:rPr>
        <w:t>Xarid</w:t>
      </w:r>
      <w:proofErr w:type="spellEnd"/>
      <w:r w:rsidRPr="00813ADE">
        <w:rPr>
          <w:rFonts w:ascii="Times New Roman" w:eastAsia="Times New Roman" w:hAnsi="Times New Roman" w:cs="Times New Roman"/>
          <w:b/>
          <w:bCs/>
          <w:color w:val="auto"/>
          <w:spacing w:val="-5"/>
        </w:rPr>
        <w:t xml:space="preserve"> </w:t>
      </w:r>
      <w:proofErr w:type="spellStart"/>
      <w:r w:rsidRPr="00813ADE">
        <w:rPr>
          <w:rFonts w:ascii="Times New Roman" w:eastAsia="Times New Roman" w:hAnsi="Times New Roman" w:cs="Times New Roman"/>
          <w:b/>
          <w:bCs/>
          <w:color w:val="auto"/>
          <w:spacing w:val="-5"/>
          <w:lang w:val="en-US"/>
        </w:rPr>
        <w:t>komissiyasiga</w:t>
      </w:r>
      <w:proofErr w:type="spellEnd"/>
    </w:p>
    <w:p w14:paraId="5B48F0ED" w14:textId="2086644A" w:rsidR="00F6722E" w:rsidRPr="00813ADE" w:rsidRDefault="00F6722E" w:rsidP="00F6722E">
      <w:pPr>
        <w:jc w:val="center"/>
        <w:rPr>
          <w:rFonts w:ascii="Times New Roman" w:hAnsi="Times New Roman" w:cs="Times New Roman"/>
          <w:b/>
        </w:rPr>
      </w:pPr>
      <w:bookmarkStart w:id="3" w:name="_Hlk215840950"/>
      <w:r w:rsidRPr="00813ADE">
        <w:rPr>
          <w:rFonts w:ascii="Times New Roman" w:hAnsi="Times New Roman" w:cs="Times New Roman"/>
          <w:b/>
          <w:lang w:val="en-US"/>
        </w:rPr>
        <w:t>ARIZA</w:t>
      </w:r>
    </w:p>
    <w:p w14:paraId="04313B02" w14:textId="55E3282D" w:rsidR="00F6722E" w:rsidRPr="00813ADE" w:rsidRDefault="00ED2B98" w:rsidP="00F6722E">
      <w:pPr>
        <w:ind w:firstLine="540"/>
        <w:jc w:val="both"/>
        <w:rPr>
          <w:rFonts w:ascii="Times New Roman" w:hAnsi="Times New Roman" w:cs="Times New Roman"/>
        </w:rPr>
      </w:pPr>
      <w:proofErr w:type="spellStart"/>
      <w:r w:rsidRPr="00813ADE">
        <w:rPr>
          <w:rFonts w:ascii="Times New Roman" w:hAnsi="Times New Roman" w:cs="Times New Roman"/>
          <w:lang w:val="en-US"/>
        </w:rPr>
        <w:t>Xarid</w:t>
      </w:r>
      <w:proofErr w:type="spellEnd"/>
      <w:r w:rsidRPr="00813ADE">
        <w:rPr>
          <w:rFonts w:ascii="Times New Roman" w:hAnsi="Times New Roman" w:cs="Times New Roman"/>
        </w:rPr>
        <w:t xml:space="preserve"> (</w:t>
      </w:r>
      <w:proofErr w:type="spellStart"/>
      <w:r w:rsidR="00E03454" w:rsidRPr="00813ADE">
        <w:rPr>
          <w:rFonts w:ascii="Times New Roman" w:hAnsi="Times New Roman" w:cs="Times New Roman"/>
          <w:lang w:val="en-US"/>
        </w:rPr>
        <w:t>tanlash</w:t>
      </w:r>
      <w:proofErr w:type="spellEnd"/>
      <w:r w:rsidRPr="00813ADE">
        <w:rPr>
          <w:rFonts w:ascii="Times New Roman" w:hAnsi="Times New Roman" w:cs="Times New Roman"/>
        </w:rPr>
        <w:t xml:space="preserve">) </w:t>
      </w:r>
      <w:proofErr w:type="spellStart"/>
      <w:r w:rsidRPr="00813ADE">
        <w:rPr>
          <w:rFonts w:ascii="Times New Roman" w:hAnsi="Times New Roman" w:cs="Times New Roman"/>
          <w:lang w:val="en-US"/>
        </w:rPr>
        <w:t>savdolari</w:t>
      </w:r>
      <w:r w:rsidR="00A404CF" w:rsidRPr="00813ADE">
        <w:rPr>
          <w:rFonts w:ascii="Times New Roman" w:hAnsi="Times New Roman" w:cs="Times New Roman"/>
          <w:lang w:val="en-US"/>
        </w:rPr>
        <w:t>da</w:t>
      </w:r>
      <w:proofErr w:type="spellEnd"/>
      <w:r w:rsidRPr="00813ADE">
        <w:rPr>
          <w:rFonts w:ascii="Times New Roman" w:hAnsi="Times New Roman" w:cs="Times New Roman"/>
        </w:rPr>
        <w:t xml:space="preserve"> №_____ </w:t>
      </w:r>
      <w:proofErr w:type="spellStart"/>
      <w:proofErr w:type="gramStart"/>
      <w:r w:rsidRPr="00813ADE">
        <w:rPr>
          <w:rFonts w:ascii="Times New Roman" w:hAnsi="Times New Roman" w:cs="Times New Roman"/>
          <w:lang w:val="en-US"/>
        </w:rPr>
        <w:t>bo</w:t>
      </w:r>
      <w:proofErr w:type="spellEnd"/>
      <w:r w:rsidRPr="00813ADE">
        <w:rPr>
          <w:rFonts w:ascii="Times New Roman" w:hAnsi="Times New Roman" w:cs="Times New Roman"/>
        </w:rPr>
        <w:t>‘</w:t>
      </w:r>
      <w:proofErr w:type="spellStart"/>
      <w:proofErr w:type="gramEnd"/>
      <w:r w:rsidRPr="00813ADE">
        <w:rPr>
          <w:rFonts w:ascii="Times New Roman" w:hAnsi="Times New Roman" w:cs="Times New Roman"/>
          <w:lang w:val="en-US"/>
        </w:rPr>
        <w:t>yicha</w:t>
      </w:r>
      <w:proofErr w:type="spellEnd"/>
      <w:r w:rsidRPr="00813ADE">
        <w:rPr>
          <w:rFonts w:ascii="Times New Roman" w:hAnsi="Times New Roman" w:cs="Times New Roman"/>
        </w:rPr>
        <w:t xml:space="preserve"> </w:t>
      </w:r>
      <w:r w:rsidRPr="00813ADE">
        <w:rPr>
          <w:rFonts w:ascii="Times New Roman" w:hAnsi="Times New Roman" w:cs="Times New Roman"/>
          <w:i/>
          <w:iCs/>
        </w:rPr>
        <w:t>(</w:t>
      </w:r>
      <w:proofErr w:type="spellStart"/>
      <w:r w:rsidRPr="00813ADE">
        <w:rPr>
          <w:rFonts w:ascii="Times New Roman" w:hAnsi="Times New Roman" w:cs="Times New Roman"/>
          <w:i/>
          <w:iCs/>
          <w:lang w:val="en-US"/>
        </w:rPr>
        <w:t>loyiha</w:t>
      </w:r>
      <w:proofErr w:type="spellEnd"/>
      <w:r w:rsidRPr="00813A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13ADE">
        <w:rPr>
          <w:rFonts w:ascii="Times New Roman" w:hAnsi="Times New Roman" w:cs="Times New Roman"/>
          <w:i/>
          <w:iCs/>
          <w:lang w:val="en-US"/>
        </w:rPr>
        <w:t>nomi</w:t>
      </w:r>
      <w:proofErr w:type="spellEnd"/>
      <w:r w:rsidRPr="00813ADE">
        <w:rPr>
          <w:rFonts w:ascii="Times New Roman" w:hAnsi="Times New Roman" w:cs="Times New Roman"/>
          <w:i/>
          <w:iCs/>
        </w:rPr>
        <w:t xml:space="preserve"> </w:t>
      </w:r>
      <w:r w:rsidRPr="00813ADE">
        <w:rPr>
          <w:rFonts w:ascii="Times New Roman" w:hAnsi="Times New Roman" w:cs="Times New Roman"/>
          <w:i/>
          <w:iCs/>
          <w:lang w:val="en-US"/>
        </w:rPr>
        <w:t>ko</w:t>
      </w:r>
      <w:r w:rsidRPr="00813ADE">
        <w:rPr>
          <w:rFonts w:ascii="Times New Roman" w:hAnsi="Times New Roman" w:cs="Times New Roman"/>
          <w:i/>
          <w:iCs/>
        </w:rPr>
        <w:t>‘</w:t>
      </w:r>
      <w:proofErr w:type="spellStart"/>
      <w:r w:rsidRPr="00813ADE">
        <w:rPr>
          <w:rFonts w:ascii="Times New Roman" w:hAnsi="Times New Roman" w:cs="Times New Roman"/>
          <w:i/>
          <w:iCs/>
          <w:lang w:val="en-US"/>
        </w:rPr>
        <w:t>rsatiladi</w:t>
      </w:r>
      <w:proofErr w:type="spellEnd"/>
      <w:r w:rsidRPr="00813ADE">
        <w:rPr>
          <w:rFonts w:ascii="Times New Roman" w:hAnsi="Times New Roman" w:cs="Times New Roman"/>
          <w:i/>
          <w:iCs/>
        </w:rPr>
        <w:t>)</w:t>
      </w:r>
      <w:r w:rsidRPr="00813ADE">
        <w:rPr>
          <w:rFonts w:ascii="Times New Roman" w:hAnsi="Times New Roman" w:cs="Times New Roman"/>
        </w:rPr>
        <w:t xml:space="preserve"> </w:t>
      </w:r>
      <w:proofErr w:type="spellStart"/>
      <w:r w:rsidR="00DF1974" w:rsidRPr="00813ADE">
        <w:rPr>
          <w:rFonts w:ascii="Times New Roman" w:hAnsi="Times New Roman" w:cs="Times New Roman"/>
          <w:lang w:val="en-US"/>
        </w:rPr>
        <w:t>tovar</w:t>
      </w:r>
      <w:r w:rsidRPr="00813ADE">
        <w:rPr>
          <w:rFonts w:ascii="Times New Roman" w:hAnsi="Times New Roman" w:cs="Times New Roman"/>
          <w:lang w:val="en-US"/>
        </w:rPr>
        <w:t>larni</w:t>
      </w:r>
      <w:proofErr w:type="spellEnd"/>
      <w:r w:rsidRPr="00813ADE">
        <w:rPr>
          <w:rFonts w:ascii="Times New Roman" w:hAnsi="Times New Roman" w:cs="Times New Roman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xarid</w:t>
      </w:r>
      <w:proofErr w:type="spellEnd"/>
      <w:r w:rsidRPr="00813ADE">
        <w:rPr>
          <w:rFonts w:ascii="Times New Roman" w:hAnsi="Times New Roman" w:cs="Times New Roman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qilish</w:t>
      </w:r>
      <w:proofErr w:type="spellEnd"/>
      <w:r w:rsidRPr="00813ADE">
        <w:rPr>
          <w:rFonts w:ascii="Times New Roman" w:hAnsi="Times New Roman" w:cs="Times New Roman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uchun</w:t>
      </w:r>
      <w:proofErr w:type="spellEnd"/>
      <w:r w:rsidRPr="00813ADE">
        <w:rPr>
          <w:rFonts w:ascii="Times New Roman" w:hAnsi="Times New Roman" w:cs="Times New Roman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tuzilgan</w:t>
      </w:r>
      <w:proofErr w:type="spellEnd"/>
      <w:r w:rsidRPr="00813ADE">
        <w:rPr>
          <w:rFonts w:ascii="Times New Roman" w:hAnsi="Times New Roman" w:cs="Times New Roman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xarid</w:t>
      </w:r>
      <w:proofErr w:type="spellEnd"/>
      <w:r w:rsidRPr="00813ADE">
        <w:rPr>
          <w:rFonts w:ascii="Times New Roman" w:hAnsi="Times New Roman" w:cs="Times New Roman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hujjatlarini</w:t>
      </w:r>
      <w:proofErr w:type="spellEnd"/>
      <w:r w:rsidRPr="00813ADE">
        <w:rPr>
          <w:rFonts w:ascii="Times New Roman" w:hAnsi="Times New Roman" w:cs="Times New Roman"/>
        </w:rPr>
        <w:t xml:space="preserve"> </w:t>
      </w:r>
      <w:r w:rsidRPr="00813ADE">
        <w:rPr>
          <w:rFonts w:ascii="Times New Roman" w:hAnsi="Times New Roman" w:cs="Times New Roman"/>
          <w:lang w:val="en-US"/>
        </w:rPr>
        <w:t>o</w:t>
      </w:r>
      <w:r w:rsidRPr="00813ADE">
        <w:rPr>
          <w:rFonts w:ascii="Times New Roman" w:hAnsi="Times New Roman" w:cs="Times New Roman"/>
        </w:rPr>
        <w:t>‘</w:t>
      </w:r>
      <w:proofErr w:type="spellStart"/>
      <w:r w:rsidRPr="00813ADE">
        <w:rPr>
          <w:rFonts w:ascii="Times New Roman" w:hAnsi="Times New Roman" w:cs="Times New Roman"/>
          <w:lang w:val="en-US"/>
        </w:rPr>
        <w:t>rganib</w:t>
      </w:r>
      <w:proofErr w:type="spellEnd"/>
      <w:r w:rsidRPr="00813ADE">
        <w:rPr>
          <w:rFonts w:ascii="Times New Roman" w:hAnsi="Times New Roman" w:cs="Times New Roman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chiqib</w:t>
      </w:r>
      <w:proofErr w:type="spellEnd"/>
      <w:r w:rsidRPr="00813ADE">
        <w:rPr>
          <w:rFonts w:ascii="Times New Roman" w:hAnsi="Times New Roman" w:cs="Times New Roman"/>
        </w:rPr>
        <w:t xml:space="preserve">, </w:t>
      </w:r>
      <w:r w:rsidRPr="00813ADE">
        <w:rPr>
          <w:rFonts w:ascii="Times New Roman" w:hAnsi="Times New Roman" w:cs="Times New Roman"/>
          <w:lang w:val="en-US"/>
        </w:rPr>
        <w:t>biz</w:t>
      </w:r>
      <w:r w:rsidRPr="00813ADE">
        <w:rPr>
          <w:rFonts w:ascii="Times New Roman" w:hAnsi="Times New Roman" w:cs="Times New Roman"/>
        </w:rPr>
        <w:t xml:space="preserve">, </w:t>
      </w:r>
      <w:proofErr w:type="spellStart"/>
      <w:r w:rsidRPr="00813ADE">
        <w:rPr>
          <w:rFonts w:ascii="Times New Roman" w:hAnsi="Times New Roman" w:cs="Times New Roman"/>
          <w:lang w:val="en-US"/>
        </w:rPr>
        <w:t>quyida</w:t>
      </w:r>
      <w:proofErr w:type="spellEnd"/>
      <w:r w:rsidRPr="00813ADE">
        <w:rPr>
          <w:rFonts w:ascii="Times New Roman" w:hAnsi="Times New Roman" w:cs="Times New Roman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imzo</w:t>
      </w:r>
      <w:proofErr w:type="spellEnd"/>
      <w:r w:rsidRPr="00813ADE">
        <w:rPr>
          <w:rFonts w:ascii="Times New Roman" w:hAnsi="Times New Roman" w:cs="Times New Roman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chek</w:t>
      </w:r>
      <w:r w:rsidR="004F7184" w:rsidRPr="00813ADE">
        <w:rPr>
          <w:rFonts w:ascii="Times New Roman" w:hAnsi="Times New Roman" w:cs="Times New Roman"/>
          <w:lang w:val="en-US"/>
        </w:rPr>
        <w:t>uvchilar</w:t>
      </w:r>
      <w:proofErr w:type="spellEnd"/>
      <w:r w:rsidRPr="00813ADE">
        <w:rPr>
          <w:rFonts w:ascii="Times New Roman" w:hAnsi="Times New Roman" w:cs="Times New Roman"/>
        </w:rPr>
        <w:t xml:space="preserve"> </w:t>
      </w:r>
      <w:r w:rsidRPr="00813ADE">
        <w:rPr>
          <w:rFonts w:ascii="Times New Roman" w:hAnsi="Times New Roman" w:cs="Times New Roman"/>
          <w:i/>
          <w:iCs/>
        </w:rPr>
        <w:t>(</w:t>
      </w:r>
      <w:proofErr w:type="spellStart"/>
      <w:r w:rsidR="00E03454" w:rsidRPr="00813ADE">
        <w:rPr>
          <w:rFonts w:ascii="Times New Roman" w:hAnsi="Times New Roman" w:cs="Times New Roman"/>
          <w:i/>
          <w:iCs/>
          <w:lang w:val="en-US"/>
        </w:rPr>
        <w:t>tanlash</w:t>
      </w:r>
      <w:proofErr w:type="spellEnd"/>
      <w:r w:rsidRPr="00813A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13ADE">
        <w:rPr>
          <w:rFonts w:ascii="Times New Roman" w:hAnsi="Times New Roman" w:cs="Times New Roman"/>
          <w:i/>
          <w:iCs/>
          <w:lang w:val="en-US"/>
        </w:rPr>
        <w:t>ishtirokchisining</w:t>
      </w:r>
      <w:proofErr w:type="spellEnd"/>
      <w:r w:rsidRPr="00813A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13ADE">
        <w:rPr>
          <w:rFonts w:ascii="Times New Roman" w:hAnsi="Times New Roman" w:cs="Times New Roman"/>
          <w:i/>
          <w:iCs/>
          <w:lang w:val="en-US"/>
        </w:rPr>
        <w:t>nomi</w:t>
      </w:r>
      <w:proofErr w:type="spellEnd"/>
      <w:r w:rsidRPr="00813ADE">
        <w:rPr>
          <w:rFonts w:ascii="Times New Roman" w:hAnsi="Times New Roman" w:cs="Times New Roman"/>
          <w:i/>
          <w:iCs/>
        </w:rPr>
        <w:t>)</w:t>
      </w:r>
      <w:r w:rsidRPr="00813ADE">
        <w:rPr>
          <w:rFonts w:ascii="Times New Roman" w:hAnsi="Times New Roman" w:cs="Times New Roman"/>
        </w:rPr>
        <w:t xml:space="preserve">, </w:t>
      </w:r>
      <w:proofErr w:type="spellStart"/>
      <w:r w:rsidR="00E03454" w:rsidRPr="00813ADE">
        <w:rPr>
          <w:rFonts w:ascii="Times New Roman" w:hAnsi="Times New Roman" w:cs="Times New Roman"/>
          <w:lang w:val="en-US"/>
        </w:rPr>
        <w:t>tanlash</w:t>
      </w:r>
      <w:proofErr w:type="spellEnd"/>
      <w:r w:rsidRPr="00813ADE">
        <w:rPr>
          <w:rFonts w:ascii="Times New Roman" w:hAnsi="Times New Roman" w:cs="Times New Roman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hujjatlariga</w:t>
      </w:r>
      <w:proofErr w:type="spellEnd"/>
      <w:r w:rsidRPr="00813ADE">
        <w:rPr>
          <w:rFonts w:ascii="Times New Roman" w:hAnsi="Times New Roman" w:cs="Times New Roman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muvofiq</w:t>
      </w:r>
      <w:proofErr w:type="spellEnd"/>
      <w:r w:rsidRPr="00813ADE">
        <w:rPr>
          <w:rFonts w:ascii="Times New Roman" w:hAnsi="Times New Roman" w:cs="Times New Roman"/>
        </w:rPr>
        <w:t xml:space="preserve"> </w:t>
      </w:r>
      <w:proofErr w:type="spellStart"/>
      <w:r w:rsidR="00B3086B" w:rsidRPr="00813ADE">
        <w:rPr>
          <w:rFonts w:ascii="Times New Roman" w:hAnsi="Times New Roman" w:cs="Times New Roman"/>
          <w:lang w:val="en-US"/>
        </w:rPr>
        <w:t>kompyuter</w:t>
      </w:r>
      <w:proofErr w:type="spellEnd"/>
      <w:r w:rsidR="00B3086B" w:rsidRPr="00813ADE">
        <w:rPr>
          <w:rFonts w:ascii="Times New Roman" w:hAnsi="Times New Roman" w:cs="Times New Roman"/>
        </w:rPr>
        <w:t xml:space="preserve"> </w:t>
      </w:r>
      <w:proofErr w:type="spellStart"/>
      <w:r w:rsidR="00B3086B" w:rsidRPr="00813ADE">
        <w:rPr>
          <w:rFonts w:ascii="Times New Roman" w:hAnsi="Times New Roman" w:cs="Times New Roman"/>
          <w:lang w:val="en-US"/>
        </w:rPr>
        <w:t>texnikalarni</w:t>
      </w:r>
      <w:proofErr w:type="spellEnd"/>
      <w:r w:rsidR="00A404CF" w:rsidRPr="00813ADE">
        <w:rPr>
          <w:rFonts w:ascii="Times New Roman" w:hAnsi="Times New Roman" w:cs="Times New Roman"/>
        </w:rPr>
        <w:t xml:space="preserve"> </w:t>
      </w:r>
      <w:proofErr w:type="spellStart"/>
      <w:r w:rsidR="00A404CF" w:rsidRPr="00813ADE">
        <w:rPr>
          <w:rFonts w:ascii="Times New Roman" w:hAnsi="Times New Roman" w:cs="Times New Roman"/>
          <w:lang w:val="en-US"/>
        </w:rPr>
        <w:t>yetkazib</w:t>
      </w:r>
      <w:proofErr w:type="spellEnd"/>
      <w:r w:rsidR="00A404CF" w:rsidRPr="00813ADE">
        <w:rPr>
          <w:rFonts w:ascii="Times New Roman" w:hAnsi="Times New Roman" w:cs="Times New Roman"/>
        </w:rPr>
        <w:t xml:space="preserve"> </w:t>
      </w:r>
      <w:proofErr w:type="spellStart"/>
      <w:r w:rsidR="00A404CF" w:rsidRPr="00813ADE">
        <w:rPr>
          <w:rFonts w:ascii="Times New Roman" w:hAnsi="Times New Roman" w:cs="Times New Roman"/>
          <w:lang w:val="en-US"/>
        </w:rPr>
        <w:t>berish</w:t>
      </w:r>
      <w:proofErr w:type="spellEnd"/>
      <w:r w:rsidR="00A404CF" w:rsidRPr="00813ADE">
        <w:rPr>
          <w:rFonts w:ascii="Times New Roman" w:hAnsi="Times New Roman" w:cs="Times New Roman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bo</w:t>
      </w:r>
      <w:proofErr w:type="spellEnd"/>
      <w:r w:rsidRPr="00813ADE">
        <w:rPr>
          <w:rFonts w:ascii="Times New Roman" w:hAnsi="Times New Roman" w:cs="Times New Roman"/>
        </w:rPr>
        <w:t>‘</w:t>
      </w:r>
      <w:proofErr w:type="spellStart"/>
      <w:r w:rsidRPr="00813ADE">
        <w:rPr>
          <w:rFonts w:ascii="Times New Roman" w:hAnsi="Times New Roman" w:cs="Times New Roman"/>
          <w:lang w:val="en-US"/>
        </w:rPr>
        <w:t>yicha</w:t>
      </w:r>
      <w:proofErr w:type="spellEnd"/>
      <w:r w:rsidRPr="00813ADE">
        <w:rPr>
          <w:rFonts w:ascii="Times New Roman" w:hAnsi="Times New Roman" w:cs="Times New Roman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elektron</w:t>
      </w:r>
      <w:proofErr w:type="spellEnd"/>
      <w:r w:rsidRPr="00813ADE">
        <w:rPr>
          <w:rFonts w:ascii="Times New Roman" w:hAnsi="Times New Roman" w:cs="Times New Roman"/>
        </w:rPr>
        <w:t xml:space="preserve"> </w:t>
      </w:r>
      <w:proofErr w:type="spellStart"/>
      <w:r w:rsidR="00E03454" w:rsidRPr="00813ADE">
        <w:rPr>
          <w:rFonts w:ascii="Times New Roman" w:hAnsi="Times New Roman" w:cs="Times New Roman"/>
          <w:lang w:val="en-US"/>
        </w:rPr>
        <w:t>tanlash</w:t>
      </w:r>
      <w:r w:rsidRPr="00813ADE">
        <w:rPr>
          <w:rFonts w:ascii="Times New Roman" w:hAnsi="Times New Roman" w:cs="Times New Roman"/>
          <w:lang w:val="en-US"/>
        </w:rPr>
        <w:t>da</w:t>
      </w:r>
      <w:proofErr w:type="spellEnd"/>
      <w:r w:rsidRPr="00813ADE">
        <w:rPr>
          <w:rFonts w:ascii="Times New Roman" w:hAnsi="Times New Roman" w:cs="Times New Roman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ishtirok</w:t>
      </w:r>
      <w:proofErr w:type="spellEnd"/>
      <w:r w:rsidRPr="00813ADE">
        <w:rPr>
          <w:rFonts w:ascii="Times New Roman" w:hAnsi="Times New Roman" w:cs="Times New Roman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etish</w:t>
      </w:r>
      <w:proofErr w:type="spellEnd"/>
      <w:r w:rsidRPr="00813ADE">
        <w:rPr>
          <w:rFonts w:ascii="Times New Roman" w:hAnsi="Times New Roman" w:cs="Times New Roman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niyatidamiz</w:t>
      </w:r>
      <w:proofErr w:type="spellEnd"/>
      <w:r w:rsidRPr="00813ADE">
        <w:rPr>
          <w:rFonts w:ascii="Times New Roman" w:hAnsi="Times New Roman" w:cs="Times New Roman"/>
        </w:rPr>
        <w:t>.</w:t>
      </w:r>
    </w:p>
    <w:p w14:paraId="48A00F77" w14:textId="77777777" w:rsidR="00F6722E" w:rsidRPr="00813ADE" w:rsidRDefault="00F6722E" w:rsidP="00F6722E">
      <w:pPr>
        <w:ind w:firstLine="540"/>
        <w:jc w:val="both"/>
        <w:rPr>
          <w:rFonts w:ascii="Times New Roman" w:hAnsi="Times New Roman" w:cs="Times New Roman"/>
          <w:lang w:val="en-US"/>
        </w:rPr>
      </w:pPr>
      <w:r w:rsidRPr="00813ADE">
        <w:rPr>
          <w:rFonts w:ascii="Times New Roman" w:hAnsi="Times New Roman" w:cs="Times New Roman"/>
          <w:lang w:val="en-US"/>
        </w:rPr>
        <w:t xml:space="preserve">Shu </w:t>
      </w:r>
      <w:proofErr w:type="spellStart"/>
      <w:r w:rsidRPr="00813ADE">
        <w:rPr>
          <w:rFonts w:ascii="Times New Roman" w:hAnsi="Times New Roman" w:cs="Times New Roman"/>
          <w:lang w:val="en-US"/>
        </w:rPr>
        <w:t>munosabat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bilan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quyidagi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hujjatlarni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yuboramiz</w:t>
      </w:r>
      <w:proofErr w:type="spellEnd"/>
      <w:r w:rsidRPr="00813ADE">
        <w:rPr>
          <w:rFonts w:ascii="Times New Roman" w:hAnsi="Times New Roman" w:cs="Times New Roman"/>
          <w:lang w:val="en-US"/>
        </w:rPr>
        <w:t>:</w:t>
      </w:r>
    </w:p>
    <w:p w14:paraId="70D868A6" w14:textId="073952FF" w:rsidR="00ED2B98" w:rsidRPr="00813ADE" w:rsidRDefault="00ED2B98" w:rsidP="0002532F">
      <w:pPr>
        <w:pStyle w:val="a6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813ADE">
        <w:rPr>
          <w:rFonts w:ascii="Times New Roman" w:hAnsi="Times New Roman" w:cs="Times New Roman"/>
          <w:lang w:val="en-US"/>
        </w:rPr>
        <w:t>Elektron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03454" w:rsidRPr="00813ADE">
        <w:rPr>
          <w:rFonts w:ascii="Times New Roman" w:hAnsi="Times New Roman" w:cs="Times New Roman"/>
          <w:lang w:val="en-US"/>
        </w:rPr>
        <w:t>tanlash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ishtirokchisi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813ADE">
        <w:rPr>
          <w:rFonts w:ascii="Times New Roman" w:hAnsi="Times New Roman" w:cs="Times New Roman"/>
          <w:lang w:val="en-US"/>
        </w:rPr>
        <w:t>to‘</w:t>
      </w:r>
      <w:proofErr w:type="gramEnd"/>
      <w:r w:rsidRPr="00813ADE">
        <w:rPr>
          <w:rFonts w:ascii="Times New Roman" w:hAnsi="Times New Roman" w:cs="Times New Roman"/>
          <w:lang w:val="en-US"/>
        </w:rPr>
        <w:t>g‘risida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umumiy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ma’lumotlar</w:t>
      </w:r>
      <w:proofErr w:type="spellEnd"/>
      <w:r w:rsidRPr="00813ADE">
        <w:rPr>
          <w:rFonts w:ascii="Times New Roman" w:hAnsi="Times New Roman" w:cs="Times New Roman"/>
          <w:lang w:val="en-US"/>
        </w:rPr>
        <w:t>;</w:t>
      </w:r>
    </w:p>
    <w:p w14:paraId="4B3BE349" w14:textId="50AE730B" w:rsidR="00ED2B98" w:rsidRPr="00813ADE" w:rsidRDefault="00ED2B98" w:rsidP="0002532F">
      <w:pPr>
        <w:pStyle w:val="a6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813ADE">
        <w:rPr>
          <w:rFonts w:ascii="Times New Roman" w:hAnsi="Times New Roman" w:cs="Times New Roman"/>
          <w:lang w:val="en-US"/>
        </w:rPr>
        <w:t xml:space="preserve">___ </w:t>
      </w:r>
      <w:proofErr w:type="spellStart"/>
      <w:r w:rsidRPr="00813ADE">
        <w:rPr>
          <w:rFonts w:ascii="Times New Roman" w:hAnsi="Times New Roman" w:cs="Times New Roman"/>
          <w:lang w:val="en-US"/>
        </w:rPr>
        <w:t>varaqdan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iborat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malakaviy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hujjatlar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813ADE">
        <w:rPr>
          <w:rFonts w:ascii="Times New Roman" w:hAnsi="Times New Roman" w:cs="Times New Roman"/>
          <w:lang w:val="en-US"/>
        </w:rPr>
        <w:t>to‘</w:t>
      </w:r>
      <w:proofErr w:type="gramEnd"/>
      <w:r w:rsidRPr="00813ADE">
        <w:rPr>
          <w:rFonts w:ascii="Times New Roman" w:hAnsi="Times New Roman" w:cs="Times New Roman"/>
          <w:lang w:val="en-US"/>
        </w:rPr>
        <w:t>plami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813ADE">
        <w:rPr>
          <w:rFonts w:ascii="Times New Roman" w:hAnsi="Times New Roman" w:cs="Times New Roman"/>
          <w:lang w:val="en-US"/>
        </w:rPr>
        <w:t>varaqlar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soni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ko‘rsatiladi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Pr="00813ADE">
        <w:rPr>
          <w:rFonts w:ascii="Times New Roman" w:hAnsi="Times New Roman" w:cs="Times New Roman"/>
          <w:lang w:val="en-US"/>
        </w:rPr>
        <w:t>broshyura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13ADE">
        <w:rPr>
          <w:rFonts w:ascii="Times New Roman" w:hAnsi="Times New Roman" w:cs="Times New Roman"/>
          <w:lang w:val="en-US"/>
        </w:rPr>
        <w:t>buklet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13ADE">
        <w:rPr>
          <w:rFonts w:ascii="Times New Roman" w:hAnsi="Times New Roman" w:cs="Times New Roman"/>
          <w:lang w:val="en-US"/>
        </w:rPr>
        <w:t>prospekt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va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h.k.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taqdim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etilgan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taqdirda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ularning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soni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ko‘rsatiladi</w:t>
      </w:r>
      <w:proofErr w:type="spellEnd"/>
      <w:r w:rsidRPr="00813ADE">
        <w:rPr>
          <w:rFonts w:ascii="Times New Roman" w:hAnsi="Times New Roman" w:cs="Times New Roman"/>
          <w:lang w:val="en-US"/>
        </w:rPr>
        <w:t>);</w:t>
      </w:r>
      <w:r w:rsidR="00152426" w:rsidRPr="00152426">
        <w:rPr>
          <w:rFonts w:ascii="Times New Roman" w:hAnsi="Times New Roman" w:cs="Times New Roman"/>
          <w:i/>
          <w:lang w:val="en-US"/>
        </w:rPr>
        <w:t xml:space="preserve"> </w:t>
      </w:r>
    </w:p>
    <w:p w14:paraId="41671B29" w14:textId="77777777" w:rsidR="00ED2B98" w:rsidRPr="00813ADE" w:rsidRDefault="00ED2B98" w:rsidP="0002532F">
      <w:pPr>
        <w:pStyle w:val="a6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813ADE">
        <w:rPr>
          <w:rFonts w:ascii="Times New Roman" w:hAnsi="Times New Roman" w:cs="Times New Roman"/>
          <w:lang w:val="en-US"/>
        </w:rPr>
        <w:t>Texnik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taklif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813ADE">
        <w:rPr>
          <w:rFonts w:ascii="Times New Roman" w:hAnsi="Times New Roman" w:cs="Times New Roman"/>
          <w:lang w:val="en-US"/>
        </w:rPr>
        <w:t>varaqlar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soni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813ADE">
        <w:rPr>
          <w:rFonts w:ascii="Times New Roman" w:hAnsi="Times New Roman" w:cs="Times New Roman"/>
          <w:lang w:val="en-US"/>
        </w:rPr>
        <w:t>ko‘</w:t>
      </w:r>
      <w:proofErr w:type="gramEnd"/>
      <w:r w:rsidRPr="00813ADE">
        <w:rPr>
          <w:rFonts w:ascii="Times New Roman" w:hAnsi="Times New Roman" w:cs="Times New Roman"/>
          <w:lang w:val="en-US"/>
        </w:rPr>
        <w:t>rsatiladi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Pr="00813ADE">
        <w:rPr>
          <w:rFonts w:ascii="Times New Roman" w:hAnsi="Times New Roman" w:cs="Times New Roman"/>
          <w:lang w:val="en-US"/>
        </w:rPr>
        <w:t>broshyura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13ADE">
        <w:rPr>
          <w:rFonts w:ascii="Times New Roman" w:hAnsi="Times New Roman" w:cs="Times New Roman"/>
          <w:lang w:val="en-US"/>
        </w:rPr>
        <w:t>buklet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13ADE">
        <w:rPr>
          <w:rFonts w:ascii="Times New Roman" w:hAnsi="Times New Roman" w:cs="Times New Roman"/>
          <w:lang w:val="en-US"/>
        </w:rPr>
        <w:t>prospekt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va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h.k.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taqdim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etilgan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taqdirda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ularning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soni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ko‘rsatiladi</w:t>
      </w:r>
      <w:proofErr w:type="spellEnd"/>
      <w:r w:rsidRPr="00813ADE">
        <w:rPr>
          <w:rFonts w:ascii="Times New Roman" w:hAnsi="Times New Roman" w:cs="Times New Roman"/>
          <w:lang w:val="en-US"/>
        </w:rPr>
        <w:t>);</w:t>
      </w:r>
    </w:p>
    <w:p w14:paraId="29A30E1D" w14:textId="28DD0074" w:rsidR="00F6722E" w:rsidRPr="00813ADE" w:rsidRDefault="00ED2B98" w:rsidP="0002532F">
      <w:pPr>
        <w:pStyle w:val="a6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813ADE">
        <w:rPr>
          <w:rFonts w:ascii="Times New Roman" w:hAnsi="Times New Roman" w:cs="Times New Roman"/>
          <w:lang w:val="en-US"/>
        </w:rPr>
        <w:t>Boshqa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hujjatlar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813ADE">
        <w:rPr>
          <w:rFonts w:ascii="Times New Roman" w:hAnsi="Times New Roman" w:cs="Times New Roman"/>
          <w:lang w:val="en-US"/>
        </w:rPr>
        <w:t>boshqa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hujjatlar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taqdim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etilganda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ularning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nomi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va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varaqlar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soni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813ADE">
        <w:rPr>
          <w:rFonts w:ascii="Times New Roman" w:hAnsi="Times New Roman" w:cs="Times New Roman"/>
          <w:lang w:val="en-US"/>
        </w:rPr>
        <w:t>ko‘</w:t>
      </w:r>
      <w:proofErr w:type="gramEnd"/>
      <w:r w:rsidRPr="00813ADE">
        <w:rPr>
          <w:rFonts w:ascii="Times New Roman" w:hAnsi="Times New Roman" w:cs="Times New Roman"/>
          <w:lang w:val="en-US"/>
        </w:rPr>
        <w:t>rsatilishi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lozim</w:t>
      </w:r>
      <w:proofErr w:type="spellEnd"/>
      <w:r w:rsidRPr="00813ADE">
        <w:rPr>
          <w:rFonts w:ascii="Times New Roman" w:hAnsi="Times New Roman" w:cs="Times New Roman"/>
          <w:lang w:val="en-US"/>
        </w:rPr>
        <w:t>).</w:t>
      </w:r>
    </w:p>
    <w:p w14:paraId="6F612B86" w14:textId="77777777" w:rsidR="00F6722E" w:rsidRPr="00813ADE" w:rsidRDefault="00F6722E" w:rsidP="00F6722E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/>
          <w:bCs/>
          <w:lang w:val="en-US"/>
        </w:rPr>
      </w:pPr>
    </w:p>
    <w:p w14:paraId="7DCFAE55" w14:textId="77777777" w:rsidR="00F6722E" w:rsidRPr="00813ADE" w:rsidRDefault="00F6722E" w:rsidP="00F6722E">
      <w:pPr>
        <w:ind w:right="201"/>
        <w:jc w:val="both"/>
        <w:rPr>
          <w:rFonts w:ascii="Times New Roman" w:eastAsia="MS Mincho" w:hAnsi="Times New Roman" w:cs="Times New Roman"/>
          <w:lang w:val="en-US"/>
        </w:rPr>
      </w:pPr>
    </w:p>
    <w:bookmarkEnd w:id="3"/>
    <w:p w14:paraId="63DE7872" w14:textId="77777777" w:rsidR="00F6722E" w:rsidRPr="00813ADE" w:rsidRDefault="00F6722E" w:rsidP="00F6722E">
      <w:pPr>
        <w:tabs>
          <w:tab w:val="num" w:pos="360"/>
        </w:tabs>
        <w:ind w:right="-159"/>
        <w:rPr>
          <w:rFonts w:ascii="Times New Roman" w:hAnsi="Times New Roman" w:cs="Times New Roman"/>
          <w:lang w:val="en-US"/>
        </w:rPr>
      </w:pPr>
      <w:proofErr w:type="spellStart"/>
      <w:r w:rsidRPr="00813ADE">
        <w:rPr>
          <w:rFonts w:ascii="Times New Roman" w:hAnsi="Times New Roman" w:cs="Times New Roman"/>
          <w:lang w:val="en-US"/>
        </w:rPr>
        <w:t>Taklifni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tayyorlash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uchun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mas’ul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shaxsning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F.I.O.:</w:t>
      </w:r>
    </w:p>
    <w:p w14:paraId="68BF91BE" w14:textId="77777777" w:rsidR="00F6722E" w:rsidRPr="00813ADE" w:rsidRDefault="00F6722E" w:rsidP="00F6722E">
      <w:pPr>
        <w:tabs>
          <w:tab w:val="num" w:pos="360"/>
        </w:tabs>
        <w:ind w:right="-159"/>
        <w:rPr>
          <w:rFonts w:ascii="Times New Roman" w:hAnsi="Times New Roman" w:cs="Times New Roman"/>
          <w:lang w:val="en-US"/>
        </w:rPr>
      </w:pPr>
    </w:p>
    <w:p w14:paraId="184713A5" w14:textId="77777777" w:rsidR="00F6722E" w:rsidRPr="00813ADE" w:rsidRDefault="00F6722E" w:rsidP="00F6722E">
      <w:pPr>
        <w:tabs>
          <w:tab w:val="num" w:pos="360"/>
        </w:tabs>
        <w:ind w:right="-159"/>
        <w:rPr>
          <w:rFonts w:ascii="Times New Roman" w:hAnsi="Times New Roman" w:cs="Times New Roman"/>
          <w:lang w:val="en-US"/>
        </w:rPr>
      </w:pPr>
      <w:proofErr w:type="spellStart"/>
      <w:r w:rsidRPr="00813ADE">
        <w:rPr>
          <w:rFonts w:ascii="Times New Roman" w:hAnsi="Times New Roman" w:cs="Times New Roman"/>
          <w:lang w:val="en-US"/>
        </w:rPr>
        <w:t>Murojaat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uchun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telefon</w:t>
      </w:r>
      <w:proofErr w:type="spellEnd"/>
      <w:r w:rsidRPr="00813ADE">
        <w:rPr>
          <w:rFonts w:ascii="Times New Roman" w:hAnsi="Times New Roman" w:cs="Times New Roman"/>
          <w:lang w:val="en-US"/>
        </w:rPr>
        <w:t>/</w:t>
      </w:r>
      <w:proofErr w:type="spellStart"/>
      <w:r w:rsidRPr="00813ADE">
        <w:rPr>
          <w:rFonts w:ascii="Times New Roman" w:hAnsi="Times New Roman" w:cs="Times New Roman"/>
          <w:lang w:val="en-US"/>
        </w:rPr>
        <w:t>faks</w:t>
      </w:r>
      <w:proofErr w:type="spellEnd"/>
      <w:r w:rsidRPr="00813ADE">
        <w:rPr>
          <w:rFonts w:ascii="Times New Roman" w:hAnsi="Times New Roman" w:cs="Times New Roman"/>
          <w:lang w:val="en-US"/>
        </w:rPr>
        <w:t>: ____________________________________________</w:t>
      </w:r>
    </w:p>
    <w:p w14:paraId="79C970D0" w14:textId="77777777" w:rsidR="00F6722E" w:rsidRPr="00813ADE" w:rsidRDefault="00F6722E" w:rsidP="00F6722E">
      <w:pPr>
        <w:tabs>
          <w:tab w:val="num" w:pos="360"/>
        </w:tabs>
        <w:ind w:right="-159"/>
        <w:rPr>
          <w:rFonts w:ascii="Times New Roman" w:hAnsi="Times New Roman" w:cs="Times New Roman"/>
          <w:lang w:val="en-US"/>
        </w:rPr>
      </w:pPr>
    </w:p>
    <w:p w14:paraId="3FF9CD87" w14:textId="77777777" w:rsidR="00F6722E" w:rsidRPr="00813ADE" w:rsidRDefault="00F6722E" w:rsidP="00F6722E">
      <w:pPr>
        <w:tabs>
          <w:tab w:val="num" w:pos="360"/>
        </w:tabs>
        <w:ind w:right="-159"/>
        <w:rPr>
          <w:rFonts w:ascii="Times New Roman" w:hAnsi="Times New Roman" w:cs="Times New Roman"/>
          <w:lang w:val="en-US"/>
        </w:rPr>
      </w:pPr>
      <w:proofErr w:type="spellStart"/>
      <w:r w:rsidRPr="00813ADE">
        <w:rPr>
          <w:rFonts w:ascii="Times New Roman" w:hAnsi="Times New Roman" w:cs="Times New Roman"/>
          <w:lang w:val="en-US"/>
        </w:rPr>
        <w:t>Elektron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pochta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manzili</w:t>
      </w:r>
      <w:proofErr w:type="spellEnd"/>
      <w:r w:rsidRPr="00813ADE">
        <w:rPr>
          <w:rFonts w:ascii="Times New Roman" w:hAnsi="Times New Roman" w:cs="Times New Roman"/>
          <w:lang w:val="en-US"/>
        </w:rPr>
        <w:t>: ______________________________</w:t>
      </w:r>
    </w:p>
    <w:p w14:paraId="6D4E9885" w14:textId="77777777" w:rsidR="00F6722E" w:rsidRPr="00813ADE" w:rsidRDefault="00F6722E" w:rsidP="00F6722E">
      <w:pPr>
        <w:tabs>
          <w:tab w:val="num" w:pos="360"/>
        </w:tabs>
        <w:ind w:right="-159"/>
        <w:rPr>
          <w:rFonts w:ascii="Times New Roman" w:hAnsi="Times New Roman" w:cs="Times New Roman"/>
          <w:lang w:val="en-US"/>
        </w:rPr>
      </w:pPr>
    </w:p>
    <w:p w14:paraId="7B3E1668" w14:textId="77777777" w:rsidR="00F6722E" w:rsidRPr="00813ADE" w:rsidRDefault="00F6722E" w:rsidP="00F6722E">
      <w:pPr>
        <w:tabs>
          <w:tab w:val="num" w:pos="360"/>
        </w:tabs>
        <w:ind w:right="-159"/>
        <w:rPr>
          <w:rFonts w:ascii="Times New Roman" w:hAnsi="Times New Roman" w:cs="Times New Roman"/>
          <w:lang w:val="en-US"/>
        </w:rPr>
      </w:pPr>
      <w:r w:rsidRPr="00813ADE">
        <w:rPr>
          <w:rFonts w:ascii="Times New Roman" w:hAnsi="Times New Roman" w:cs="Times New Roman"/>
          <w:lang w:val="en-US"/>
        </w:rPr>
        <w:t xml:space="preserve">Rahbar </w:t>
      </w:r>
      <w:proofErr w:type="spellStart"/>
      <w:r w:rsidRPr="00813ADE">
        <w:rPr>
          <w:rFonts w:ascii="Times New Roman" w:hAnsi="Times New Roman" w:cs="Times New Roman"/>
          <w:lang w:val="en-US"/>
        </w:rPr>
        <w:t>yoki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vakolatli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shaxsning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F.I.O. </w:t>
      </w:r>
      <w:proofErr w:type="spellStart"/>
      <w:r w:rsidRPr="00813ADE">
        <w:rPr>
          <w:rFonts w:ascii="Times New Roman" w:hAnsi="Times New Roman" w:cs="Times New Roman"/>
          <w:lang w:val="en-US"/>
        </w:rPr>
        <w:t>va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imzosi</w:t>
      </w:r>
      <w:proofErr w:type="spellEnd"/>
    </w:p>
    <w:p w14:paraId="17EE89CC" w14:textId="77777777" w:rsidR="00F6722E" w:rsidRPr="00813ADE" w:rsidRDefault="00F6722E" w:rsidP="00F6722E">
      <w:pPr>
        <w:tabs>
          <w:tab w:val="num" w:pos="360"/>
        </w:tabs>
        <w:ind w:right="-159"/>
        <w:rPr>
          <w:rFonts w:ascii="Times New Roman" w:hAnsi="Times New Roman" w:cs="Times New Roman"/>
          <w:lang w:val="en-US"/>
        </w:rPr>
      </w:pPr>
    </w:p>
    <w:p w14:paraId="3D3FD3B2" w14:textId="30AD2266" w:rsidR="00F6722E" w:rsidRPr="00813ADE" w:rsidRDefault="00970FA1" w:rsidP="00F6722E">
      <w:pPr>
        <w:tabs>
          <w:tab w:val="num" w:pos="360"/>
        </w:tabs>
        <w:ind w:right="-159"/>
        <w:rPr>
          <w:rFonts w:ascii="Times New Roman" w:eastAsia="Malgun Gothic" w:hAnsi="Times New Roman" w:cs="Times New Roman"/>
          <w:i/>
          <w:sz w:val="28"/>
          <w:szCs w:val="28"/>
          <w:lang w:val="en-US"/>
        </w:rPr>
      </w:pPr>
      <w:proofErr w:type="spellStart"/>
      <w:r w:rsidRPr="00813ADE">
        <w:rPr>
          <w:rFonts w:ascii="Times New Roman" w:hAnsi="Times New Roman" w:cs="Times New Roman"/>
          <w:lang w:val="en-US"/>
        </w:rPr>
        <w:t>Muhr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o’rni</w:t>
      </w:r>
      <w:proofErr w:type="spellEnd"/>
    </w:p>
    <w:bookmarkEnd w:id="2"/>
    <w:p w14:paraId="78468AEA" w14:textId="77777777" w:rsidR="00F6722E" w:rsidRPr="00813ADE" w:rsidRDefault="00F6722E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sz w:val="28"/>
          <w:szCs w:val="28"/>
          <w:lang w:val="en-US"/>
        </w:rPr>
      </w:pPr>
    </w:p>
    <w:p w14:paraId="141F555B" w14:textId="77777777" w:rsidR="00F6722E" w:rsidRPr="00813ADE" w:rsidRDefault="00F6722E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sz w:val="28"/>
          <w:szCs w:val="28"/>
          <w:lang w:val="en-US"/>
        </w:rPr>
      </w:pPr>
    </w:p>
    <w:p w14:paraId="35333B8E" w14:textId="77777777" w:rsidR="00F6722E" w:rsidRPr="00813ADE" w:rsidRDefault="00F6722E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sz w:val="28"/>
          <w:szCs w:val="28"/>
          <w:lang w:val="en-US"/>
        </w:rPr>
      </w:pPr>
    </w:p>
    <w:p w14:paraId="46CF3AC3" w14:textId="77777777" w:rsidR="00152426" w:rsidRDefault="00152426">
      <w:pPr>
        <w:spacing w:after="0" w:line="240" w:lineRule="auto"/>
        <w:rPr>
          <w:rFonts w:ascii="Times New Roman" w:eastAsia="Malgun Gothic" w:hAnsi="Times New Roman" w:cs="Times New Roman"/>
          <w:i/>
          <w:sz w:val="28"/>
          <w:lang w:val="en-US"/>
        </w:rPr>
      </w:pPr>
      <w:r>
        <w:rPr>
          <w:rFonts w:ascii="Times New Roman" w:eastAsia="Malgun Gothic" w:hAnsi="Times New Roman" w:cs="Times New Roman"/>
          <w:i/>
          <w:sz w:val="28"/>
          <w:lang w:val="en-US"/>
        </w:rPr>
        <w:br w:type="page"/>
      </w:r>
    </w:p>
    <w:p w14:paraId="737E5A95" w14:textId="433441DB" w:rsidR="00970FA1" w:rsidRPr="00813ADE" w:rsidRDefault="00970FA1" w:rsidP="00970FA1">
      <w:pPr>
        <w:jc w:val="right"/>
        <w:rPr>
          <w:rFonts w:ascii="Times New Roman" w:eastAsia="Malgun Gothic" w:hAnsi="Times New Roman" w:cs="Times New Roman"/>
          <w:i/>
          <w:sz w:val="28"/>
          <w:lang w:val="en-US"/>
        </w:rPr>
      </w:pPr>
      <w:bookmarkStart w:id="4" w:name="_Hlk228386957"/>
      <w:r w:rsidRPr="00813ADE">
        <w:rPr>
          <w:rFonts w:ascii="Times New Roman" w:eastAsia="Malgun Gothic" w:hAnsi="Times New Roman" w:cs="Times New Roman"/>
          <w:i/>
          <w:sz w:val="28"/>
          <w:lang w:val="en-US"/>
        </w:rPr>
        <w:lastRenderedPageBreak/>
        <w:t>2-shakl</w:t>
      </w:r>
    </w:p>
    <w:p w14:paraId="5166080E" w14:textId="77777777" w:rsidR="00970FA1" w:rsidRPr="00813ADE" w:rsidRDefault="00970FA1" w:rsidP="00970FA1">
      <w:pPr>
        <w:jc w:val="center"/>
        <w:rPr>
          <w:rFonts w:ascii="Times New Roman" w:eastAsia="Malgun Gothic" w:hAnsi="Times New Roman" w:cs="Times New Roman"/>
          <w:i/>
          <w:lang w:val="en-US"/>
        </w:rPr>
      </w:pPr>
      <w:r w:rsidRPr="00813ADE">
        <w:rPr>
          <w:rFonts w:ascii="Times New Roman" w:eastAsia="Malgun Gothic" w:hAnsi="Times New Roman" w:cs="Times New Roman"/>
          <w:i/>
          <w:lang w:val="en-US"/>
        </w:rPr>
        <w:t>ISHTIROKCHINING FIRMA BLANKIDA</w:t>
      </w:r>
    </w:p>
    <w:p w14:paraId="524FD9BA" w14:textId="77777777" w:rsidR="00970FA1" w:rsidRPr="00813ADE" w:rsidRDefault="00970FA1" w:rsidP="00970FA1">
      <w:pPr>
        <w:rPr>
          <w:rFonts w:ascii="Times New Roman" w:eastAsia="Malgun Gothic" w:hAnsi="Times New Roman" w:cs="Times New Roman"/>
          <w:i/>
          <w:lang w:val="en-US"/>
        </w:rPr>
      </w:pPr>
      <w:r w:rsidRPr="00813ADE">
        <w:rPr>
          <w:rFonts w:ascii="Times New Roman" w:eastAsia="Malgun Gothic" w:hAnsi="Times New Roman" w:cs="Times New Roman"/>
          <w:i/>
          <w:lang w:val="en-US"/>
        </w:rPr>
        <w:t>№:___________</w:t>
      </w:r>
    </w:p>
    <w:p w14:paraId="5C6089D6" w14:textId="77777777" w:rsidR="00970FA1" w:rsidRPr="00813ADE" w:rsidRDefault="00970FA1" w:rsidP="00970FA1">
      <w:pPr>
        <w:rPr>
          <w:rFonts w:ascii="Times New Roman" w:eastAsia="Malgun Gothic" w:hAnsi="Times New Roman" w:cs="Times New Roman"/>
          <w:i/>
          <w:lang w:val="en-US"/>
        </w:rPr>
      </w:pPr>
      <w:r w:rsidRPr="00813ADE">
        <w:rPr>
          <w:rFonts w:ascii="Times New Roman" w:eastAsia="Malgun Gothic" w:hAnsi="Times New Roman" w:cs="Times New Roman"/>
          <w:i/>
          <w:lang w:val="en-US"/>
        </w:rPr>
        <w:t>Sana: _______</w:t>
      </w:r>
    </w:p>
    <w:p w14:paraId="7E94CBB4" w14:textId="77777777" w:rsidR="00970FA1" w:rsidRPr="00813ADE" w:rsidRDefault="00970FA1" w:rsidP="00970FA1">
      <w:pPr>
        <w:pStyle w:val="af3"/>
        <w:ind w:left="6804" w:right="-108" w:hanging="72"/>
        <w:jc w:val="center"/>
        <w:rPr>
          <w:rFonts w:ascii="Times New Roman" w:eastAsia="Malgun Gothic" w:hAnsi="Times New Roman"/>
          <w:b/>
          <w:bCs/>
          <w:sz w:val="24"/>
          <w:szCs w:val="24"/>
          <w:lang w:val="en-US"/>
        </w:rPr>
      </w:pPr>
      <w:proofErr w:type="spellStart"/>
      <w:r w:rsidRPr="00813ADE">
        <w:rPr>
          <w:rFonts w:ascii="Times New Roman" w:eastAsia="Malgun Gothic" w:hAnsi="Times New Roman"/>
          <w:b/>
          <w:bCs/>
          <w:sz w:val="24"/>
          <w:szCs w:val="24"/>
          <w:lang w:val="en-US"/>
        </w:rPr>
        <w:t>Xarid</w:t>
      </w:r>
      <w:proofErr w:type="spellEnd"/>
      <w:r w:rsidRPr="00813ADE">
        <w:rPr>
          <w:rFonts w:ascii="Times New Roman" w:eastAsia="Malgun Gothic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/>
          <w:b/>
          <w:bCs/>
          <w:sz w:val="24"/>
          <w:szCs w:val="24"/>
          <w:lang w:val="en-US"/>
        </w:rPr>
        <w:t>komissiyasiga</w:t>
      </w:r>
      <w:proofErr w:type="spellEnd"/>
    </w:p>
    <w:p w14:paraId="2D57A6FC" w14:textId="77777777" w:rsidR="00970FA1" w:rsidRPr="00813ADE" w:rsidRDefault="00970FA1" w:rsidP="00970FA1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  <w:r w:rsidRPr="00813ADE">
        <w:rPr>
          <w:rFonts w:ascii="Times New Roman" w:eastAsia="Malgun Gothic" w:hAnsi="Times New Roman" w:cs="Times New Roman"/>
          <w:b/>
          <w:bCs/>
          <w:lang w:val="en-US"/>
        </w:rPr>
        <w:t>KAFOLAT XATI</w:t>
      </w:r>
    </w:p>
    <w:p w14:paraId="16ADEF49" w14:textId="77777777" w:rsidR="00970FA1" w:rsidRPr="00813ADE" w:rsidRDefault="00970FA1" w:rsidP="00970FA1">
      <w:pPr>
        <w:jc w:val="both"/>
        <w:rPr>
          <w:rFonts w:ascii="Times New Roman" w:eastAsia="Malgun Gothic" w:hAnsi="Times New Roman" w:cs="Times New Roman"/>
          <w:b/>
          <w:bCs/>
          <w:lang w:val="en-US"/>
        </w:rPr>
      </w:pPr>
    </w:p>
    <w:p w14:paraId="29C17FEA" w14:textId="77777777" w:rsidR="00970FA1" w:rsidRPr="00813ADE" w:rsidRDefault="00970FA1" w:rsidP="00970FA1">
      <w:pPr>
        <w:ind w:firstLine="708"/>
        <w:jc w:val="both"/>
        <w:rPr>
          <w:rFonts w:ascii="Times New Roman" w:eastAsia="Malgun Gothic" w:hAnsi="Times New Roman" w:cs="Times New Roman"/>
          <w:lang w:val="en-US"/>
        </w:rPr>
      </w:pP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Ushbu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bilan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biz ______________________ </w:t>
      </w:r>
      <w:proofErr w:type="gramStart"/>
      <w:r w:rsidRPr="00813ADE">
        <w:rPr>
          <w:rFonts w:ascii="Times New Roman" w:eastAsia="Malgun Gothic" w:hAnsi="Times New Roman" w:cs="Times New Roman"/>
          <w:lang w:val="en-US"/>
        </w:rPr>
        <w:t xml:space="preserve">(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kompaniya</w:t>
      </w:r>
      <w:proofErr w:type="spellEnd"/>
      <w:proofErr w:type="gram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nomi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)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kompaniyasi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</w:p>
    <w:p w14:paraId="7F54F6EA" w14:textId="70BB889F" w:rsidR="00970FA1" w:rsidRPr="00813ADE" w:rsidRDefault="00970FA1" w:rsidP="00970FA1">
      <w:pPr>
        <w:jc w:val="both"/>
        <w:rPr>
          <w:rFonts w:ascii="Times New Roman" w:eastAsia="Malgun Gothic" w:hAnsi="Times New Roman" w:cs="Times New Roman"/>
          <w:lang w:val="en-US"/>
        </w:rPr>
      </w:pPr>
    </w:p>
    <w:p w14:paraId="47B48E40" w14:textId="73C32F74" w:rsidR="00970FA1" w:rsidRPr="00813ADE" w:rsidRDefault="00970FA1" w:rsidP="0019344F">
      <w:pPr>
        <w:ind w:left="851"/>
        <w:jc w:val="both"/>
        <w:rPr>
          <w:rFonts w:ascii="Times New Roman" w:eastAsia="Malgun Gothic" w:hAnsi="Times New Roman" w:cs="Times New Roman"/>
          <w:lang w:val="en-US"/>
        </w:rPr>
      </w:pPr>
      <w:r w:rsidRPr="00813ADE">
        <w:rPr>
          <w:rFonts w:ascii="Times New Roman" w:eastAsia="Malgun Gothic" w:hAnsi="Times New Roman" w:cs="Times New Roman"/>
          <w:lang w:val="en-US"/>
        </w:rPr>
        <w:t xml:space="preserve">-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qayta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tashkil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etish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,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tugatish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bankrotlik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983AE4" w:rsidRPr="00813ADE">
        <w:rPr>
          <w:rFonts w:ascii="Times New Roman" w:eastAsia="Malgun Gothic" w:hAnsi="Times New Roman" w:cs="Times New Roman"/>
          <w:lang w:val="en-US"/>
        </w:rPr>
        <w:t>holatida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proofErr w:type="gramStart"/>
      <w:r w:rsidRPr="00813ADE">
        <w:rPr>
          <w:rFonts w:ascii="Times New Roman" w:eastAsia="Malgun Gothic" w:hAnsi="Times New Roman" w:cs="Times New Roman"/>
          <w:lang w:val="en-US"/>
        </w:rPr>
        <w:t>bo‘</w:t>
      </w:r>
      <w:proofErr w:type="gramEnd"/>
      <w:r w:rsidRPr="00813ADE">
        <w:rPr>
          <w:rFonts w:ascii="Times New Roman" w:eastAsia="Malgun Gothic" w:hAnsi="Times New Roman" w:cs="Times New Roman"/>
          <w:lang w:val="en-US"/>
        </w:rPr>
        <w:t>lmas</w:t>
      </w:r>
      <w:r w:rsidR="00983AE4" w:rsidRPr="00813ADE">
        <w:rPr>
          <w:rFonts w:ascii="Times New Roman" w:eastAsia="Malgun Gothic" w:hAnsi="Times New Roman" w:cs="Times New Roman"/>
          <w:lang w:val="en-US"/>
        </w:rPr>
        <w:t>ligi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>;</w:t>
      </w:r>
    </w:p>
    <w:p w14:paraId="74C1FE9F" w14:textId="5B445A1F" w:rsidR="00970FA1" w:rsidRPr="00813ADE" w:rsidRDefault="00970FA1" w:rsidP="0019344F">
      <w:pPr>
        <w:ind w:left="851"/>
        <w:jc w:val="both"/>
        <w:rPr>
          <w:rFonts w:ascii="Times New Roman" w:eastAsia="Malgun Gothic" w:hAnsi="Times New Roman" w:cs="Times New Roman"/>
          <w:lang w:val="en-US"/>
        </w:rPr>
      </w:pPr>
      <w:r w:rsidRPr="00813ADE">
        <w:rPr>
          <w:rFonts w:ascii="Times New Roman" w:eastAsia="Malgun Gothic" w:hAnsi="Times New Roman" w:cs="Times New Roman"/>
          <w:lang w:val="en-US"/>
        </w:rPr>
        <w:t>- (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buyurtmachining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nomi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)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bilan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sud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arbitraj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muhokamasi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holatida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proofErr w:type="gramStart"/>
      <w:r w:rsidRPr="00813ADE">
        <w:rPr>
          <w:rFonts w:ascii="Times New Roman" w:eastAsia="Malgun Gothic" w:hAnsi="Times New Roman" w:cs="Times New Roman"/>
          <w:lang w:val="en-US"/>
        </w:rPr>
        <w:t>bo‘</w:t>
      </w:r>
      <w:proofErr w:type="gramEnd"/>
      <w:r w:rsidRPr="00813ADE">
        <w:rPr>
          <w:rFonts w:ascii="Times New Roman" w:eastAsia="Malgun Gothic" w:hAnsi="Times New Roman" w:cs="Times New Roman"/>
          <w:lang w:val="en-US"/>
        </w:rPr>
        <w:t>lmas</w:t>
      </w:r>
      <w:r w:rsidR="00983AE4" w:rsidRPr="00813ADE">
        <w:rPr>
          <w:rFonts w:ascii="Times New Roman" w:eastAsia="Malgun Gothic" w:hAnsi="Times New Roman" w:cs="Times New Roman"/>
          <w:lang w:val="en-US"/>
        </w:rPr>
        <w:t>ligi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>;</w:t>
      </w:r>
    </w:p>
    <w:p w14:paraId="5151FDA4" w14:textId="7CAD4D13" w:rsidR="00970FA1" w:rsidRPr="00813ADE" w:rsidRDefault="00970FA1" w:rsidP="0019344F">
      <w:pPr>
        <w:ind w:left="851"/>
        <w:jc w:val="both"/>
        <w:rPr>
          <w:rFonts w:ascii="Times New Roman" w:eastAsia="Malgun Gothic" w:hAnsi="Times New Roman" w:cs="Times New Roman"/>
          <w:lang w:val="en-US"/>
        </w:rPr>
      </w:pPr>
      <w:r w:rsidRPr="00813ADE">
        <w:rPr>
          <w:rFonts w:ascii="Times New Roman" w:eastAsia="Malgun Gothic" w:hAnsi="Times New Roman" w:cs="Times New Roman"/>
          <w:lang w:val="en-US"/>
        </w:rPr>
        <w:t xml:space="preserve">-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Insofsiz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ijrochilarning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yagona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reyestrida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mavjud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emas</w:t>
      </w:r>
      <w:r w:rsidR="00983AE4" w:rsidRPr="00813ADE">
        <w:rPr>
          <w:rFonts w:ascii="Times New Roman" w:eastAsia="Malgun Gothic" w:hAnsi="Times New Roman" w:cs="Times New Roman"/>
          <w:lang w:val="en-US"/>
        </w:rPr>
        <w:t>ligi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>;</w:t>
      </w:r>
    </w:p>
    <w:p w14:paraId="517C5B5D" w14:textId="7CC743C4" w:rsidR="00970FA1" w:rsidRPr="00813ADE" w:rsidRDefault="00970FA1" w:rsidP="0019344F">
      <w:pPr>
        <w:ind w:left="851"/>
        <w:jc w:val="both"/>
        <w:rPr>
          <w:rFonts w:ascii="Times New Roman" w:eastAsia="Malgun Gothic" w:hAnsi="Times New Roman" w:cs="Times New Roman"/>
          <w:lang w:val="en-US"/>
        </w:rPr>
      </w:pPr>
      <w:r w:rsidRPr="00813ADE">
        <w:rPr>
          <w:rFonts w:ascii="Times New Roman" w:eastAsia="Malgun Gothic" w:hAnsi="Times New Roman" w:cs="Times New Roman"/>
          <w:lang w:val="en-US"/>
        </w:rPr>
        <w:t>- (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buyurtmachining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nomi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)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bilan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ilgari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tuzilgan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shartnomalar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proofErr w:type="gramStart"/>
      <w:r w:rsidRPr="00813ADE">
        <w:rPr>
          <w:rFonts w:ascii="Times New Roman" w:eastAsia="Malgun Gothic" w:hAnsi="Times New Roman" w:cs="Times New Roman"/>
          <w:lang w:val="en-US"/>
        </w:rPr>
        <w:t>bo‘</w:t>
      </w:r>
      <w:proofErr w:type="gramEnd"/>
      <w:r w:rsidRPr="00813ADE">
        <w:rPr>
          <w:rFonts w:ascii="Times New Roman" w:eastAsia="Malgun Gothic" w:hAnsi="Times New Roman" w:cs="Times New Roman"/>
          <w:lang w:val="en-US"/>
        </w:rPr>
        <w:t>yicha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lozim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darajada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bajarilmagan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majburiyatlar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mavjud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bo‘lmas</w:t>
      </w:r>
      <w:r w:rsidR="00983AE4" w:rsidRPr="00813ADE">
        <w:rPr>
          <w:rFonts w:ascii="Times New Roman" w:eastAsia="Malgun Gothic" w:hAnsi="Times New Roman" w:cs="Times New Roman"/>
          <w:lang w:val="en-US"/>
        </w:rPr>
        <w:t>ligi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>;</w:t>
      </w:r>
    </w:p>
    <w:p w14:paraId="2AC9D002" w14:textId="508CEA8B" w:rsidR="00970FA1" w:rsidRPr="00813ADE" w:rsidRDefault="00970FA1" w:rsidP="0019344F">
      <w:pPr>
        <w:ind w:left="851"/>
        <w:jc w:val="both"/>
        <w:rPr>
          <w:rFonts w:ascii="Times New Roman" w:eastAsia="Malgun Gothic" w:hAnsi="Times New Roman" w:cs="Times New Roman"/>
          <w:lang w:val="en-US"/>
        </w:rPr>
      </w:pPr>
      <w:r w:rsidRPr="00813ADE">
        <w:rPr>
          <w:rFonts w:ascii="Times New Roman" w:eastAsia="Malgun Gothic" w:hAnsi="Times New Roman" w:cs="Times New Roman"/>
          <w:lang w:val="en-US"/>
        </w:rPr>
        <w:t xml:space="preserve">-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soliqlar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proofErr w:type="gramStart"/>
      <w:r w:rsidRPr="00813ADE">
        <w:rPr>
          <w:rFonts w:ascii="Times New Roman" w:eastAsia="Malgun Gothic" w:hAnsi="Times New Roman" w:cs="Times New Roman"/>
          <w:lang w:val="en-US"/>
        </w:rPr>
        <w:t>yig‘</w:t>
      </w:r>
      <w:proofErr w:type="gramEnd"/>
      <w:r w:rsidRPr="00813ADE">
        <w:rPr>
          <w:rFonts w:ascii="Times New Roman" w:eastAsia="Malgun Gothic" w:hAnsi="Times New Roman" w:cs="Times New Roman"/>
          <w:lang w:val="en-US"/>
        </w:rPr>
        <w:t>imlarni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to‘lash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bo‘yicha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muddati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o‘tkazib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yuborilgan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qarzdorlik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mavjud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bo‘lmas</w:t>
      </w:r>
      <w:r w:rsidR="00983AE4" w:rsidRPr="00813ADE">
        <w:rPr>
          <w:rFonts w:ascii="Times New Roman" w:eastAsia="Malgun Gothic" w:hAnsi="Times New Roman" w:cs="Times New Roman"/>
          <w:lang w:val="en-US"/>
        </w:rPr>
        <w:t>ligi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>;</w:t>
      </w:r>
    </w:p>
    <w:p w14:paraId="657532D2" w14:textId="0BAA0601" w:rsidR="00970FA1" w:rsidRPr="00813ADE" w:rsidRDefault="00970FA1" w:rsidP="0019344F">
      <w:pPr>
        <w:ind w:left="851"/>
        <w:jc w:val="both"/>
        <w:rPr>
          <w:rFonts w:ascii="Times New Roman" w:eastAsia="Malgun Gothic" w:hAnsi="Times New Roman" w:cs="Times New Roman"/>
          <w:lang w:val="en-US"/>
        </w:rPr>
      </w:pPr>
      <w:r w:rsidRPr="00813ADE">
        <w:rPr>
          <w:rFonts w:ascii="Times New Roman" w:eastAsia="Malgun Gothic" w:hAnsi="Times New Roman" w:cs="Times New Roman"/>
          <w:lang w:val="en-US"/>
        </w:rPr>
        <w:t xml:space="preserve">-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imtiyozli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soliq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rejimini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taqdim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etuvchi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>/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moliyaviy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operatsiyalarni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amalga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oshirishda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ma’lumotlarni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oshkor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qilish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taqdim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etishni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nazarda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tutmaydigan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davlatlar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hududlarda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(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offshor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zonalar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) </w:t>
      </w:r>
      <w:proofErr w:type="spellStart"/>
      <w:proofErr w:type="gramStart"/>
      <w:r w:rsidRPr="00813ADE">
        <w:rPr>
          <w:rFonts w:ascii="Times New Roman" w:eastAsia="Malgun Gothic" w:hAnsi="Times New Roman" w:cs="Times New Roman"/>
          <w:lang w:val="en-US"/>
        </w:rPr>
        <w:t>ro‘</w:t>
      </w:r>
      <w:proofErr w:type="gramEnd"/>
      <w:r w:rsidRPr="00813ADE">
        <w:rPr>
          <w:rFonts w:ascii="Times New Roman" w:eastAsia="Malgun Gothic" w:hAnsi="Times New Roman" w:cs="Times New Roman"/>
          <w:lang w:val="en-US"/>
        </w:rPr>
        <w:t>yxatdan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o‘tmagan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bank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hisobvarag‘iga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ega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emas</w:t>
      </w:r>
      <w:r w:rsidR="00983AE4" w:rsidRPr="00813ADE">
        <w:rPr>
          <w:rFonts w:ascii="Times New Roman" w:eastAsia="Malgun Gothic" w:hAnsi="Times New Roman" w:cs="Times New Roman"/>
          <w:lang w:val="en-US"/>
        </w:rPr>
        <w:t>ligini</w:t>
      </w:r>
      <w:proofErr w:type="spellEnd"/>
      <w:r w:rsidR="00983AE4"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983AE4" w:rsidRPr="00813ADE">
        <w:rPr>
          <w:rFonts w:ascii="Times New Roman" w:eastAsia="Malgun Gothic" w:hAnsi="Times New Roman" w:cs="Times New Roman"/>
          <w:lang w:val="en-US"/>
        </w:rPr>
        <w:t>bildira</w:t>
      </w:r>
      <w:r w:rsidRPr="00813ADE">
        <w:rPr>
          <w:rFonts w:ascii="Times New Roman" w:eastAsia="Malgun Gothic" w:hAnsi="Times New Roman" w:cs="Times New Roman"/>
          <w:lang w:val="en-US"/>
        </w:rPr>
        <w:t>miz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>.</w:t>
      </w:r>
    </w:p>
    <w:p w14:paraId="1BCD936C" w14:textId="77777777" w:rsidR="00970FA1" w:rsidRPr="00813ADE" w:rsidRDefault="00970FA1" w:rsidP="00970FA1">
      <w:pPr>
        <w:rPr>
          <w:rFonts w:ascii="Times New Roman" w:eastAsia="Malgun Gothic" w:hAnsi="Times New Roman" w:cs="Times New Roman"/>
          <w:lang w:val="en-US"/>
        </w:rPr>
      </w:pPr>
    </w:p>
    <w:p w14:paraId="389D5360" w14:textId="77777777" w:rsidR="00970FA1" w:rsidRPr="00813ADE" w:rsidRDefault="00970FA1" w:rsidP="00970FA1">
      <w:pPr>
        <w:ind w:firstLine="708"/>
        <w:rPr>
          <w:rFonts w:ascii="Times New Roman" w:eastAsia="Malgun Gothic" w:hAnsi="Times New Roman" w:cs="Times New Roman"/>
          <w:lang w:val="en-US"/>
        </w:rPr>
      </w:pP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Imzolar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>:</w:t>
      </w:r>
    </w:p>
    <w:p w14:paraId="06946C1C" w14:textId="77777777" w:rsidR="00970FA1" w:rsidRPr="00813ADE" w:rsidRDefault="00970FA1" w:rsidP="00970FA1">
      <w:pPr>
        <w:ind w:firstLine="708"/>
        <w:rPr>
          <w:rFonts w:ascii="Times New Roman" w:eastAsia="Malgun Gothic" w:hAnsi="Times New Roman" w:cs="Times New Roman"/>
          <w:lang w:val="en-US"/>
        </w:rPr>
      </w:pPr>
    </w:p>
    <w:p w14:paraId="070426AC" w14:textId="77777777" w:rsidR="00970FA1" w:rsidRPr="00813ADE" w:rsidRDefault="00970FA1" w:rsidP="00970FA1">
      <w:pPr>
        <w:ind w:firstLine="708"/>
        <w:rPr>
          <w:rFonts w:ascii="Times New Roman" w:eastAsia="Malgun Gothic" w:hAnsi="Times New Roman" w:cs="Times New Roman"/>
          <w:lang w:val="en-US"/>
        </w:rPr>
      </w:pPr>
      <w:r w:rsidRPr="00813ADE">
        <w:rPr>
          <w:rFonts w:ascii="Times New Roman" w:eastAsia="Malgun Gothic" w:hAnsi="Times New Roman" w:cs="Times New Roman"/>
          <w:lang w:val="en-US"/>
        </w:rPr>
        <w:t xml:space="preserve">Rahbar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F.I.Sh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>. ______________</w:t>
      </w:r>
    </w:p>
    <w:p w14:paraId="454C4650" w14:textId="77777777" w:rsidR="00970FA1" w:rsidRPr="00813ADE" w:rsidRDefault="00970FA1" w:rsidP="00970FA1">
      <w:pPr>
        <w:rPr>
          <w:rFonts w:ascii="Times New Roman" w:eastAsia="Malgun Gothic" w:hAnsi="Times New Roman" w:cs="Times New Roman"/>
          <w:lang w:val="en-US"/>
        </w:rPr>
      </w:pPr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r w:rsidRPr="00813ADE">
        <w:rPr>
          <w:rFonts w:ascii="Times New Roman" w:eastAsia="Malgun Gothic" w:hAnsi="Times New Roman" w:cs="Times New Roman"/>
          <w:lang w:val="en-US"/>
        </w:rPr>
        <w:tab/>
      </w:r>
    </w:p>
    <w:p w14:paraId="1A323CE3" w14:textId="77777777" w:rsidR="00970FA1" w:rsidRPr="00813ADE" w:rsidRDefault="00970FA1" w:rsidP="00970FA1">
      <w:pPr>
        <w:ind w:firstLine="708"/>
        <w:rPr>
          <w:rFonts w:ascii="Times New Roman" w:eastAsia="Malgun Gothic" w:hAnsi="Times New Roman" w:cs="Times New Roman"/>
          <w:lang w:val="en-US"/>
        </w:rPr>
      </w:pPr>
      <w:r w:rsidRPr="00813ADE">
        <w:rPr>
          <w:rFonts w:ascii="Times New Roman" w:eastAsia="Malgun Gothic" w:hAnsi="Times New Roman" w:cs="Times New Roman"/>
          <w:lang w:val="en-US"/>
        </w:rPr>
        <w:t xml:space="preserve">Bosh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buxgalter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(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moliya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boʻlimi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booʻligʻi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)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F.I.Sh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>. ______________</w:t>
      </w:r>
    </w:p>
    <w:p w14:paraId="1456916E" w14:textId="77777777" w:rsidR="00970FA1" w:rsidRPr="00813ADE" w:rsidRDefault="00970FA1" w:rsidP="00970FA1">
      <w:pPr>
        <w:rPr>
          <w:rFonts w:ascii="Times New Roman" w:eastAsia="Malgun Gothic" w:hAnsi="Times New Roman" w:cs="Times New Roman"/>
          <w:lang w:val="en-US"/>
        </w:rPr>
      </w:pPr>
    </w:p>
    <w:p w14:paraId="5815EEF1" w14:textId="77777777" w:rsidR="00970FA1" w:rsidRPr="00813ADE" w:rsidRDefault="00970FA1" w:rsidP="00970FA1">
      <w:pPr>
        <w:ind w:firstLine="708"/>
        <w:rPr>
          <w:rFonts w:ascii="Times New Roman" w:eastAsia="Malgun Gothic" w:hAnsi="Times New Roman" w:cs="Times New Roman"/>
          <w:lang w:val="en-US"/>
        </w:rPr>
      </w:pP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Yurist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F.I.Sh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>. ______________</w:t>
      </w:r>
    </w:p>
    <w:p w14:paraId="5C7C866A" w14:textId="77777777" w:rsidR="00970FA1" w:rsidRPr="00813ADE" w:rsidRDefault="00970FA1" w:rsidP="00970FA1">
      <w:pPr>
        <w:rPr>
          <w:rFonts w:ascii="Times New Roman" w:eastAsia="Malgun Gothic" w:hAnsi="Times New Roman" w:cs="Times New Roman"/>
          <w:lang w:val="en-US"/>
        </w:rPr>
      </w:pPr>
    </w:p>
    <w:p w14:paraId="303D7BCE" w14:textId="77777777" w:rsidR="00970FA1" w:rsidRPr="00813ADE" w:rsidRDefault="00970FA1" w:rsidP="00970FA1">
      <w:pPr>
        <w:ind w:firstLine="708"/>
        <w:rPr>
          <w:rFonts w:ascii="Times New Roman" w:eastAsia="Malgun Gothic" w:hAnsi="Times New Roman" w:cs="Times New Roman"/>
          <w:lang w:val="en-US"/>
        </w:rPr>
      </w:pP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Muhr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oʻrni</w:t>
      </w:r>
      <w:proofErr w:type="spellEnd"/>
    </w:p>
    <w:bookmarkEnd w:id="4"/>
    <w:p w14:paraId="41C36BDF" w14:textId="77777777" w:rsidR="00970FA1" w:rsidRPr="00813ADE" w:rsidRDefault="00970FA1" w:rsidP="00970FA1">
      <w:pPr>
        <w:rPr>
          <w:rFonts w:ascii="Times New Roman" w:eastAsia="Malgun Gothic" w:hAnsi="Times New Roman" w:cs="Times New Roman"/>
          <w:lang w:val="en-US"/>
        </w:rPr>
      </w:pPr>
    </w:p>
    <w:p w14:paraId="4769DA66" w14:textId="77777777" w:rsidR="00970FA1" w:rsidRPr="00813ADE" w:rsidRDefault="00970FA1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lang w:val="en-US"/>
        </w:rPr>
      </w:pPr>
    </w:p>
    <w:p w14:paraId="7E9E9114" w14:textId="77777777" w:rsidR="00970FA1" w:rsidRPr="00813ADE" w:rsidRDefault="00970FA1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lang w:val="en-US"/>
        </w:rPr>
      </w:pPr>
    </w:p>
    <w:p w14:paraId="77500C33" w14:textId="77777777" w:rsidR="00970FA1" w:rsidRPr="00813ADE" w:rsidRDefault="00970FA1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lang w:val="en-US"/>
        </w:rPr>
      </w:pPr>
    </w:p>
    <w:p w14:paraId="3E22E755" w14:textId="77777777" w:rsidR="00970FA1" w:rsidRPr="00813ADE" w:rsidRDefault="00970FA1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lang w:val="en-US"/>
        </w:rPr>
      </w:pPr>
    </w:p>
    <w:p w14:paraId="24FDF4CA" w14:textId="77777777" w:rsidR="00970FA1" w:rsidRPr="00813ADE" w:rsidRDefault="00970FA1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lang w:val="en-US"/>
        </w:rPr>
      </w:pPr>
    </w:p>
    <w:p w14:paraId="6F19D5FB" w14:textId="77777777" w:rsidR="00970FA1" w:rsidRPr="00813ADE" w:rsidRDefault="00970FA1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lang w:val="en-US"/>
        </w:rPr>
      </w:pPr>
    </w:p>
    <w:p w14:paraId="13457EF1" w14:textId="6533D630" w:rsidR="00596CFC" w:rsidRPr="00813ADE" w:rsidRDefault="006A7661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lang w:val="en-US"/>
        </w:rPr>
      </w:pPr>
      <w:bookmarkStart w:id="5" w:name="_Hlk228386986"/>
      <w:r w:rsidRPr="00813ADE">
        <w:rPr>
          <w:rFonts w:ascii="Times New Roman" w:eastAsia="Malgun Gothic" w:hAnsi="Times New Roman" w:cs="Times New Roman"/>
          <w:i/>
          <w:sz w:val="28"/>
          <w:lang w:val="en-US"/>
        </w:rPr>
        <w:lastRenderedPageBreak/>
        <w:t>3</w:t>
      </w:r>
      <w:r w:rsidR="00596CFC" w:rsidRPr="00813ADE">
        <w:rPr>
          <w:rFonts w:ascii="Times New Roman" w:eastAsia="Malgun Gothic" w:hAnsi="Times New Roman" w:cs="Times New Roman"/>
          <w:i/>
          <w:sz w:val="28"/>
          <w:lang w:val="en-US"/>
        </w:rPr>
        <w:t>-shakl</w:t>
      </w:r>
    </w:p>
    <w:p w14:paraId="6C239D8B" w14:textId="39547112" w:rsidR="00596CFC" w:rsidRPr="00813ADE" w:rsidRDefault="00E03454" w:rsidP="00596CFC">
      <w:pPr>
        <w:autoSpaceDE w:val="0"/>
        <w:autoSpaceDN w:val="0"/>
        <w:adjustRightInd w:val="0"/>
        <w:jc w:val="center"/>
        <w:rPr>
          <w:rFonts w:ascii="Times New Roman" w:eastAsia="Malgun Gothic" w:hAnsi="Times New Roman" w:cs="Times New Roman"/>
          <w:b/>
          <w:bCs/>
          <w:lang w:val="en-US"/>
        </w:rPr>
      </w:pPr>
      <w:proofErr w:type="spellStart"/>
      <w:r w:rsidRPr="00813ADE">
        <w:rPr>
          <w:rFonts w:ascii="Times New Roman" w:eastAsia="Malgun Gothic" w:hAnsi="Times New Roman" w:cs="Times New Roman"/>
          <w:b/>
          <w:bCs/>
          <w:lang w:val="en-US"/>
        </w:rPr>
        <w:t>Tanlash</w:t>
      </w:r>
      <w:proofErr w:type="spellEnd"/>
      <w:r w:rsidR="00596CFC" w:rsidRPr="00813ADE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="00596CFC" w:rsidRPr="00813ADE">
        <w:rPr>
          <w:rFonts w:ascii="Times New Roman" w:eastAsia="Malgun Gothic" w:hAnsi="Times New Roman" w:cs="Times New Roman"/>
          <w:b/>
          <w:bCs/>
          <w:lang w:val="en-US"/>
        </w:rPr>
        <w:t>ishtirokchisi</w:t>
      </w:r>
      <w:proofErr w:type="spellEnd"/>
      <w:r w:rsidR="00596CFC" w:rsidRPr="00813ADE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="00596CFC" w:rsidRPr="00813ADE">
        <w:rPr>
          <w:rFonts w:ascii="Times New Roman" w:eastAsia="Malgun Gothic" w:hAnsi="Times New Roman" w:cs="Times New Roman"/>
          <w:b/>
          <w:bCs/>
          <w:lang w:val="en-US"/>
        </w:rPr>
        <w:t>toʻgʻrisidagi</w:t>
      </w:r>
      <w:proofErr w:type="spellEnd"/>
      <w:r w:rsidR="00596CFC" w:rsidRPr="00813ADE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="00596CFC" w:rsidRPr="00813ADE">
        <w:rPr>
          <w:rFonts w:ascii="Times New Roman" w:eastAsia="Malgun Gothic" w:hAnsi="Times New Roman" w:cs="Times New Roman"/>
          <w:b/>
          <w:bCs/>
          <w:lang w:val="en-US"/>
        </w:rPr>
        <w:t>umumiy</w:t>
      </w:r>
      <w:proofErr w:type="spellEnd"/>
      <w:r w:rsidR="00596CFC" w:rsidRPr="00813ADE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="00596CFC" w:rsidRPr="00813ADE">
        <w:rPr>
          <w:rFonts w:ascii="Times New Roman" w:eastAsia="Malgun Gothic" w:hAnsi="Times New Roman" w:cs="Times New Roman"/>
          <w:b/>
          <w:bCs/>
          <w:lang w:val="en-US"/>
        </w:rPr>
        <w:t>maʼlumotlar</w:t>
      </w:r>
      <w:proofErr w:type="spellEnd"/>
    </w:p>
    <w:p w14:paraId="2D5FCDF7" w14:textId="77777777" w:rsidR="00596CFC" w:rsidRPr="00813ADE" w:rsidRDefault="00596CFC" w:rsidP="00596CFC">
      <w:pPr>
        <w:rPr>
          <w:rFonts w:ascii="Times New Roman" w:eastAsia="Malgun Gothic" w:hAnsi="Times New Roman" w:cs="Times New Roman"/>
          <w:lang w:val="en-US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6337"/>
        <w:gridCol w:w="2546"/>
      </w:tblGrid>
      <w:tr w:rsidR="00596CFC" w:rsidRPr="00813ADE" w14:paraId="2906F78D" w14:textId="77777777" w:rsidTr="00002DF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D48EF" w14:textId="77777777" w:rsidR="00596CFC" w:rsidRPr="00813ADE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  <w:r w:rsidRPr="00813ADE">
              <w:rPr>
                <w:rFonts w:ascii="Times New Roman" w:eastAsia="Malgun Gothic" w:hAnsi="Times New Roman" w:cs="Times New Roman"/>
                <w:b/>
                <w:bCs/>
              </w:rPr>
              <w:t>1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3C840" w14:textId="77777777" w:rsidR="00596CFC" w:rsidRPr="00813ADE" w:rsidRDefault="00596CFC">
            <w:pPr>
              <w:autoSpaceDE w:val="0"/>
              <w:autoSpaceDN w:val="0"/>
              <w:adjustRightInd w:val="0"/>
              <w:jc w:val="both"/>
              <w:rPr>
                <w:rFonts w:ascii="Times New Roman" w:eastAsia="Malgun Gothic" w:hAnsi="Times New Roman" w:cs="Times New Roman"/>
                <w:b/>
                <w:bCs/>
              </w:rPr>
            </w:pPr>
            <w:proofErr w:type="spellStart"/>
            <w:r w:rsidRPr="00813ADE">
              <w:rPr>
                <w:rFonts w:ascii="Times New Roman" w:eastAsia="Malgun Gothic" w:hAnsi="Times New Roman" w:cs="Times New Roman"/>
              </w:rPr>
              <w:t>Tashkiliy-huquqiy</w:t>
            </w:r>
            <w:proofErr w:type="spellEnd"/>
            <w:r w:rsidRPr="00813ADE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eastAsia="Malgun Gothic" w:hAnsi="Times New Roman" w:cs="Times New Roman"/>
              </w:rPr>
              <w:t>shaklni</w:t>
            </w:r>
            <w:proofErr w:type="spellEnd"/>
            <w:r w:rsidRPr="00813ADE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eastAsia="Malgun Gothic" w:hAnsi="Times New Roman" w:cs="Times New Roman"/>
              </w:rPr>
              <w:t>koʻrsatgan</w:t>
            </w:r>
            <w:proofErr w:type="spellEnd"/>
            <w:r w:rsidRPr="00813ADE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eastAsia="Malgun Gothic" w:hAnsi="Times New Roman" w:cs="Times New Roman"/>
              </w:rPr>
              <w:t>holda</w:t>
            </w:r>
            <w:proofErr w:type="spellEnd"/>
            <w:r w:rsidRPr="00813ADE">
              <w:rPr>
                <w:rFonts w:ascii="Times New Roman" w:eastAsia="Malgun Gothic" w:hAnsi="Times New Roman" w:cs="Times New Roman"/>
              </w:rPr>
              <w:t xml:space="preserve">, </w:t>
            </w:r>
            <w:proofErr w:type="spellStart"/>
            <w:r w:rsidRPr="00813ADE">
              <w:rPr>
                <w:rFonts w:ascii="Times New Roman" w:eastAsia="Malgun Gothic" w:hAnsi="Times New Roman" w:cs="Times New Roman"/>
              </w:rPr>
              <w:t>yuridik</w:t>
            </w:r>
            <w:proofErr w:type="spellEnd"/>
            <w:r w:rsidRPr="00813ADE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eastAsia="Malgun Gothic" w:hAnsi="Times New Roman" w:cs="Times New Roman"/>
              </w:rPr>
              <w:t>shaxsning</w:t>
            </w:r>
            <w:proofErr w:type="spellEnd"/>
            <w:r w:rsidRPr="00813ADE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eastAsia="Malgun Gothic" w:hAnsi="Times New Roman" w:cs="Times New Roman"/>
              </w:rPr>
              <w:t>toʻliq</w:t>
            </w:r>
            <w:proofErr w:type="spellEnd"/>
            <w:r w:rsidRPr="00813ADE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eastAsia="Malgun Gothic" w:hAnsi="Times New Roman" w:cs="Times New Roman"/>
              </w:rPr>
              <w:t>nomi</w:t>
            </w:r>
            <w:proofErr w:type="spellEnd"/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0767" w14:textId="77777777" w:rsidR="00596CFC" w:rsidRPr="00813ADE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</w:p>
        </w:tc>
      </w:tr>
      <w:tr w:rsidR="00596CFC" w:rsidRPr="00813ADE" w14:paraId="701305C8" w14:textId="77777777" w:rsidTr="00002DF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39CE4" w14:textId="77777777" w:rsidR="00596CFC" w:rsidRPr="00813ADE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  <w:r w:rsidRPr="00813ADE">
              <w:rPr>
                <w:rFonts w:ascii="Times New Roman" w:eastAsia="Malgun Gothic" w:hAnsi="Times New Roman" w:cs="Times New Roman"/>
                <w:b/>
                <w:bCs/>
              </w:rPr>
              <w:t>2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680F1" w14:textId="77777777" w:rsidR="00596CFC" w:rsidRPr="00813ADE" w:rsidRDefault="00596CFC">
            <w:pPr>
              <w:autoSpaceDE w:val="0"/>
              <w:autoSpaceDN w:val="0"/>
              <w:adjustRightInd w:val="0"/>
              <w:jc w:val="both"/>
              <w:rPr>
                <w:rFonts w:ascii="Times New Roman" w:eastAsia="Malgun Gothic" w:hAnsi="Times New Roman" w:cs="Times New Roman"/>
              </w:rPr>
            </w:pPr>
            <w:proofErr w:type="spellStart"/>
            <w:r w:rsidRPr="00813ADE">
              <w:rPr>
                <w:rFonts w:ascii="Times New Roman" w:eastAsia="Malgun Gothic" w:hAnsi="Times New Roman" w:cs="Times New Roman"/>
              </w:rPr>
              <w:t>Roʻyxatdan</w:t>
            </w:r>
            <w:proofErr w:type="spellEnd"/>
            <w:r w:rsidRPr="00813ADE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eastAsia="Malgun Gothic" w:hAnsi="Times New Roman" w:cs="Times New Roman"/>
              </w:rPr>
              <w:t>oʻtkazilganligi</w:t>
            </w:r>
            <w:proofErr w:type="spellEnd"/>
            <w:r w:rsidRPr="00813ADE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eastAsia="Malgun Gothic" w:hAnsi="Times New Roman" w:cs="Times New Roman"/>
              </w:rPr>
              <w:t>haqidagi</w:t>
            </w:r>
            <w:proofErr w:type="spellEnd"/>
            <w:r w:rsidRPr="00813ADE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eastAsia="Malgun Gothic" w:hAnsi="Times New Roman" w:cs="Times New Roman"/>
              </w:rPr>
              <w:t>maʼlumotlar</w:t>
            </w:r>
            <w:proofErr w:type="spellEnd"/>
            <w:r w:rsidRPr="00813ADE">
              <w:rPr>
                <w:rFonts w:ascii="Times New Roman" w:eastAsia="Malgun Gothic" w:hAnsi="Times New Roman" w:cs="Times New Roman"/>
              </w:rPr>
              <w:t xml:space="preserve"> (</w:t>
            </w:r>
            <w:proofErr w:type="spellStart"/>
            <w:r w:rsidRPr="00813ADE">
              <w:rPr>
                <w:rFonts w:ascii="Times New Roman" w:eastAsia="Malgun Gothic" w:hAnsi="Times New Roman" w:cs="Times New Roman"/>
              </w:rPr>
              <w:t>roʻyxatdan</w:t>
            </w:r>
            <w:proofErr w:type="spellEnd"/>
            <w:r w:rsidRPr="00813ADE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eastAsia="Malgun Gothic" w:hAnsi="Times New Roman" w:cs="Times New Roman"/>
              </w:rPr>
              <w:t>oʻtkazilgan</w:t>
            </w:r>
            <w:proofErr w:type="spellEnd"/>
            <w:r w:rsidRPr="00813ADE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eastAsia="Malgun Gothic" w:hAnsi="Times New Roman" w:cs="Times New Roman"/>
              </w:rPr>
              <w:t>sana</w:t>
            </w:r>
            <w:proofErr w:type="spellEnd"/>
            <w:r w:rsidRPr="00813ADE">
              <w:rPr>
                <w:rFonts w:ascii="Times New Roman" w:eastAsia="Malgun Gothic" w:hAnsi="Times New Roman" w:cs="Times New Roman"/>
              </w:rPr>
              <w:t xml:space="preserve">, </w:t>
            </w:r>
            <w:proofErr w:type="spellStart"/>
            <w:r w:rsidRPr="00813ADE">
              <w:rPr>
                <w:rFonts w:ascii="Times New Roman" w:eastAsia="Malgun Gothic" w:hAnsi="Times New Roman" w:cs="Times New Roman"/>
              </w:rPr>
              <w:t>roʻyxatdan</w:t>
            </w:r>
            <w:proofErr w:type="spellEnd"/>
            <w:r w:rsidRPr="00813ADE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eastAsia="Malgun Gothic" w:hAnsi="Times New Roman" w:cs="Times New Roman"/>
              </w:rPr>
              <w:t>oʻtkazilgan</w:t>
            </w:r>
            <w:proofErr w:type="spellEnd"/>
            <w:r w:rsidRPr="00813ADE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eastAsia="Malgun Gothic" w:hAnsi="Times New Roman" w:cs="Times New Roman"/>
              </w:rPr>
              <w:t>raqami</w:t>
            </w:r>
            <w:proofErr w:type="spellEnd"/>
            <w:r w:rsidRPr="00813ADE">
              <w:rPr>
                <w:rFonts w:ascii="Times New Roman" w:eastAsia="Malgun Gothic" w:hAnsi="Times New Roman" w:cs="Times New Roman"/>
              </w:rPr>
              <w:t xml:space="preserve">, </w:t>
            </w:r>
            <w:proofErr w:type="spellStart"/>
            <w:r w:rsidRPr="00813ADE">
              <w:rPr>
                <w:rFonts w:ascii="Times New Roman" w:eastAsia="Malgun Gothic" w:hAnsi="Times New Roman" w:cs="Times New Roman"/>
              </w:rPr>
              <w:t>roʻyxatdan</w:t>
            </w:r>
            <w:proofErr w:type="spellEnd"/>
            <w:r w:rsidRPr="00813ADE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eastAsia="Malgun Gothic" w:hAnsi="Times New Roman" w:cs="Times New Roman"/>
              </w:rPr>
              <w:t>oʻtkazuvchi</w:t>
            </w:r>
            <w:proofErr w:type="spellEnd"/>
            <w:r w:rsidRPr="00813ADE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eastAsia="Malgun Gothic" w:hAnsi="Times New Roman" w:cs="Times New Roman"/>
              </w:rPr>
              <w:t>organnning</w:t>
            </w:r>
            <w:proofErr w:type="spellEnd"/>
            <w:r w:rsidRPr="00813ADE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eastAsia="Malgun Gothic" w:hAnsi="Times New Roman" w:cs="Times New Roman"/>
              </w:rPr>
              <w:t>nomi</w:t>
            </w:r>
            <w:proofErr w:type="spellEnd"/>
            <w:r w:rsidRPr="00813ADE">
              <w:rPr>
                <w:rFonts w:ascii="Times New Roman" w:eastAsia="Malgun Gothic" w:hAnsi="Times New Roman" w:cs="Times New Roman"/>
              </w:rPr>
              <w:t>)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542C" w14:textId="77777777" w:rsidR="00596CFC" w:rsidRPr="00813ADE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</w:p>
        </w:tc>
      </w:tr>
      <w:tr w:rsidR="00596CFC" w:rsidRPr="00813ADE" w14:paraId="1EB08073" w14:textId="77777777" w:rsidTr="00002DF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1B5C8" w14:textId="77777777" w:rsidR="00596CFC" w:rsidRPr="00813ADE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  <w:r w:rsidRPr="00813ADE">
              <w:rPr>
                <w:rFonts w:ascii="Times New Roman" w:eastAsia="Malgun Gothic" w:hAnsi="Times New Roman" w:cs="Times New Roman"/>
                <w:b/>
                <w:bCs/>
              </w:rPr>
              <w:t>3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77155" w14:textId="77777777" w:rsidR="00596CFC" w:rsidRPr="00813ADE" w:rsidRDefault="00596CFC">
            <w:pPr>
              <w:autoSpaceDE w:val="0"/>
              <w:autoSpaceDN w:val="0"/>
              <w:adjustRightInd w:val="0"/>
              <w:jc w:val="both"/>
              <w:rPr>
                <w:rFonts w:ascii="Times New Roman" w:eastAsia="Malgun Gothic" w:hAnsi="Times New Roman" w:cs="Times New Roman"/>
              </w:rPr>
            </w:pPr>
            <w:proofErr w:type="spellStart"/>
            <w:r w:rsidRPr="00813ADE">
              <w:rPr>
                <w:rFonts w:ascii="Times New Roman" w:eastAsia="Malgun Gothic" w:hAnsi="Times New Roman" w:cs="Times New Roman"/>
              </w:rPr>
              <w:t>Yuridik</w:t>
            </w:r>
            <w:proofErr w:type="spellEnd"/>
            <w:r w:rsidRPr="00813ADE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eastAsia="Malgun Gothic" w:hAnsi="Times New Roman" w:cs="Times New Roman"/>
              </w:rPr>
              <w:t>manzili</w:t>
            </w:r>
            <w:proofErr w:type="spellEnd"/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7BC9" w14:textId="77777777" w:rsidR="00596CFC" w:rsidRPr="00813ADE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</w:p>
        </w:tc>
      </w:tr>
      <w:tr w:rsidR="00596CFC" w:rsidRPr="002C4D9B" w14:paraId="2D1F3916" w14:textId="77777777" w:rsidTr="00002DF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C789E" w14:textId="77777777" w:rsidR="00596CFC" w:rsidRPr="00813ADE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  <w:r w:rsidRPr="00813ADE">
              <w:rPr>
                <w:rFonts w:ascii="Times New Roman" w:eastAsia="Malgun Gothic" w:hAnsi="Times New Roman" w:cs="Times New Roman"/>
                <w:b/>
                <w:bCs/>
              </w:rPr>
              <w:t>4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C321E" w14:textId="676FE9FF" w:rsidR="00596CFC" w:rsidRPr="00813ADE" w:rsidRDefault="00596CFC">
            <w:pPr>
              <w:autoSpaceDE w:val="0"/>
              <w:autoSpaceDN w:val="0"/>
              <w:adjustRightInd w:val="0"/>
              <w:jc w:val="both"/>
              <w:rPr>
                <w:rFonts w:ascii="Times New Roman" w:eastAsia="Malgun Gothic" w:hAnsi="Times New Roman" w:cs="Times New Roman"/>
                <w:lang w:val="en-US"/>
              </w:rPr>
            </w:pPr>
            <w:proofErr w:type="spellStart"/>
            <w:r w:rsidRPr="00813ADE">
              <w:rPr>
                <w:rFonts w:ascii="Times New Roman" w:eastAsia="Malgun Gothic" w:hAnsi="Times New Roman" w:cs="Times New Roman"/>
                <w:lang w:val="en-US"/>
              </w:rPr>
              <w:t>Bogʻlanish</w:t>
            </w:r>
            <w:proofErr w:type="spellEnd"/>
            <w:r w:rsidRPr="00813ADE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eastAsia="Malgun Gothic" w:hAnsi="Times New Roman" w:cs="Times New Roman"/>
                <w:lang w:val="en-US"/>
              </w:rPr>
              <w:t>uchun</w:t>
            </w:r>
            <w:proofErr w:type="spellEnd"/>
            <w:r w:rsidRPr="00813ADE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eastAsia="Malgun Gothic" w:hAnsi="Times New Roman" w:cs="Times New Roman"/>
                <w:lang w:val="en-US"/>
              </w:rPr>
              <w:t>telefon</w:t>
            </w:r>
            <w:proofErr w:type="spellEnd"/>
            <w:r w:rsidRPr="00813ADE">
              <w:rPr>
                <w:rFonts w:ascii="Times New Roman" w:eastAsia="Malgun Gothic" w:hAnsi="Times New Roman" w:cs="Times New Roman"/>
                <w:lang w:val="en-US"/>
              </w:rPr>
              <w:t xml:space="preserve">, </w:t>
            </w:r>
            <w:proofErr w:type="spellStart"/>
            <w:r w:rsidRPr="00813ADE">
              <w:rPr>
                <w:rFonts w:ascii="Times New Roman" w:eastAsia="Malgun Gothic" w:hAnsi="Times New Roman" w:cs="Times New Roman"/>
                <w:lang w:val="en-US"/>
              </w:rPr>
              <w:t>faks</w:t>
            </w:r>
            <w:proofErr w:type="spellEnd"/>
            <w:r w:rsidRPr="00813ADE">
              <w:rPr>
                <w:rFonts w:ascii="Times New Roman" w:eastAsia="Malgun Gothic" w:hAnsi="Times New Roman" w:cs="Times New Roman"/>
                <w:lang w:val="en-US"/>
              </w:rPr>
              <w:t>, e-mail</w:t>
            </w:r>
            <w:r w:rsidR="00983AE4" w:rsidRPr="00813ADE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="00983AE4" w:rsidRPr="00813ADE">
              <w:rPr>
                <w:rFonts w:ascii="Times New Roman" w:eastAsia="Malgun Gothic" w:hAnsi="Times New Roman" w:cs="Times New Roman"/>
                <w:lang w:val="en-US"/>
              </w:rPr>
              <w:t>pochtasi</w:t>
            </w:r>
            <w:proofErr w:type="spellEnd"/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9851" w14:textId="77777777" w:rsidR="00596CFC" w:rsidRPr="00813ADE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  <w:lang w:val="en-US"/>
              </w:rPr>
            </w:pPr>
          </w:p>
        </w:tc>
      </w:tr>
      <w:tr w:rsidR="00596CFC" w:rsidRPr="00813ADE" w14:paraId="01C80F09" w14:textId="77777777" w:rsidTr="00002DF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DDCC8" w14:textId="77777777" w:rsidR="00596CFC" w:rsidRPr="00813ADE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  <w:r w:rsidRPr="00813ADE">
              <w:rPr>
                <w:rFonts w:ascii="Times New Roman" w:eastAsia="Malgun Gothic" w:hAnsi="Times New Roman" w:cs="Times New Roman"/>
                <w:b/>
                <w:bCs/>
              </w:rPr>
              <w:t>5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BABB0" w14:textId="77777777" w:rsidR="00596CFC" w:rsidRPr="00813ADE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  <w:proofErr w:type="spellStart"/>
            <w:r w:rsidRPr="00813ADE">
              <w:rPr>
                <w:rFonts w:ascii="Times New Roman" w:eastAsia="Malgun Gothic" w:hAnsi="Times New Roman" w:cs="Times New Roman"/>
              </w:rPr>
              <w:t>Toʻliq</w:t>
            </w:r>
            <w:proofErr w:type="spellEnd"/>
            <w:r w:rsidRPr="00813ADE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eastAsia="Malgun Gothic" w:hAnsi="Times New Roman" w:cs="Times New Roman"/>
              </w:rPr>
              <w:t>bank</w:t>
            </w:r>
            <w:proofErr w:type="spellEnd"/>
            <w:r w:rsidRPr="00813ADE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eastAsia="Malgun Gothic" w:hAnsi="Times New Roman" w:cs="Times New Roman"/>
              </w:rPr>
              <w:t>rekvizitlari</w:t>
            </w:r>
            <w:proofErr w:type="spellEnd"/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6045" w14:textId="77777777" w:rsidR="00596CFC" w:rsidRPr="00813ADE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</w:p>
        </w:tc>
      </w:tr>
      <w:tr w:rsidR="00596CFC" w:rsidRPr="00813ADE" w14:paraId="4237C40C" w14:textId="77777777" w:rsidTr="003E5294">
        <w:trPr>
          <w:trHeight w:val="55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5892F" w14:textId="77777777" w:rsidR="00596CFC" w:rsidRPr="00813ADE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  <w:r w:rsidRPr="00813ADE">
              <w:rPr>
                <w:rFonts w:ascii="Times New Roman" w:eastAsia="Malgun Gothic" w:hAnsi="Times New Roman" w:cs="Times New Roman"/>
                <w:b/>
                <w:bCs/>
              </w:rPr>
              <w:t>6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CC3C4" w14:textId="77777777" w:rsidR="00596CFC" w:rsidRPr="00813ADE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  <w:proofErr w:type="spellStart"/>
            <w:r w:rsidRPr="00813ADE">
              <w:rPr>
                <w:rFonts w:ascii="Times New Roman" w:eastAsia="Malgun Gothic" w:hAnsi="Times New Roman" w:cs="Times New Roman"/>
              </w:rPr>
              <w:t>Faoliyatining</w:t>
            </w:r>
            <w:proofErr w:type="spellEnd"/>
            <w:r w:rsidRPr="00813ADE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eastAsia="Malgun Gothic" w:hAnsi="Times New Roman" w:cs="Times New Roman"/>
              </w:rPr>
              <w:t>asosiy</w:t>
            </w:r>
            <w:proofErr w:type="spellEnd"/>
            <w:r w:rsidRPr="00813ADE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eastAsia="Malgun Gothic" w:hAnsi="Times New Roman" w:cs="Times New Roman"/>
              </w:rPr>
              <w:t>yoʻnalishlari</w:t>
            </w:r>
            <w:proofErr w:type="spellEnd"/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1224" w14:textId="77777777" w:rsidR="00596CFC" w:rsidRPr="00813ADE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</w:p>
        </w:tc>
      </w:tr>
      <w:tr w:rsidR="00596CFC" w:rsidRPr="00813ADE" w14:paraId="0DBF3493" w14:textId="77777777" w:rsidTr="00002DF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8D972" w14:textId="77777777" w:rsidR="00596CFC" w:rsidRPr="00813ADE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  <w:r w:rsidRPr="00813ADE">
              <w:rPr>
                <w:rFonts w:ascii="Times New Roman" w:eastAsia="Malgun Gothic" w:hAnsi="Times New Roman" w:cs="Times New Roman"/>
                <w:b/>
                <w:bCs/>
              </w:rPr>
              <w:t>7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AE97F" w14:textId="17B3D76B" w:rsidR="00596CFC" w:rsidRPr="00813ADE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  <w:proofErr w:type="spellStart"/>
            <w:r w:rsidRPr="00813ADE">
              <w:rPr>
                <w:rFonts w:ascii="Times New Roman" w:eastAsia="Malgun Gothic" w:hAnsi="Times New Roman" w:cs="Times New Roman"/>
                <w:b/>
              </w:rPr>
              <w:t>Taʼsischilar</w:t>
            </w:r>
            <w:proofErr w:type="spellEnd"/>
            <w:r w:rsidRPr="00813ADE">
              <w:rPr>
                <w:rFonts w:ascii="Times New Roman" w:eastAsia="Malgun Gothic" w:hAnsi="Times New Roman" w:cs="Times New Roman"/>
                <w:b/>
              </w:rPr>
              <w:t xml:space="preserve"> </w:t>
            </w:r>
            <w:proofErr w:type="spellStart"/>
            <w:r w:rsidRPr="00813ADE">
              <w:rPr>
                <w:rFonts w:ascii="Times New Roman" w:eastAsia="Malgun Gothic" w:hAnsi="Times New Roman" w:cs="Times New Roman"/>
                <w:b/>
              </w:rPr>
              <w:t>toʻgʻrisidagi</w:t>
            </w:r>
            <w:proofErr w:type="spellEnd"/>
            <w:r w:rsidRPr="00813ADE">
              <w:rPr>
                <w:rFonts w:ascii="Times New Roman" w:eastAsia="Malgun Gothic" w:hAnsi="Times New Roman" w:cs="Times New Roman"/>
                <w:b/>
              </w:rPr>
              <w:t xml:space="preserve"> </w:t>
            </w:r>
            <w:proofErr w:type="spellStart"/>
            <w:r w:rsidRPr="00813ADE">
              <w:rPr>
                <w:rFonts w:ascii="Times New Roman" w:eastAsia="Malgun Gothic" w:hAnsi="Times New Roman" w:cs="Times New Roman"/>
                <w:b/>
              </w:rPr>
              <w:t>maʼlumotlar</w:t>
            </w:r>
            <w:proofErr w:type="spellEnd"/>
            <w:r w:rsidRPr="00813ADE">
              <w:rPr>
                <w:rFonts w:ascii="Times New Roman" w:eastAsia="Malgun Gothic" w:hAnsi="Times New Roman" w:cs="Times New Roman"/>
                <w:b/>
              </w:rPr>
              <w:t xml:space="preserve">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6302" w14:textId="77777777" w:rsidR="00596CFC" w:rsidRPr="00813ADE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</w:p>
        </w:tc>
      </w:tr>
    </w:tbl>
    <w:p w14:paraId="7B50992E" w14:textId="77777777" w:rsidR="00596CFC" w:rsidRPr="00813ADE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</w:rPr>
      </w:pPr>
    </w:p>
    <w:p w14:paraId="5F64F8FE" w14:textId="216457FB" w:rsidR="00596CFC" w:rsidRPr="00813ADE" w:rsidRDefault="00037690" w:rsidP="00596CFC">
      <w:pPr>
        <w:autoSpaceDE w:val="0"/>
        <w:autoSpaceDN w:val="0"/>
        <w:adjustRightInd w:val="0"/>
        <w:jc w:val="center"/>
        <w:rPr>
          <w:rFonts w:ascii="Times New Roman" w:eastAsia="Malgun Gothic" w:hAnsi="Times New Roman" w:cs="Times New Roman"/>
          <w:b/>
        </w:rPr>
      </w:pPr>
      <w:r w:rsidRPr="00813ADE">
        <w:rPr>
          <w:rFonts w:ascii="Times New Roman" w:eastAsia="Malgun Gothic" w:hAnsi="Times New Roman" w:cs="Times New Roman"/>
          <w:b/>
          <w:lang w:val="en-US"/>
        </w:rPr>
        <w:t>S</w:t>
      </w:r>
      <w:r w:rsidR="00F765DD" w:rsidRPr="00813ADE">
        <w:rPr>
          <w:rFonts w:ascii="Times New Roman" w:eastAsia="Malgun Gothic" w:hAnsi="Times New Roman" w:cs="Times New Roman"/>
          <w:b/>
          <w:lang w:val="en-US"/>
        </w:rPr>
        <w:t>hunga</w:t>
      </w:r>
      <w:r w:rsidR="00F765DD" w:rsidRPr="00813ADE">
        <w:rPr>
          <w:rFonts w:ascii="Times New Roman" w:eastAsia="Malgun Gothic" w:hAnsi="Times New Roman" w:cs="Times New Roman"/>
          <w:b/>
        </w:rPr>
        <w:t xml:space="preserve"> </w:t>
      </w:r>
      <w:r w:rsidR="00F765DD" w:rsidRPr="00813ADE">
        <w:rPr>
          <w:rFonts w:ascii="Times New Roman" w:eastAsia="Malgun Gothic" w:hAnsi="Times New Roman" w:cs="Times New Roman"/>
          <w:b/>
          <w:lang w:val="en-US"/>
        </w:rPr>
        <w:t>o</w:t>
      </w:r>
      <w:r w:rsidR="00F765DD" w:rsidRPr="00813ADE">
        <w:rPr>
          <w:rFonts w:ascii="Times New Roman" w:eastAsia="Malgun Gothic" w:hAnsi="Times New Roman" w:cs="Times New Roman"/>
          <w:b/>
        </w:rPr>
        <w:t>ʻ</w:t>
      </w:r>
      <w:proofErr w:type="spellStart"/>
      <w:r w:rsidR="00F765DD" w:rsidRPr="00813ADE">
        <w:rPr>
          <w:rFonts w:ascii="Times New Roman" w:eastAsia="Malgun Gothic" w:hAnsi="Times New Roman" w:cs="Times New Roman"/>
          <w:b/>
          <w:lang w:val="en-US"/>
        </w:rPr>
        <w:t>xshash</w:t>
      </w:r>
      <w:proofErr w:type="spellEnd"/>
      <w:r w:rsidR="00F765DD" w:rsidRPr="00813ADE">
        <w:rPr>
          <w:rFonts w:ascii="Times New Roman" w:eastAsia="Malgun Gothic" w:hAnsi="Times New Roman" w:cs="Times New Roman"/>
          <w:b/>
        </w:rPr>
        <w:t xml:space="preserve"> </w:t>
      </w:r>
      <w:proofErr w:type="spellStart"/>
      <w:r w:rsidR="00B3086B" w:rsidRPr="00813ADE">
        <w:rPr>
          <w:rFonts w:ascii="Times New Roman" w:eastAsia="Malgun Gothic" w:hAnsi="Times New Roman" w:cs="Times New Roman"/>
          <w:b/>
          <w:lang w:val="en-US"/>
        </w:rPr>
        <w:t>tovar</w:t>
      </w:r>
      <w:r w:rsidR="001A1E77" w:rsidRPr="00813ADE">
        <w:rPr>
          <w:rFonts w:ascii="Times New Roman" w:eastAsia="Malgun Gothic" w:hAnsi="Times New Roman" w:cs="Times New Roman"/>
          <w:b/>
          <w:lang w:val="en-US"/>
        </w:rPr>
        <w:t>larni</w:t>
      </w:r>
      <w:proofErr w:type="spellEnd"/>
      <w:r w:rsidR="00F765DD" w:rsidRPr="00813ADE">
        <w:rPr>
          <w:rFonts w:ascii="Times New Roman" w:eastAsia="Malgun Gothic" w:hAnsi="Times New Roman" w:cs="Times New Roman"/>
          <w:b/>
        </w:rPr>
        <w:t xml:space="preserve"> </w:t>
      </w:r>
      <w:proofErr w:type="spellStart"/>
      <w:r w:rsidR="00B3086B" w:rsidRPr="00813ADE">
        <w:rPr>
          <w:rFonts w:ascii="Times New Roman" w:eastAsia="Malgun Gothic" w:hAnsi="Times New Roman" w:cs="Times New Roman"/>
          <w:b/>
          <w:lang w:val="en-US"/>
        </w:rPr>
        <w:t>yetkazib</w:t>
      </w:r>
      <w:proofErr w:type="spellEnd"/>
      <w:r w:rsidR="00B3086B" w:rsidRPr="00813ADE">
        <w:rPr>
          <w:rFonts w:ascii="Times New Roman" w:eastAsia="Malgun Gothic" w:hAnsi="Times New Roman" w:cs="Times New Roman"/>
          <w:b/>
        </w:rPr>
        <w:t xml:space="preserve"> </w:t>
      </w:r>
      <w:proofErr w:type="spellStart"/>
      <w:r w:rsidR="00B3086B" w:rsidRPr="00813ADE">
        <w:rPr>
          <w:rFonts w:ascii="Times New Roman" w:eastAsia="Malgun Gothic" w:hAnsi="Times New Roman" w:cs="Times New Roman"/>
          <w:b/>
          <w:lang w:val="en-US"/>
        </w:rPr>
        <w:t>berish</w:t>
      </w:r>
      <w:proofErr w:type="spellEnd"/>
      <w:r w:rsidR="00F765DD" w:rsidRPr="00813ADE">
        <w:rPr>
          <w:rFonts w:ascii="Times New Roman" w:eastAsia="Malgun Gothic" w:hAnsi="Times New Roman" w:cs="Times New Roman"/>
          <w:b/>
        </w:rPr>
        <w:t xml:space="preserve"> </w:t>
      </w:r>
      <w:proofErr w:type="spellStart"/>
      <w:r w:rsidR="00F765DD" w:rsidRPr="00813ADE">
        <w:rPr>
          <w:rFonts w:ascii="Times New Roman" w:eastAsia="Malgun Gothic" w:hAnsi="Times New Roman" w:cs="Times New Roman"/>
          <w:b/>
          <w:lang w:val="en-US"/>
        </w:rPr>
        <w:t>tajribasi</w:t>
      </w:r>
      <w:proofErr w:type="spellEnd"/>
      <w:r w:rsidR="00F765DD" w:rsidRPr="00813ADE">
        <w:rPr>
          <w:rFonts w:ascii="Times New Roman" w:eastAsia="Malgun Gothic" w:hAnsi="Times New Roman" w:cs="Times New Roman"/>
          <w:b/>
        </w:rPr>
        <w:t xml:space="preserve"> </w:t>
      </w:r>
      <w:proofErr w:type="spellStart"/>
      <w:r w:rsidR="00F765DD" w:rsidRPr="00813ADE">
        <w:rPr>
          <w:rFonts w:ascii="Times New Roman" w:eastAsia="Malgun Gothic" w:hAnsi="Times New Roman" w:cs="Times New Roman"/>
          <w:b/>
          <w:lang w:val="en-US"/>
        </w:rPr>
        <w:t>haqida</w:t>
      </w:r>
      <w:proofErr w:type="spellEnd"/>
      <w:r w:rsidR="00F765DD" w:rsidRPr="00813ADE">
        <w:rPr>
          <w:rFonts w:ascii="Times New Roman" w:eastAsia="Malgun Gothic" w:hAnsi="Times New Roman" w:cs="Times New Roman"/>
          <w:b/>
        </w:rPr>
        <w:t xml:space="preserve"> </w:t>
      </w:r>
      <w:r w:rsidR="00F765DD" w:rsidRPr="00813ADE">
        <w:rPr>
          <w:rFonts w:ascii="Times New Roman" w:eastAsia="Malgun Gothic" w:hAnsi="Times New Roman" w:cs="Times New Roman"/>
          <w:b/>
          <w:lang w:val="en-US"/>
        </w:rPr>
        <w:t>ma</w:t>
      </w:r>
      <w:r w:rsidR="00F765DD" w:rsidRPr="00813ADE">
        <w:rPr>
          <w:rFonts w:ascii="Times New Roman" w:eastAsia="Malgun Gothic" w:hAnsi="Times New Roman" w:cs="Times New Roman"/>
          <w:b/>
        </w:rPr>
        <w:t>ʼ</w:t>
      </w:r>
      <w:proofErr w:type="spellStart"/>
      <w:r w:rsidR="00F765DD" w:rsidRPr="00813ADE">
        <w:rPr>
          <w:rFonts w:ascii="Times New Roman" w:eastAsia="Malgun Gothic" w:hAnsi="Times New Roman" w:cs="Times New Roman"/>
          <w:b/>
          <w:lang w:val="en-US"/>
        </w:rPr>
        <w:t>lumot</w:t>
      </w:r>
      <w:proofErr w:type="spellEnd"/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420"/>
        <w:gridCol w:w="2700"/>
        <w:gridCol w:w="1260"/>
        <w:gridCol w:w="1503"/>
      </w:tblGrid>
      <w:tr w:rsidR="00596CFC" w:rsidRPr="00813ADE" w14:paraId="491B2641" w14:textId="77777777" w:rsidTr="00002DF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10E53" w14:textId="77777777" w:rsidR="00596CFC" w:rsidRPr="00813ADE" w:rsidRDefault="00596CFC">
            <w:pPr>
              <w:autoSpaceDE w:val="0"/>
              <w:autoSpaceDN w:val="0"/>
              <w:adjustRightInd w:val="0"/>
              <w:jc w:val="center"/>
              <w:rPr>
                <w:rFonts w:ascii="Times New Roman" w:eastAsia="Malgun Gothic" w:hAnsi="Times New Roman" w:cs="Times New Roman"/>
              </w:rPr>
            </w:pPr>
            <w:r w:rsidRPr="00813ADE">
              <w:rPr>
                <w:rFonts w:ascii="Times New Roman" w:eastAsia="Malgun Gothic" w:hAnsi="Times New Roman" w:cs="Times New Roman"/>
              </w:rPr>
              <w:t>№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70AD2" w14:textId="1371E6A5" w:rsidR="00596CFC" w:rsidRPr="00813ADE" w:rsidRDefault="00011ABC">
            <w:pPr>
              <w:autoSpaceDE w:val="0"/>
              <w:autoSpaceDN w:val="0"/>
              <w:adjustRightInd w:val="0"/>
              <w:jc w:val="center"/>
              <w:rPr>
                <w:rFonts w:ascii="Times New Roman" w:eastAsia="Malgun Gothic" w:hAnsi="Times New Roman" w:cs="Times New Roman"/>
              </w:rPr>
            </w:pPr>
            <w:r w:rsidRPr="00813ADE">
              <w:rPr>
                <w:rFonts w:ascii="Times New Roman" w:eastAsia="Malgun Gothic" w:hAnsi="Times New Roman" w:cs="Times New Roman"/>
                <w:lang w:val="en-US"/>
              </w:rPr>
              <w:t>Tovar/x</w:t>
            </w:r>
            <w:proofErr w:type="spellStart"/>
            <w:r w:rsidR="000208FA" w:rsidRPr="00813ADE">
              <w:rPr>
                <w:rFonts w:ascii="Times New Roman" w:eastAsia="Malgun Gothic" w:hAnsi="Times New Roman" w:cs="Times New Roman"/>
              </w:rPr>
              <w:t>izmat</w:t>
            </w:r>
            <w:proofErr w:type="spellEnd"/>
            <w:r w:rsidR="000208FA" w:rsidRPr="00813ADE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="000208FA" w:rsidRPr="00813ADE">
              <w:rPr>
                <w:rFonts w:ascii="Times New Roman" w:eastAsia="Malgun Gothic" w:hAnsi="Times New Roman" w:cs="Times New Roman"/>
              </w:rPr>
              <w:t>predmetining</w:t>
            </w:r>
            <w:proofErr w:type="spellEnd"/>
            <w:r w:rsidR="000208FA" w:rsidRPr="00813ADE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="000208FA" w:rsidRPr="00813ADE">
              <w:rPr>
                <w:rFonts w:ascii="Times New Roman" w:eastAsia="Malgun Gothic" w:hAnsi="Times New Roman" w:cs="Times New Roman"/>
              </w:rPr>
              <w:t>nomi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6FF38" w14:textId="19E1C5F0" w:rsidR="00596CFC" w:rsidRPr="00813ADE" w:rsidRDefault="000208FA">
            <w:pPr>
              <w:autoSpaceDE w:val="0"/>
              <w:autoSpaceDN w:val="0"/>
              <w:adjustRightInd w:val="0"/>
              <w:jc w:val="center"/>
              <w:rPr>
                <w:rFonts w:ascii="Times New Roman" w:eastAsia="Malgun Gothic" w:hAnsi="Times New Roman" w:cs="Times New Roman"/>
                <w:lang w:val="en-US"/>
              </w:rPr>
            </w:pPr>
            <w:proofErr w:type="spellStart"/>
            <w:r w:rsidRPr="00813ADE">
              <w:rPr>
                <w:rFonts w:ascii="Times New Roman" w:eastAsia="Malgun Gothic" w:hAnsi="Times New Roman" w:cs="Times New Roman"/>
                <w:lang w:val="en-US"/>
              </w:rPr>
              <w:t>Xaridorning</w:t>
            </w:r>
            <w:proofErr w:type="spellEnd"/>
            <w:r w:rsidRPr="00813ADE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eastAsia="Malgun Gothic" w:hAnsi="Times New Roman" w:cs="Times New Roman"/>
                <w:lang w:val="en-US"/>
              </w:rPr>
              <w:t>nomi</w:t>
            </w:r>
            <w:proofErr w:type="spellEnd"/>
            <w:r w:rsidRPr="00813ADE">
              <w:rPr>
                <w:rFonts w:ascii="Times New Roman" w:eastAsia="Malgun Gothic" w:hAnsi="Times New Roman" w:cs="Times New Roman"/>
                <w:lang w:val="en-US"/>
              </w:rPr>
              <w:t xml:space="preserve">, </w:t>
            </w:r>
            <w:proofErr w:type="spellStart"/>
            <w:r w:rsidRPr="00813ADE">
              <w:rPr>
                <w:rFonts w:ascii="Times New Roman" w:eastAsia="Malgun Gothic" w:hAnsi="Times New Roman" w:cs="Times New Roman"/>
                <w:lang w:val="en-US"/>
              </w:rPr>
              <w:t>uning</w:t>
            </w:r>
            <w:proofErr w:type="spellEnd"/>
            <w:r w:rsidRPr="00813ADE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eastAsia="Malgun Gothic" w:hAnsi="Times New Roman" w:cs="Times New Roman"/>
                <w:lang w:val="en-US"/>
              </w:rPr>
              <w:t>manzili</w:t>
            </w:r>
            <w:proofErr w:type="spellEnd"/>
            <w:r w:rsidRPr="00813ADE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eastAsia="Malgun Gothic" w:hAnsi="Times New Roman" w:cs="Times New Roman"/>
                <w:lang w:val="en-US"/>
              </w:rPr>
              <w:t>va</w:t>
            </w:r>
            <w:proofErr w:type="spellEnd"/>
            <w:r w:rsidRPr="00813ADE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eastAsia="Malgun Gothic" w:hAnsi="Times New Roman" w:cs="Times New Roman"/>
                <w:lang w:val="en-US"/>
              </w:rPr>
              <w:t>aloqa</w:t>
            </w:r>
            <w:proofErr w:type="spellEnd"/>
            <w:r w:rsidRPr="00813ADE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eastAsia="Malgun Gothic" w:hAnsi="Times New Roman" w:cs="Times New Roman"/>
                <w:lang w:val="en-US"/>
              </w:rPr>
              <w:t>ma’lumotlari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9D486" w14:textId="1FABE45C" w:rsidR="00596CFC" w:rsidRPr="00813ADE" w:rsidRDefault="00037690">
            <w:pPr>
              <w:autoSpaceDE w:val="0"/>
              <w:autoSpaceDN w:val="0"/>
              <w:adjustRightInd w:val="0"/>
              <w:jc w:val="center"/>
              <w:rPr>
                <w:rFonts w:ascii="Times New Roman" w:eastAsia="Malgun Gothic" w:hAnsi="Times New Roman" w:cs="Times New Roman"/>
              </w:rPr>
            </w:pPr>
            <w:proofErr w:type="spellStart"/>
            <w:r w:rsidRPr="00813ADE">
              <w:rPr>
                <w:rFonts w:ascii="Times New Roman" w:eastAsia="Malgun Gothic" w:hAnsi="Times New Roman" w:cs="Times New Roman"/>
                <w:lang w:val="en-US"/>
              </w:rPr>
              <w:t>Yetkazib</w:t>
            </w:r>
            <w:proofErr w:type="spellEnd"/>
            <w:r w:rsidRPr="00813ADE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eastAsia="Malgun Gothic" w:hAnsi="Times New Roman" w:cs="Times New Roman"/>
                <w:lang w:val="en-US"/>
              </w:rPr>
              <w:t>berilgan</w:t>
            </w:r>
            <w:proofErr w:type="spellEnd"/>
            <w:r w:rsidR="000208FA" w:rsidRPr="00813ADE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="000208FA" w:rsidRPr="00813ADE">
              <w:rPr>
                <w:rFonts w:ascii="Times New Roman" w:eastAsia="Malgun Gothic" w:hAnsi="Times New Roman" w:cs="Times New Roman"/>
              </w:rPr>
              <w:t>sanasi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ACF9A" w14:textId="77777777" w:rsidR="00596CFC" w:rsidRPr="00813ADE" w:rsidRDefault="00596CFC">
            <w:pPr>
              <w:autoSpaceDE w:val="0"/>
              <w:autoSpaceDN w:val="0"/>
              <w:adjustRightInd w:val="0"/>
              <w:jc w:val="center"/>
              <w:rPr>
                <w:rFonts w:ascii="Times New Roman" w:eastAsia="Malgun Gothic" w:hAnsi="Times New Roman" w:cs="Times New Roman"/>
              </w:rPr>
            </w:pPr>
            <w:proofErr w:type="spellStart"/>
            <w:r w:rsidRPr="00813ADE">
              <w:rPr>
                <w:rFonts w:ascii="Times New Roman" w:eastAsia="Malgun Gothic" w:hAnsi="Times New Roman" w:cs="Times New Roman"/>
              </w:rPr>
              <w:t>Eslatma</w:t>
            </w:r>
            <w:proofErr w:type="spellEnd"/>
          </w:p>
        </w:tc>
      </w:tr>
      <w:tr w:rsidR="00596CFC" w:rsidRPr="00813ADE" w14:paraId="2774573A" w14:textId="77777777" w:rsidTr="00002DF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6740" w14:textId="77777777" w:rsidR="00596CFC" w:rsidRPr="00813ADE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E1B6" w14:textId="77777777" w:rsidR="00596CFC" w:rsidRPr="00813ADE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C654" w14:textId="77777777" w:rsidR="00596CFC" w:rsidRPr="00813ADE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5BBB" w14:textId="77777777" w:rsidR="00596CFC" w:rsidRPr="00813ADE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FF41" w14:textId="77777777" w:rsidR="00596CFC" w:rsidRPr="00813ADE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</w:tr>
      <w:tr w:rsidR="00596CFC" w:rsidRPr="00813ADE" w14:paraId="2B757BDE" w14:textId="77777777" w:rsidTr="00002DF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143A" w14:textId="77777777" w:rsidR="00596CFC" w:rsidRPr="00813ADE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CBD6" w14:textId="77777777" w:rsidR="00596CFC" w:rsidRPr="00813ADE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B79E" w14:textId="77777777" w:rsidR="00596CFC" w:rsidRPr="00813ADE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114C" w14:textId="77777777" w:rsidR="00596CFC" w:rsidRPr="00813ADE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75D7" w14:textId="77777777" w:rsidR="00596CFC" w:rsidRPr="00813ADE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</w:tr>
      <w:tr w:rsidR="00596CFC" w:rsidRPr="00813ADE" w14:paraId="0C75D275" w14:textId="77777777" w:rsidTr="00002DF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C76B" w14:textId="77777777" w:rsidR="00596CFC" w:rsidRPr="00813ADE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308E" w14:textId="77777777" w:rsidR="00596CFC" w:rsidRPr="00813ADE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ABE1" w14:textId="77777777" w:rsidR="00596CFC" w:rsidRPr="00813ADE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869D" w14:textId="77777777" w:rsidR="00596CFC" w:rsidRPr="00813ADE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37DD" w14:textId="77777777" w:rsidR="00596CFC" w:rsidRPr="00813ADE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</w:tr>
    </w:tbl>
    <w:p w14:paraId="1F179CAF" w14:textId="77777777" w:rsidR="00596CFC" w:rsidRPr="00813ADE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</w:rPr>
      </w:pPr>
    </w:p>
    <w:p w14:paraId="67E2B8AB" w14:textId="77777777" w:rsidR="00596CFC" w:rsidRPr="00813ADE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</w:rPr>
      </w:pPr>
      <w:r w:rsidRPr="00813ADE">
        <w:rPr>
          <w:rFonts w:ascii="Times New Roman" w:eastAsia="Malgun Gothic" w:hAnsi="Times New Roman" w:cs="Times New Roman"/>
        </w:rPr>
        <w:t>__________________________________</w:t>
      </w:r>
    </w:p>
    <w:p w14:paraId="7FD362D1" w14:textId="77777777" w:rsidR="00596CFC" w:rsidRPr="00813ADE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  <w:i/>
          <w:iCs/>
        </w:rPr>
      </w:pPr>
      <w:r w:rsidRPr="00813ADE">
        <w:rPr>
          <w:rFonts w:ascii="Times New Roman" w:eastAsia="Malgun Gothic" w:hAnsi="Times New Roman" w:cs="Times New Roman"/>
          <w:i/>
          <w:iCs/>
        </w:rPr>
        <w:t>(</w:t>
      </w:r>
      <w:proofErr w:type="spellStart"/>
      <w:r w:rsidRPr="00813ADE">
        <w:rPr>
          <w:rFonts w:ascii="Times New Roman" w:eastAsia="Malgun Gothic" w:hAnsi="Times New Roman" w:cs="Times New Roman"/>
          <w:i/>
          <w:iCs/>
        </w:rPr>
        <w:t>vakolatli</w:t>
      </w:r>
      <w:proofErr w:type="spellEnd"/>
      <w:r w:rsidRPr="00813ADE">
        <w:rPr>
          <w:rFonts w:ascii="Times New Roman" w:eastAsia="Malgun Gothic" w:hAnsi="Times New Roman" w:cs="Times New Roman"/>
          <w:i/>
          <w:iCs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i/>
          <w:iCs/>
        </w:rPr>
        <w:t>shaxs</w:t>
      </w:r>
      <w:proofErr w:type="spellEnd"/>
      <w:r w:rsidRPr="00813ADE">
        <w:rPr>
          <w:rFonts w:ascii="Times New Roman" w:eastAsia="Malgun Gothic" w:hAnsi="Times New Roman" w:cs="Times New Roman"/>
          <w:i/>
          <w:iCs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i/>
          <w:iCs/>
        </w:rPr>
        <w:t>imzosi</w:t>
      </w:r>
      <w:proofErr w:type="spellEnd"/>
      <w:r w:rsidRPr="00813ADE">
        <w:rPr>
          <w:rFonts w:ascii="Times New Roman" w:eastAsia="Malgun Gothic" w:hAnsi="Times New Roman" w:cs="Times New Roman"/>
          <w:i/>
          <w:iCs/>
        </w:rPr>
        <w:t>)</w:t>
      </w:r>
    </w:p>
    <w:p w14:paraId="6B82DEF0" w14:textId="77777777" w:rsidR="00596CFC" w:rsidRPr="00813ADE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</w:rPr>
      </w:pPr>
    </w:p>
    <w:p w14:paraId="16AF9680" w14:textId="77777777" w:rsidR="00596CFC" w:rsidRPr="00813ADE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</w:rPr>
      </w:pPr>
      <w:r w:rsidRPr="00813ADE">
        <w:rPr>
          <w:rFonts w:ascii="Times New Roman" w:eastAsia="Malgun Gothic" w:hAnsi="Times New Roman" w:cs="Times New Roman"/>
        </w:rPr>
        <w:t>____________________________________</w:t>
      </w:r>
    </w:p>
    <w:p w14:paraId="692D62F8" w14:textId="77777777" w:rsidR="00596CFC" w:rsidRPr="00813ADE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  <w:i/>
          <w:iCs/>
          <w:lang w:val="en-US"/>
        </w:rPr>
      </w:pPr>
      <w:r w:rsidRPr="00813ADE">
        <w:rPr>
          <w:rFonts w:ascii="Times New Roman" w:eastAsia="Malgun Gothic" w:hAnsi="Times New Roman" w:cs="Times New Roman"/>
          <w:i/>
          <w:iCs/>
          <w:lang w:val="en-US"/>
        </w:rPr>
        <w:t>(</w:t>
      </w:r>
      <w:proofErr w:type="spellStart"/>
      <w:r w:rsidRPr="00813ADE">
        <w:rPr>
          <w:rFonts w:ascii="Times New Roman" w:eastAsia="Malgun Gothic" w:hAnsi="Times New Roman" w:cs="Times New Roman"/>
          <w:i/>
          <w:iCs/>
          <w:lang w:val="en-US"/>
        </w:rPr>
        <w:t>vakolatli</w:t>
      </w:r>
      <w:proofErr w:type="spellEnd"/>
      <w:r w:rsidRPr="00813ADE">
        <w:rPr>
          <w:rFonts w:ascii="Times New Roman" w:eastAsia="Malgun Gothic" w:hAnsi="Times New Roman" w:cs="Times New Roman"/>
          <w:i/>
          <w:iCs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i/>
          <w:iCs/>
          <w:lang w:val="en-US"/>
        </w:rPr>
        <w:t>shaxsning</w:t>
      </w:r>
      <w:proofErr w:type="spellEnd"/>
      <w:r w:rsidRPr="00813ADE">
        <w:rPr>
          <w:rFonts w:ascii="Times New Roman" w:eastAsia="Malgun Gothic" w:hAnsi="Times New Roman" w:cs="Times New Roman"/>
          <w:i/>
          <w:iCs/>
          <w:lang w:val="en-US"/>
        </w:rPr>
        <w:t xml:space="preserve"> F.I.O. </w:t>
      </w:r>
      <w:proofErr w:type="spellStart"/>
      <w:r w:rsidRPr="00813ADE">
        <w:rPr>
          <w:rFonts w:ascii="Times New Roman" w:eastAsia="Malgun Gothic" w:hAnsi="Times New Roman" w:cs="Times New Roman"/>
          <w:i/>
          <w:iCs/>
          <w:lang w:val="en-US"/>
        </w:rPr>
        <w:t>va</w:t>
      </w:r>
      <w:proofErr w:type="spellEnd"/>
      <w:r w:rsidRPr="00813ADE">
        <w:rPr>
          <w:rFonts w:ascii="Times New Roman" w:eastAsia="Malgun Gothic" w:hAnsi="Times New Roman" w:cs="Times New Roman"/>
          <w:i/>
          <w:iCs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i/>
          <w:iCs/>
          <w:lang w:val="en-US"/>
        </w:rPr>
        <w:t>lavozimi</w:t>
      </w:r>
      <w:proofErr w:type="spellEnd"/>
      <w:r w:rsidRPr="00813ADE">
        <w:rPr>
          <w:rFonts w:ascii="Times New Roman" w:eastAsia="Malgun Gothic" w:hAnsi="Times New Roman" w:cs="Times New Roman"/>
          <w:i/>
          <w:iCs/>
          <w:lang w:val="en-US"/>
        </w:rPr>
        <w:t>)</w:t>
      </w:r>
    </w:p>
    <w:p w14:paraId="0D3AC653" w14:textId="77777777" w:rsidR="00596CFC" w:rsidRPr="00813ADE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  <w:b/>
          <w:bCs/>
          <w:lang w:val="en-US"/>
        </w:rPr>
      </w:pPr>
    </w:p>
    <w:p w14:paraId="22D705CB" w14:textId="77777777" w:rsidR="00596CFC" w:rsidRPr="00813ADE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  <w:b/>
          <w:bCs/>
          <w:lang w:val="en-US"/>
        </w:rPr>
      </w:pPr>
    </w:p>
    <w:p w14:paraId="2E05F398" w14:textId="77777777" w:rsidR="00596CFC" w:rsidRPr="00813ADE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  <w:b/>
          <w:bCs/>
          <w:lang w:val="en-US"/>
        </w:rPr>
      </w:pPr>
      <w:proofErr w:type="spellStart"/>
      <w:r w:rsidRPr="00813ADE">
        <w:rPr>
          <w:rFonts w:ascii="Times New Roman" w:eastAsia="Malgun Gothic" w:hAnsi="Times New Roman" w:cs="Times New Roman"/>
          <w:b/>
          <w:bCs/>
          <w:lang w:val="en-US"/>
        </w:rPr>
        <w:t>M.Oʻ</w:t>
      </w:r>
      <w:proofErr w:type="spellEnd"/>
      <w:r w:rsidRPr="00813ADE">
        <w:rPr>
          <w:rFonts w:ascii="Times New Roman" w:eastAsia="Malgun Gothic" w:hAnsi="Times New Roman" w:cs="Times New Roman"/>
          <w:b/>
          <w:bCs/>
          <w:lang w:val="en-US"/>
        </w:rPr>
        <w:t>.</w:t>
      </w:r>
    </w:p>
    <w:p w14:paraId="355EE68F" w14:textId="77777777" w:rsidR="00596CFC" w:rsidRPr="00813ADE" w:rsidRDefault="00596CFC" w:rsidP="00596CFC">
      <w:pPr>
        <w:rPr>
          <w:rFonts w:ascii="Times New Roman" w:eastAsia="Malgun Gothic" w:hAnsi="Times New Roman" w:cs="Times New Roman"/>
          <w:lang w:val="en-US"/>
        </w:rPr>
      </w:pPr>
    </w:p>
    <w:p w14:paraId="14BFDBB6" w14:textId="61BB0B55" w:rsidR="00596CFC" w:rsidRPr="00813ADE" w:rsidRDefault="00596CFC" w:rsidP="00596CFC">
      <w:pPr>
        <w:rPr>
          <w:rFonts w:ascii="Times New Roman" w:eastAsia="Malgun Gothic" w:hAnsi="Times New Roman" w:cs="Times New Roman"/>
          <w:lang w:val="en-US"/>
        </w:rPr>
      </w:pPr>
      <w:r w:rsidRPr="00813ADE">
        <w:rPr>
          <w:rFonts w:ascii="Times New Roman" w:eastAsia="Malgun Gothic" w:hAnsi="Times New Roman" w:cs="Times New Roman"/>
          <w:lang w:val="en-US"/>
        </w:rPr>
        <w:t>Sana: “___” _________________</w:t>
      </w:r>
      <w:r w:rsidR="00E0608B" w:rsidRPr="00813ADE">
        <w:rPr>
          <w:rFonts w:ascii="Times New Roman" w:eastAsia="Malgun Gothic" w:hAnsi="Times New Roman" w:cs="Times New Roman"/>
          <w:lang w:val="en-US"/>
        </w:rPr>
        <w:t>202</w:t>
      </w:r>
      <w:r w:rsidR="00AB1405" w:rsidRPr="00813ADE">
        <w:rPr>
          <w:rFonts w:ascii="Times New Roman" w:eastAsia="Malgun Gothic" w:hAnsi="Times New Roman" w:cs="Times New Roman"/>
          <w:lang w:val="en-US"/>
        </w:rPr>
        <w:t>6</w:t>
      </w:r>
      <w:r w:rsidRPr="00813ADE">
        <w:rPr>
          <w:rFonts w:ascii="Times New Roman" w:eastAsia="Malgun Gothic" w:hAnsi="Times New Roman" w:cs="Times New Roman"/>
          <w:lang w:val="en-US"/>
        </w:rPr>
        <w:t>-y.</w:t>
      </w:r>
    </w:p>
    <w:bookmarkEnd w:id="5"/>
    <w:p w14:paraId="1F5C8DD7" w14:textId="77777777" w:rsidR="00596CFC" w:rsidRPr="00813ADE" w:rsidRDefault="00596CFC" w:rsidP="00596CFC">
      <w:pPr>
        <w:jc w:val="right"/>
        <w:rPr>
          <w:rFonts w:ascii="Times New Roman" w:eastAsia="Malgun Gothic" w:hAnsi="Times New Roman" w:cs="Times New Roman"/>
          <w:i/>
          <w:lang w:val="en-US"/>
        </w:rPr>
      </w:pPr>
    </w:p>
    <w:p w14:paraId="55AB7CB0" w14:textId="77777777" w:rsidR="00062F4D" w:rsidRPr="00813ADE" w:rsidRDefault="00596CFC" w:rsidP="00062F4D">
      <w:pPr>
        <w:jc w:val="right"/>
        <w:rPr>
          <w:rFonts w:ascii="Times New Roman" w:eastAsia="Malgun Gothic" w:hAnsi="Times New Roman" w:cs="Times New Roman"/>
          <w:i/>
          <w:lang w:val="en-US"/>
        </w:rPr>
      </w:pPr>
      <w:r w:rsidRPr="00813ADE">
        <w:rPr>
          <w:rFonts w:ascii="Times New Roman" w:eastAsia="Malgun Gothic" w:hAnsi="Times New Roman" w:cs="Times New Roman"/>
          <w:i/>
          <w:lang w:val="en-US"/>
        </w:rPr>
        <w:br w:type="page"/>
      </w:r>
    </w:p>
    <w:p w14:paraId="4CD31460" w14:textId="17B6DDA1" w:rsidR="00062F4D" w:rsidRPr="00813ADE" w:rsidRDefault="00062F4D" w:rsidP="00062F4D">
      <w:pPr>
        <w:tabs>
          <w:tab w:val="center" w:pos="4818"/>
          <w:tab w:val="right" w:pos="9637"/>
        </w:tabs>
        <w:jc w:val="right"/>
        <w:rPr>
          <w:rFonts w:ascii="Times New Roman" w:hAnsi="Times New Roman" w:cs="Times New Roman"/>
          <w:lang w:val="en-US"/>
        </w:rPr>
      </w:pPr>
      <w:bookmarkStart w:id="6" w:name="_Hlk228387014"/>
      <w:r w:rsidRPr="00813ADE">
        <w:rPr>
          <w:rFonts w:ascii="Times New Roman" w:hAnsi="Times New Roman" w:cs="Times New Roman"/>
          <w:i/>
          <w:lang w:val="en-US"/>
        </w:rPr>
        <w:lastRenderedPageBreak/>
        <w:t>4-shakl</w:t>
      </w:r>
    </w:p>
    <w:p w14:paraId="1242E05B" w14:textId="5BDB525F" w:rsidR="00062F4D" w:rsidRPr="00813ADE" w:rsidRDefault="00062F4D" w:rsidP="00062F4D">
      <w:pPr>
        <w:tabs>
          <w:tab w:val="center" w:pos="4818"/>
          <w:tab w:val="right" w:pos="9637"/>
        </w:tabs>
        <w:jc w:val="center"/>
        <w:rPr>
          <w:rFonts w:ascii="Times New Roman" w:hAnsi="Times New Roman" w:cs="Times New Roman"/>
          <w:b/>
          <w:bCs/>
          <w:i/>
          <w:lang w:val="en-US"/>
        </w:rPr>
      </w:pPr>
      <w:r w:rsidRPr="00813ADE">
        <w:rPr>
          <w:rFonts w:ascii="Times New Roman" w:hAnsi="Times New Roman" w:cs="Times New Roman"/>
          <w:b/>
          <w:bCs/>
          <w:lang w:val="en-US"/>
        </w:rPr>
        <w:t>ISHTIROKCHINING MOLIYAVIY HOLATI (*)</w:t>
      </w:r>
    </w:p>
    <w:p w14:paraId="2AA5AF6B" w14:textId="6762B9FF" w:rsidR="00062F4D" w:rsidRPr="00813ADE" w:rsidRDefault="00E03454" w:rsidP="00062F4D">
      <w:pPr>
        <w:widowControl w:val="0"/>
        <w:autoSpaceDE w:val="0"/>
        <w:autoSpaceDN w:val="0"/>
        <w:adjustRightInd w:val="0"/>
        <w:ind w:left="-709"/>
        <w:jc w:val="center"/>
        <w:rPr>
          <w:rFonts w:ascii="Times New Roman" w:hAnsi="Times New Roman" w:cs="Times New Roman"/>
          <w:lang w:val="en-US"/>
        </w:rPr>
      </w:pPr>
      <w:proofErr w:type="spellStart"/>
      <w:r w:rsidRPr="00813ADE">
        <w:rPr>
          <w:rFonts w:ascii="Times New Roman" w:hAnsi="Times New Roman" w:cs="Times New Roman"/>
          <w:lang w:val="en-US"/>
        </w:rPr>
        <w:t>Tanlash</w:t>
      </w:r>
      <w:proofErr w:type="spellEnd"/>
      <w:r w:rsidR="00062F4D"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62F4D" w:rsidRPr="00813ADE">
        <w:rPr>
          <w:rFonts w:ascii="Times New Roman" w:hAnsi="Times New Roman" w:cs="Times New Roman"/>
          <w:lang w:val="en-US"/>
        </w:rPr>
        <w:t>ishtirokchisining</w:t>
      </w:r>
      <w:proofErr w:type="spellEnd"/>
      <w:r w:rsidR="00062F4D"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62F4D" w:rsidRPr="00813ADE">
        <w:rPr>
          <w:rFonts w:ascii="Times New Roman" w:hAnsi="Times New Roman" w:cs="Times New Roman"/>
          <w:lang w:val="en-US"/>
        </w:rPr>
        <w:t>nomi</w:t>
      </w:r>
      <w:proofErr w:type="spellEnd"/>
      <w:r w:rsidR="00062F4D" w:rsidRPr="00813ADE">
        <w:rPr>
          <w:rFonts w:ascii="Times New Roman" w:hAnsi="Times New Roman" w:cs="Times New Roman"/>
          <w:lang w:val="en-US"/>
        </w:rPr>
        <w:t>: _______________________________________</w:t>
      </w:r>
    </w:p>
    <w:p w14:paraId="314763BB" w14:textId="3D98E4E5" w:rsidR="00062F4D" w:rsidRPr="00813ADE" w:rsidRDefault="00062F4D" w:rsidP="00062F4D">
      <w:pPr>
        <w:widowControl w:val="0"/>
        <w:autoSpaceDE w:val="0"/>
        <w:autoSpaceDN w:val="0"/>
        <w:adjustRightInd w:val="0"/>
        <w:ind w:left="-709"/>
        <w:jc w:val="right"/>
        <w:rPr>
          <w:rFonts w:ascii="Times New Roman" w:hAnsi="Times New Roman" w:cs="Times New Roman"/>
          <w:lang w:val="en-US"/>
        </w:rPr>
      </w:pPr>
      <w:r w:rsidRPr="00813ADE">
        <w:rPr>
          <w:rFonts w:ascii="Times New Roman" w:hAnsi="Times New Roman" w:cs="Times New Roman"/>
          <w:lang w:val="en-US"/>
        </w:rPr>
        <w:t>_______</w:t>
      </w:r>
      <w:proofErr w:type="spellStart"/>
      <w:r w:rsidR="00D52A86" w:rsidRPr="00813ADE">
        <w:rPr>
          <w:rFonts w:ascii="Times New Roman" w:hAnsi="Times New Roman" w:cs="Times New Roman"/>
          <w:lang w:val="en-US"/>
        </w:rPr>
        <w:t>ming</w:t>
      </w:r>
      <w:r w:rsidRPr="00813ADE">
        <w:rPr>
          <w:rFonts w:ascii="Times New Roman" w:hAnsi="Times New Roman" w:cs="Times New Roman"/>
          <w:lang w:val="en-US"/>
        </w:rPr>
        <w:t>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813ADE">
        <w:rPr>
          <w:rFonts w:ascii="Times New Roman" w:hAnsi="Times New Roman" w:cs="Times New Roman"/>
          <w:lang w:val="en-US"/>
        </w:rPr>
        <w:t>valyuta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813ADE">
        <w:rPr>
          <w:rFonts w:ascii="Times New Roman" w:hAnsi="Times New Roman" w:cs="Times New Roman"/>
          <w:lang w:val="en-US"/>
        </w:rPr>
        <w:t>ko‘</w:t>
      </w:r>
      <w:proofErr w:type="gramEnd"/>
      <w:r w:rsidRPr="00813ADE">
        <w:rPr>
          <w:rFonts w:ascii="Times New Roman" w:hAnsi="Times New Roman" w:cs="Times New Roman"/>
          <w:lang w:val="en-US"/>
        </w:rPr>
        <w:t>rsatilsin</w:t>
      </w:r>
      <w:proofErr w:type="spellEnd"/>
      <w:r w:rsidRPr="00813ADE">
        <w:rPr>
          <w:rFonts w:ascii="Times New Roman" w:hAnsi="Times New Roman" w:cs="Times New Roman"/>
          <w:lang w:val="en-US"/>
        </w:rPr>
        <w:t>)</w:t>
      </w:r>
    </w:p>
    <w:tbl>
      <w:tblPr>
        <w:tblW w:w="5242" w:type="pct"/>
        <w:tblInd w:w="-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03"/>
        <w:gridCol w:w="810"/>
        <w:gridCol w:w="862"/>
        <w:gridCol w:w="864"/>
        <w:gridCol w:w="2080"/>
        <w:gridCol w:w="828"/>
        <w:gridCol w:w="837"/>
        <w:gridCol w:w="862"/>
      </w:tblGrid>
      <w:tr w:rsidR="00062F4D" w:rsidRPr="00813ADE" w14:paraId="6B292C71" w14:textId="77777777" w:rsidTr="00002DF7">
        <w:trPr>
          <w:trHeight w:val="57"/>
        </w:trPr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C9B7D4" w14:textId="66ECBF3A" w:rsidR="00062F4D" w:rsidRPr="00813ADE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ADE">
              <w:rPr>
                <w:rFonts w:ascii="Times New Roman" w:hAnsi="Times New Roman" w:cs="Times New Roman"/>
                <w:b/>
                <w:bCs/>
              </w:rPr>
              <w:t>AKTIV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1103" w14:textId="776D8C41" w:rsidR="00062F4D" w:rsidRPr="00813ADE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ADE">
              <w:rPr>
                <w:rFonts w:ascii="Times New Roman" w:hAnsi="Times New Roman" w:cs="Times New Roman"/>
                <w:b/>
                <w:bCs/>
              </w:rPr>
              <w:t>202</w:t>
            </w:r>
            <w:r w:rsidR="00C47A87" w:rsidRPr="00813ADE">
              <w:rPr>
                <w:rFonts w:ascii="Times New Roman" w:hAnsi="Times New Roman" w:cs="Times New Roman"/>
                <w:b/>
                <w:bCs/>
                <w:lang w:val="en-US"/>
              </w:rPr>
              <w:t>3</w:t>
            </w:r>
            <w:r w:rsidRPr="00813AD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13ADE"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  <w:r w:rsidRPr="00813ADE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877E" w14:textId="6B23C0F2" w:rsidR="00062F4D" w:rsidRPr="00813ADE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ADE">
              <w:rPr>
                <w:rFonts w:ascii="Times New Roman" w:hAnsi="Times New Roman" w:cs="Times New Roman"/>
                <w:b/>
                <w:bCs/>
              </w:rPr>
              <w:t>202</w:t>
            </w:r>
            <w:r w:rsidR="00C47A87" w:rsidRPr="00813ADE">
              <w:rPr>
                <w:rFonts w:ascii="Times New Roman" w:hAnsi="Times New Roman" w:cs="Times New Roman"/>
                <w:b/>
                <w:bCs/>
                <w:lang w:val="en-US"/>
              </w:rPr>
              <w:t>4</w:t>
            </w:r>
            <w:r w:rsidRPr="00813AD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13ADE"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  <w:r w:rsidRPr="00813ADE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B9BB" w14:textId="1022E1C0" w:rsidR="00062F4D" w:rsidRPr="00813ADE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ADE">
              <w:rPr>
                <w:rFonts w:ascii="Times New Roman" w:hAnsi="Times New Roman" w:cs="Times New Roman"/>
                <w:b/>
                <w:bCs/>
              </w:rPr>
              <w:t>202</w:t>
            </w:r>
            <w:r w:rsidR="00C47A87" w:rsidRPr="00813ADE">
              <w:rPr>
                <w:rFonts w:ascii="Times New Roman" w:hAnsi="Times New Roman" w:cs="Times New Roman"/>
                <w:b/>
                <w:bCs/>
                <w:lang w:val="en-US"/>
              </w:rPr>
              <w:t>5</w:t>
            </w:r>
            <w:r w:rsidRPr="00813AD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13ADE"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  <w:r w:rsidRPr="00813ADE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07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ECADCF3" w14:textId="62C3892C" w:rsidR="00062F4D" w:rsidRPr="00813ADE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ADE">
              <w:rPr>
                <w:rFonts w:ascii="Times New Roman" w:hAnsi="Times New Roman" w:cs="Times New Roman"/>
                <w:b/>
                <w:bCs/>
              </w:rPr>
              <w:t>PASSIV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41F3" w14:textId="6AECC8A1" w:rsidR="00062F4D" w:rsidRPr="00813ADE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ADE">
              <w:rPr>
                <w:rFonts w:ascii="Times New Roman" w:hAnsi="Times New Roman" w:cs="Times New Roman"/>
                <w:b/>
                <w:bCs/>
              </w:rPr>
              <w:t>202</w:t>
            </w:r>
            <w:r w:rsidR="00C47A87" w:rsidRPr="00813ADE">
              <w:rPr>
                <w:rFonts w:ascii="Times New Roman" w:hAnsi="Times New Roman" w:cs="Times New Roman"/>
                <w:b/>
                <w:bCs/>
                <w:lang w:val="en-US"/>
              </w:rPr>
              <w:t>3</w:t>
            </w:r>
            <w:r w:rsidRPr="00813AD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13ADE"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  <w:r w:rsidRPr="00813ADE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E1CB" w14:textId="73517E5D" w:rsidR="00062F4D" w:rsidRPr="00813ADE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ADE">
              <w:rPr>
                <w:rFonts w:ascii="Times New Roman" w:hAnsi="Times New Roman" w:cs="Times New Roman"/>
                <w:b/>
                <w:bCs/>
              </w:rPr>
              <w:t>202</w:t>
            </w:r>
            <w:r w:rsidR="00C47A87" w:rsidRPr="00813ADE">
              <w:rPr>
                <w:rFonts w:ascii="Times New Roman" w:hAnsi="Times New Roman" w:cs="Times New Roman"/>
                <w:b/>
                <w:bCs/>
                <w:lang w:val="en-US"/>
              </w:rPr>
              <w:t>4</w:t>
            </w:r>
            <w:r w:rsidRPr="00813AD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13ADE"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  <w:r w:rsidRPr="00813ADE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EC68" w14:textId="260DCF8F" w:rsidR="00062F4D" w:rsidRPr="00813ADE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ADE">
              <w:rPr>
                <w:rFonts w:ascii="Times New Roman" w:hAnsi="Times New Roman" w:cs="Times New Roman"/>
                <w:b/>
                <w:bCs/>
              </w:rPr>
              <w:t>202</w:t>
            </w:r>
            <w:r w:rsidR="00C47A87" w:rsidRPr="00813ADE">
              <w:rPr>
                <w:rFonts w:ascii="Times New Roman" w:hAnsi="Times New Roman" w:cs="Times New Roman"/>
                <w:b/>
                <w:bCs/>
                <w:lang w:val="en-US"/>
              </w:rPr>
              <w:t>5</w:t>
            </w:r>
            <w:r w:rsidRPr="00813AD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13ADE"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  <w:r w:rsidRPr="00813ADE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062F4D" w:rsidRPr="00C949A0" w14:paraId="24669FCF" w14:textId="77777777" w:rsidTr="00002DF7">
        <w:trPr>
          <w:trHeight w:val="57"/>
        </w:trPr>
        <w:tc>
          <w:tcPr>
            <w:tcW w:w="261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AE303" w14:textId="0A5F4F57" w:rsidR="00062F4D" w:rsidRPr="00813ADE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13ADE">
              <w:rPr>
                <w:rFonts w:ascii="Times New Roman" w:hAnsi="Times New Roman" w:cs="Times New Roman"/>
                <w:b/>
                <w:i/>
              </w:rPr>
              <w:t xml:space="preserve">I. </w:t>
            </w:r>
            <w:proofErr w:type="spellStart"/>
            <w:r w:rsidRPr="00813ADE">
              <w:rPr>
                <w:rFonts w:ascii="Times New Roman" w:hAnsi="Times New Roman" w:cs="Times New Roman"/>
                <w:b/>
                <w:i/>
              </w:rPr>
              <w:t>Uzoq</w:t>
            </w:r>
            <w:proofErr w:type="spellEnd"/>
            <w:r w:rsidRPr="00813ADE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/>
                <w:i/>
              </w:rPr>
              <w:t>muddatli</w:t>
            </w:r>
            <w:proofErr w:type="spellEnd"/>
            <w:r w:rsidRPr="00813ADE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/>
                <w:i/>
              </w:rPr>
              <w:t>aktivlar</w:t>
            </w:r>
            <w:proofErr w:type="spellEnd"/>
          </w:p>
        </w:tc>
        <w:tc>
          <w:tcPr>
            <w:tcW w:w="238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3BC96" w14:textId="4EB90B88" w:rsidR="00062F4D" w:rsidRPr="00813ADE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813ADE">
              <w:rPr>
                <w:rFonts w:ascii="Times New Roman" w:hAnsi="Times New Roman" w:cs="Times New Roman"/>
                <w:b/>
                <w:i/>
                <w:lang w:val="en-US"/>
              </w:rPr>
              <w:t xml:space="preserve">I. </w:t>
            </w:r>
            <w:proofErr w:type="spellStart"/>
            <w:proofErr w:type="gramStart"/>
            <w:r w:rsidRPr="00813ADE">
              <w:rPr>
                <w:rFonts w:ascii="Times New Roman" w:hAnsi="Times New Roman" w:cs="Times New Roman"/>
                <w:b/>
                <w:i/>
                <w:lang w:val="en-US"/>
              </w:rPr>
              <w:t>O‘</w:t>
            </w:r>
            <w:proofErr w:type="gramEnd"/>
            <w:r w:rsidRPr="00813ADE">
              <w:rPr>
                <w:rFonts w:ascii="Times New Roman" w:hAnsi="Times New Roman" w:cs="Times New Roman"/>
                <w:b/>
                <w:i/>
                <w:lang w:val="en-US"/>
              </w:rPr>
              <w:t>z</w:t>
            </w:r>
            <w:proofErr w:type="spellEnd"/>
            <w:r w:rsidRPr="00813ADE">
              <w:rPr>
                <w:rFonts w:ascii="Times New Roman" w:hAnsi="Times New Roman" w:cs="Times New Roman"/>
                <w:b/>
                <w:i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/>
                <w:i/>
                <w:lang w:val="en-US"/>
              </w:rPr>
              <w:t>mablag‘lari</w:t>
            </w:r>
            <w:proofErr w:type="spellEnd"/>
            <w:r w:rsidRPr="00813ADE">
              <w:rPr>
                <w:rFonts w:ascii="Times New Roman" w:hAnsi="Times New Roman" w:cs="Times New Roman"/>
                <w:b/>
                <w:i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/>
                <w:i/>
                <w:lang w:val="en-US"/>
              </w:rPr>
              <w:t>manbalari</w:t>
            </w:r>
            <w:proofErr w:type="spellEnd"/>
          </w:p>
        </w:tc>
      </w:tr>
      <w:tr w:rsidR="00062F4D" w:rsidRPr="00813ADE" w14:paraId="51820A3E" w14:textId="77777777" w:rsidTr="00002DF7">
        <w:trPr>
          <w:trHeight w:val="57"/>
        </w:trPr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D8F76" w14:textId="43E42F98" w:rsidR="00062F4D" w:rsidRPr="00813ADE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13ADE">
              <w:rPr>
                <w:rFonts w:ascii="Times New Roman" w:hAnsi="Times New Roman" w:cs="Times New Roman"/>
              </w:rPr>
              <w:t>Asosiy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vositalar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13ADE">
              <w:rPr>
                <w:rFonts w:ascii="Times New Roman" w:hAnsi="Times New Roman" w:cs="Times New Roman"/>
              </w:rPr>
              <w:t>qoldiq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qiymati</w:t>
            </w:r>
            <w:proofErr w:type="spellEnd"/>
            <w:r w:rsidRPr="00813AD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54B60" w14:textId="77777777" w:rsidR="00062F4D" w:rsidRPr="00813ADE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993D7" w14:textId="77777777" w:rsidR="00062F4D" w:rsidRPr="00813ADE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98396" w14:textId="77777777" w:rsidR="00062F4D" w:rsidRPr="00813ADE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BE95B" w14:textId="5F066692" w:rsidR="00062F4D" w:rsidRPr="00813ADE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ADE">
              <w:rPr>
                <w:rFonts w:ascii="Times New Roman" w:hAnsi="Times New Roman" w:cs="Times New Roman"/>
              </w:rPr>
              <w:t>Ustav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kapitali</w:t>
            </w:r>
            <w:proofErr w:type="spellEnd"/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4251F" w14:textId="77777777" w:rsidR="00062F4D" w:rsidRPr="00813ADE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F7AB" w14:textId="77777777" w:rsidR="00062F4D" w:rsidRPr="00813ADE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A3A0E" w14:textId="77777777" w:rsidR="00062F4D" w:rsidRPr="00813ADE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2F4D" w:rsidRPr="00813ADE" w14:paraId="6C99F67A" w14:textId="77777777" w:rsidTr="00002DF7">
        <w:trPr>
          <w:trHeight w:val="602"/>
        </w:trPr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82655" w14:textId="77777777" w:rsidR="00062F4D" w:rsidRPr="00813ADE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ADE">
              <w:rPr>
                <w:rFonts w:ascii="Times New Roman" w:hAnsi="Times New Roman" w:cs="Times New Roman"/>
              </w:rPr>
              <w:t>Nomoddiy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aktivlar</w:t>
            </w:r>
            <w:proofErr w:type="spellEnd"/>
          </w:p>
          <w:p w14:paraId="35E7C232" w14:textId="3D7424AB" w:rsidR="00062F4D" w:rsidRPr="00813ADE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ADE">
              <w:rPr>
                <w:rFonts w:ascii="Times New Roman" w:hAnsi="Times New Roman" w:cs="Times New Roman"/>
              </w:rPr>
              <w:t>(</w:t>
            </w:r>
            <w:proofErr w:type="spellStart"/>
            <w:r w:rsidRPr="00813ADE">
              <w:rPr>
                <w:rFonts w:ascii="Times New Roman" w:hAnsi="Times New Roman" w:cs="Times New Roman"/>
              </w:rPr>
              <w:t>qoldiq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983AE4" w:rsidRPr="00813ADE">
              <w:rPr>
                <w:rFonts w:ascii="Times New Roman" w:hAnsi="Times New Roman" w:cs="Times New Roman"/>
                <w:lang w:val="en-US"/>
              </w:rPr>
              <w:t>qiymati</w:t>
            </w:r>
            <w:proofErr w:type="spellEnd"/>
            <w:r w:rsidRPr="00813AD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1BAA1" w14:textId="77777777" w:rsidR="00062F4D" w:rsidRPr="00813ADE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16A63" w14:textId="77777777" w:rsidR="00062F4D" w:rsidRPr="00813ADE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1EC5" w14:textId="77777777" w:rsidR="00062F4D" w:rsidRPr="00813ADE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5E5B" w14:textId="34C8299D" w:rsidR="00062F4D" w:rsidRPr="00813ADE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ADE">
              <w:rPr>
                <w:rFonts w:ascii="Times New Roman" w:hAnsi="Times New Roman" w:cs="Times New Roman"/>
              </w:rPr>
              <w:t>Taqsimlanmagan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foyda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13ADE">
              <w:rPr>
                <w:rFonts w:ascii="Times New Roman" w:hAnsi="Times New Roman" w:cs="Times New Roman"/>
              </w:rPr>
              <w:t>qoplanmagan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za</w:t>
            </w:r>
            <w:r w:rsidR="00983AE4" w:rsidRPr="00813ADE">
              <w:rPr>
                <w:rFonts w:ascii="Times New Roman" w:hAnsi="Times New Roman" w:cs="Times New Roman"/>
                <w:lang w:val="en-US"/>
              </w:rPr>
              <w:t>rar</w:t>
            </w:r>
            <w:proofErr w:type="spellEnd"/>
            <w:r w:rsidRPr="00813AD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8AD63" w14:textId="77777777" w:rsidR="00062F4D" w:rsidRPr="00813ADE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9120" w14:textId="77777777" w:rsidR="00062F4D" w:rsidRPr="00813ADE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C2A27" w14:textId="77777777" w:rsidR="00062F4D" w:rsidRPr="00813ADE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2F4D" w:rsidRPr="00813ADE" w14:paraId="7826B243" w14:textId="77777777" w:rsidTr="00002DF7">
        <w:trPr>
          <w:trHeight w:val="276"/>
        </w:trPr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19E21" w14:textId="77777777" w:rsidR="00062F4D" w:rsidRPr="00813ADE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C42EA" w14:textId="77777777" w:rsidR="00062F4D" w:rsidRPr="00813ADE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C633" w14:textId="77777777" w:rsidR="00062F4D" w:rsidRPr="00813ADE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37F66" w14:textId="77777777" w:rsidR="00062F4D" w:rsidRPr="00813ADE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B42F9" w14:textId="5F00CD4E" w:rsidR="00062F4D" w:rsidRPr="00813ADE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ADE">
              <w:rPr>
                <w:rFonts w:ascii="Times New Roman" w:hAnsi="Times New Roman" w:cs="Times New Roman"/>
              </w:rPr>
              <w:t>Maqsadli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tushumlar</w:t>
            </w:r>
            <w:proofErr w:type="spellEnd"/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518E9" w14:textId="77777777" w:rsidR="00062F4D" w:rsidRPr="00813ADE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95CF1" w14:textId="77777777" w:rsidR="00062F4D" w:rsidRPr="00813ADE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F492A" w14:textId="77777777" w:rsidR="00062F4D" w:rsidRPr="00813ADE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2F4D" w:rsidRPr="00813ADE" w14:paraId="0E8DED19" w14:textId="77777777" w:rsidTr="00002DF7">
        <w:trPr>
          <w:trHeight w:val="57"/>
        </w:trPr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1A4A7" w14:textId="13B17F1C" w:rsidR="00062F4D" w:rsidRPr="00813ADE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ADE">
              <w:rPr>
                <w:rFonts w:ascii="Times New Roman" w:hAnsi="Times New Roman" w:cs="Times New Roman"/>
              </w:rPr>
              <w:t>Qimmatli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qog‘ozlar</w:t>
            </w:r>
            <w:proofErr w:type="spellEnd"/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A5AA" w14:textId="77777777" w:rsidR="00062F4D" w:rsidRPr="00813ADE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E1C23" w14:textId="77777777" w:rsidR="00062F4D" w:rsidRPr="00813ADE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3917" w14:textId="77777777" w:rsidR="00062F4D" w:rsidRPr="00813ADE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8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D010C" w14:textId="58659A67" w:rsidR="00062F4D" w:rsidRPr="00813ADE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ADE">
              <w:rPr>
                <w:rFonts w:ascii="Times New Roman" w:hAnsi="Times New Roman" w:cs="Times New Roman"/>
                <w:b/>
                <w:bCs/>
              </w:rPr>
              <w:t xml:space="preserve">II. </w:t>
            </w:r>
            <w:proofErr w:type="spellStart"/>
            <w:r w:rsidRPr="00813ADE">
              <w:rPr>
                <w:rFonts w:ascii="Times New Roman" w:hAnsi="Times New Roman" w:cs="Times New Roman"/>
                <w:b/>
                <w:bCs/>
              </w:rPr>
              <w:t>Majburiyatlar</w:t>
            </w:r>
            <w:proofErr w:type="spellEnd"/>
          </w:p>
        </w:tc>
      </w:tr>
      <w:tr w:rsidR="00062F4D" w:rsidRPr="00813ADE" w14:paraId="23B0EC84" w14:textId="77777777" w:rsidTr="00002DF7">
        <w:trPr>
          <w:trHeight w:val="57"/>
        </w:trPr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D9359" w14:textId="2BF220DF" w:rsidR="00062F4D" w:rsidRPr="00813ADE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ADE">
              <w:rPr>
                <w:rFonts w:ascii="Times New Roman" w:hAnsi="Times New Roman" w:cs="Times New Roman"/>
              </w:rPr>
              <w:t>Kapital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qo‘yilmalar</w:t>
            </w:r>
            <w:proofErr w:type="spellEnd"/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AB12B" w14:textId="77777777" w:rsidR="00062F4D" w:rsidRPr="00813ADE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B7EE" w14:textId="77777777" w:rsidR="00062F4D" w:rsidRPr="00813ADE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C0239" w14:textId="77777777" w:rsidR="00062F4D" w:rsidRPr="00813ADE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199A" w14:textId="5EB3D9FF" w:rsidR="00062F4D" w:rsidRPr="00813ADE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ADE">
              <w:rPr>
                <w:rFonts w:ascii="Times New Roman" w:hAnsi="Times New Roman" w:cs="Times New Roman"/>
              </w:rPr>
              <w:t>Uzoq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muddatli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majburiyatlar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13ADE">
              <w:rPr>
                <w:rFonts w:ascii="Times New Roman" w:hAnsi="Times New Roman" w:cs="Times New Roman"/>
              </w:rPr>
              <w:t>zayomlar</w:t>
            </w:r>
            <w:proofErr w:type="spellEnd"/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8FB10" w14:textId="77777777" w:rsidR="00062F4D" w:rsidRPr="00813ADE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49803" w14:textId="77777777" w:rsidR="00062F4D" w:rsidRPr="00813ADE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88707" w14:textId="77777777" w:rsidR="00062F4D" w:rsidRPr="00813ADE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2F4D" w:rsidRPr="00813ADE" w14:paraId="435EFD9F" w14:textId="77777777" w:rsidTr="00002DF7">
        <w:trPr>
          <w:trHeight w:val="57"/>
        </w:trPr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E36AE" w14:textId="2DDA3418" w:rsidR="00062F4D" w:rsidRPr="00813ADE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ADE">
              <w:rPr>
                <w:rFonts w:ascii="Times New Roman" w:hAnsi="Times New Roman" w:cs="Times New Roman"/>
              </w:rPr>
              <w:t>Investitsiyalar</w:t>
            </w:r>
            <w:proofErr w:type="spellEnd"/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489EE" w14:textId="77777777" w:rsidR="00062F4D" w:rsidRPr="00813ADE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C2555" w14:textId="77777777" w:rsidR="00062F4D" w:rsidRPr="00813ADE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11EB9" w14:textId="77777777" w:rsidR="00062F4D" w:rsidRPr="00813ADE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47632" w14:textId="0440FA38" w:rsidR="00062F4D" w:rsidRPr="00813ADE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ADE">
              <w:rPr>
                <w:rFonts w:ascii="Times New Roman" w:hAnsi="Times New Roman" w:cs="Times New Roman"/>
              </w:rPr>
              <w:t>Jami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kreditorlik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qarzi</w:t>
            </w:r>
            <w:proofErr w:type="spellEnd"/>
            <w:r w:rsidRPr="00813ADE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757F2" w14:textId="77777777" w:rsidR="00062F4D" w:rsidRPr="00813ADE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5BB73" w14:textId="77777777" w:rsidR="00062F4D" w:rsidRPr="00813ADE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51121" w14:textId="77777777" w:rsidR="00062F4D" w:rsidRPr="00813ADE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2F4D" w:rsidRPr="00C949A0" w14:paraId="65999ED5" w14:textId="77777777" w:rsidTr="00002DF7">
        <w:trPr>
          <w:trHeight w:val="57"/>
        </w:trPr>
        <w:tc>
          <w:tcPr>
            <w:tcW w:w="261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A669" w14:textId="13F82BCE" w:rsidR="00062F4D" w:rsidRPr="00813ADE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13ADE">
              <w:rPr>
                <w:rFonts w:ascii="Times New Roman" w:hAnsi="Times New Roman" w:cs="Times New Roman"/>
                <w:b/>
                <w:i/>
              </w:rPr>
              <w:t xml:space="preserve">II. </w:t>
            </w:r>
            <w:proofErr w:type="spellStart"/>
            <w:r w:rsidRPr="00813ADE">
              <w:rPr>
                <w:rFonts w:ascii="Times New Roman" w:hAnsi="Times New Roman" w:cs="Times New Roman"/>
                <w:b/>
                <w:i/>
              </w:rPr>
              <w:t>Joriy</w:t>
            </w:r>
            <w:proofErr w:type="spellEnd"/>
            <w:r w:rsidRPr="00813ADE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/>
                <w:i/>
              </w:rPr>
              <w:t>aktivlar</w:t>
            </w:r>
            <w:proofErr w:type="spellEnd"/>
          </w:p>
        </w:tc>
        <w:tc>
          <w:tcPr>
            <w:tcW w:w="10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0E855" w14:textId="7E84EB1E" w:rsidR="00062F4D" w:rsidRPr="00813ADE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shu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jumladan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813ADE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813ADE">
              <w:rPr>
                <w:rFonts w:ascii="Times New Roman" w:hAnsi="Times New Roman" w:cs="Times New Roman"/>
                <w:lang w:val="en-US"/>
              </w:rPr>
              <w:t>tgan</w:t>
            </w:r>
            <w:proofErr w:type="spellEnd"/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DC4B8" w14:textId="77777777" w:rsidR="00062F4D" w:rsidRPr="00813ADE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09764" w14:textId="77777777" w:rsidR="00062F4D" w:rsidRPr="00813ADE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CBB49" w14:textId="77777777" w:rsidR="00062F4D" w:rsidRPr="00813ADE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62F4D" w:rsidRPr="00C949A0" w14:paraId="78E08DAB" w14:textId="77777777" w:rsidTr="00002DF7">
        <w:trPr>
          <w:trHeight w:val="57"/>
        </w:trPr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F3DE0" w14:textId="282ADDCA" w:rsidR="00062F4D" w:rsidRPr="00813ADE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ADE">
              <w:rPr>
                <w:rFonts w:ascii="Times New Roman" w:hAnsi="Times New Roman" w:cs="Times New Roman"/>
              </w:rPr>
              <w:t>Ishlab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chiqarish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zahiralari</w:t>
            </w:r>
            <w:proofErr w:type="spellEnd"/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594D1" w14:textId="77777777" w:rsidR="00062F4D" w:rsidRPr="00813ADE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AD29D" w14:textId="77777777" w:rsidR="00062F4D" w:rsidRPr="00813ADE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ED62F" w14:textId="77777777" w:rsidR="00062F4D" w:rsidRPr="00813ADE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B9A60" w14:textId="0C79136A" w:rsidR="00062F4D" w:rsidRPr="00813ADE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shu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jumladan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budjet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813ADE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813ADE">
              <w:rPr>
                <w:rFonts w:ascii="Times New Roman" w:hAnsi="Times New Roman" w:cs="Times New Roman"/>
                <w:lang w:val="en-US"/>
              </w:rPr>
              <w:t>yicha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qarzdorlik</w:t>
            </w:r>
            <w:proofErr w:type="spellEnd"/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E0B6C" w14:textId="77777777" w:rsidR="00062F4D" w:rsidRPr="00813ADE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91111" w14:textId="77777777" w:rsidR="00062F4D" w:rsidRPr="00813ADE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0830D" w14:textId="77777777" w:rsidR="00062F4D" w:rsidRPr="00813ADE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62F4D" w:rsidRPr="00C949A0" w14:paraId="1490BF43" w14:textId="77777777" w:rsidTr="00002DF7">
        <w:trPr>
          <w:trHeight w:val="57"/>
        </w:trPr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7D460" w14:textId="0F8B508C" w:rsidR="00062F4D" w:rsidRPr="00813ADE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ADE">
              <w:rPr>
                <w:rFonts w:ascii="Times New Roman" w:hAnsi="Times New Roman" w:cs="Times New Roman"/>
              </w:rPr>
              <w:t>Tugallanmagan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ishlab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chiqarish</w:t>
            </w:r>
            <w:proofErr w:type="spellEnd"/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5F70" w14:textId="77777777" w:rsidR="00062F4D" w:rsidRPr="00813ADE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90920" w14:textId="77777777" w:rsidR="00062F4D" w:rsidRPr="00813ADE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00EBB" w14:textId="77777777" w:rsidR="00062F4D" w:rsidRPr="00813ADE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81EA62" w14:textId="01BF213C" w:rsidR="00062F4D" w:rsidRPr="00813ADE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shu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jumladan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mehnatga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haq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813ADE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813ADE">
              <w:rPr>
                <w:rFonts w:ascii="Times New Roman" w:hAnsi="Times New Roman" w:cs="Times New Roman"/>
                <w:lang w:val="en-US"/>
              </w:rPr>
              <w:t>lash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qarz</w:t>
            </w:r>
            <w:proofErr w:type="spellEnd"/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099242" w14:textId="77777777" w:rsidR="00062F4D" w:rsidRPr="00813ADE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3CD3F4" w14:textId="77777777" w:rsidR="00062F4D" w:rsidRPr="00813ADE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9C19A6" w14:textId="77777777" w:rsidR="00062F4D" w:rsidRPr="00813ADE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62F4D" w:rsidRPr="00813ADE" w14:paraId="655D4B13" w14:textId="77777777" w:rsidTr="00002DF7">
        <w:trPr>
          <w:trHeight w:val="57"/>
        </w:trPr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D1E8" w14:textId="0F0D74DC" w:rsidR="00D52A86" w:rsidRPr="00813ADE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13ADE">
              <w:rPr>
                <w:rFonts w:ascii="Times New Roman" w:hAnsi="Times New Roman" w:cs="Times New Roman"/>
              </w:rPr>
              <w:t>Tayyor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mahsulot</w:t>
            </w:r>
            <w:proofErr w:type="spellEnd"/>
            <w:r w:rsidR="00983AE4" w:rsidRPr="00813ADE">
              <w:rPr>
                <w:rFonts w:ascii="Times New Roman" w:hAnsi="Times New Roman" w:cs="Times New Roman"/>
                <w:lang w:val="en-US"/>
              </w:rPr>
              <w:t>lar</w:t>
            </w:r>
          </w:p>
          <w:p w14:paraId="57C0D11A" w14:textId="6E9DCD3E" w:rsidR="00062F4D" w:rsidRPr="00813ADE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ADE">
              <w:rPr>
                <w:rFonts w:ascii="Times New Roman" w:hAnsi="Times New Roman" w:cs="Times New Roman"/>
              </w:rPr>
              <w:t>Tovarlar</w:t>
            </w:r>
            <w:proofErr w:type="spellEnd"/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C457" w14:textId="77777777" w:rsidR="00062F4D" w:rsidRPr="00813ADE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2F4AE" w14:textId="77777777" w:rsidR="00062F4D" w:rsidRPr="00813ADE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17E17" w14:textId="77777777" w:rsidR="00062F4D" w:rsidRPr="00813ADE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8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4F321E" w14:textId="77777777" w:rsidR="00062F4D" w:rsidRPr="00813ADE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D5D56D" w14:textId="77777777" w:rsidR="00062F4D" w:rsidRPr="00813ADE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D97336" w14:textId="77777777" w:rsidR="00062F4D" w:rsidRPr="00813ADE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C381F5" w14:textId="77777777" w:rsidR="00062F4D" w:rsidRPr="00813ADE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2F4D" w:rsidRPr="00813ADE" w14:paraId="10D1AFFC" w14:textId="77777777" w:rsidTr="00002DF7">
        <w:trPr>
          <w:trHeight w:val="271"/>
        </w:trPr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60526" w14:textId="45F7CF11" w:rsidR="00062F4D" w:rsidRPr="00813ADE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ADE">
              <w:rPr>
                <w:rFonts w:ascii="Times New Roman" w:hAnsi="Times New Roman" w:cs="Times New Roman"/>
              </w:rPr>
              <w:t>Debitorlik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qarzi</w:t>
            </w:r>
            <w:proofErr w:type="spellEnd"/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05633" w14:textId="77777777" w:rsidR="00062F4D" w:rsidRPr="00813ADE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7C2BB" w14:textId="77777777" w:rsidR="00062F4D" w:rsidRPr="00813ADE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8D4" w14:textId="77777777" w:rsidR="00062F4D" w:rsidRPr="00813ADE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C0176" w14:textId="77777777" w:rsidR="00062F4D" w:rsidRPr="00813ADE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CD5B1" w14:textId="77777777" w:rsidR="00062F4D" w:rsidRPr="00813ADE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B71EC" w14:textId="77777777" w:rsidR="00062F4D" w:rsidRPr="00813ADE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29883" w14:textId="77777777" w:rsidR="00062F4D" w:rsidRPr="00813ADE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2F4D" w:rsidRPr="00813ADE" w14:paraId="45B4AB17" w14:textId="77777777" w:rsidTr="00002DF7">
        <w:trPr>
          <w:trHeight w:val="57"/>
        </w:trPr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91A95" w14:textId="36D7C12E" w:rsidR="00062F4D" w:rsidRPr="00813ADE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ADE">
              <w:rPr>
                <w:rFonts w:ascii="Times New Roman" w:hAnsi="Times New Roman" w:cs="Times New Roman"/>
              </w:rPr>
              <w:t>Pul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mablag‘i</w:t>
            </w:r>
            <w:proofErr w:type="spellEnd"/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9D46" w14:textId="77777777" w:rsidR="00062F4D" w:rsidRPr="00813ADE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436B" w14:textId="77777777" w:rsidR="00062F4D" w:rsidRPr="00813ADE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25A86" w14:textId="77777777" w:rsidR="00062F4D" w:rsidRPr="00813ADE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7D438" w14:textId="77777777" w:rsidR="00062F4D" w:rsidRPr="00813ADE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546D3" w14:textId="77777777" w:rsidR="00062F4D" w:rsidRPr="00813ADE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0EBB" w14:textId="77777777" w:rsidR="00062F4D" w:rsidRPr="00813ADE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0DC00" w14:textId="77777777" w:rsidR="00062F4D" w:rsidRPr="00813ADE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2F4D" w:rsidRPr="00813ADE" w14:paraId="59151FAC" w14:textId="77777777" w:rsidTr="00002DF7">
        <w:trPr>
          <w:trHeight w:val="57"/>
        </w:trPr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468F2" w14:textId="0E1ACCB8" w:rsidR="00062F4D" w:rsidRPr="00813ADE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ADE">
              <w:rPr>
                <w:rFonts w:ascii="Times New Roman" w:hAnsi="Times New Roman" w:cs="Times New Roman"/>
              </w:rPr>
              <w:t>Boshqa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joriy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aktivlar</w:t>
            </w:r>
            <w:proofErr w:type="spellEnd"/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AF2B8" w14:textId="77777777" w:rsidR="00062F4D" w:rsidRPr="00813ADE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E3869" w14:textId="77777777" w:rsidR="00062F4D" w:rsidRPr="00813ADE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6FD7E" w14:textId="77777777" w:rsidR="00062F4D" w:rsidRPr="00813ADE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7B399" w14:textId="77777777" w:rsidR="00062F4D" w:rsidRPr="00813ADE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1D2D7" w14:textId="77777777" w:rsidR="00062F4D" w:rsidRPr="00813ADE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26F46" w14:textId="77777777" w:rsidR="00062F4D" w:rsidRPr="00813ADE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C339" w14:textId="77777777" w:rsidR="00062F4D" w:rsidRPr="00813ADE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2F4D" w:rsidRPr="00C949A0" w14:paraId="5C9FE88F" w14:textId="77777777" w:rsidTr="00002DF7">
        <w:trPr>
          <w:trHeight w:val="57"/>
        </w:trPr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5A89F" w14:textId="77777777" w:rsidR="00D52A86" w:rsidRPr="00813ADE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 w:rsidRPr="00813ADE">
              <w:rPr>
                <w:rFonts w:ascii="Times New Roman" w:hAnsi="Times New Roman" w:cs="Times New Roman"/>
                <w:i/>
                <w:lang w:val="en-US"/>
              </w:rPr>
              <w:t>Balans</w:t>
            </w:r>
            <w:proofErr w:type="spellEnd"/>
            <w:r w:rsidRPr="00813ADE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i/>
                <w:lang w:val="en-US"/>
              </w:rPr>
              <w:t>aktivi</w:t>
            </w:r>
            <w:proofErr w:type="spellEnd"/>
            <w:r w:rsidRPr="00813ADE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proofErr w:type="gramStart"/>
            <w:r w:rsidRPr="00813ADE">
              <w:rPr>
                <w:rFonts w:ascii="Times New Roman" w:hAnsi="Times New Roman" w:cs="Times New Roman"/>
                <w:i/>
                <w:lang w:val="en-US"/>
              </w:rPr>
              <w:t>bo‘</w:t>
            </w:r>
            <w:proofErr w:type="gramEnd"/>
            <w:r w:rsidRPr="00813ADE">
              <w:rPr>
                <w:rFonts w:ascii="Times New Roman" w:hAnsi="Times New Roman" w:cs="Times New Roman"/>
                <w:i/>
                <w:lang w:val="en-US"/>
              </w:rPr>
              <w:t>yicha</w:t>
            </w:r>
            <w:proofErr w:type="spellEnd"/>
            <w:r w:rsidRPr="00813ADE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i/>
                <w:lang w:val="en-US"/>
              </w:rPr>
              <w:t>jami</w:t>
            </w:r>
            <w:proofErr w:type="spellEnd"/>
          </w:p>
          <w:p w14:paraId="5F98CA78" w14:textId="352C5B81" w:rsidR="00062F4D" w:rsidRPr="00813ADE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13ADE">
              <w:rPr>
                <w:rFonts w:ascii="Times New Roman" w:hAnsi="Times New Roman" w:cs="Times New Roman"/>
                <w:i/>
                <w:lang w:val="en-US"/>
              </w:rPr>
              <w:t xml:space="preserve">(I+II </w:t>
            </w:r>
            <w:proofErr w:type="spellStart"/>
            <w:proofErr w:type="gramStart"/>
            <w:r w:rsidRPr="00813ADE">
              <w:rPr>
                <w:rFonts w:ascii="Times New Roman" w:hAnsi="Times New Roman" w:cs="Times New Roman"/>
                <w:i/>
                <w:lang w:val="en-US"/>
              </w:rPr>
              <w:t>bo‘</w:t>
            </w:r>
            <w:proofErr w:type="gramEnd"/>
            <w:r w:rsidRPr="00813ADE">
              <w:rPr>
                <w:rFonts w:ascii="Times New Roman" w:hAnsi="Times New Roman" w:cs="Times New Roman"/>
                <w:i/>
                <w:lang w:val="en-US"/>
              </w:rPr>
              <w:t>limlar</w:t>
            </w:r>
            <w:proofErr w:type="spellEnd"/>
            <w:r w:rsidRPr="00813ADE">
              <w:rPr>
                <w:rFonts w:ascii="Times New Roman" w:hAnsi="Times New Roman" w:cs="Times New Roman"/>
                <w:i/>
                <w:lang w:val="en-US"/>
              </w:rPr>
              <w:t>.)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39E9" w14:textId="77777777" w:rsidR="00062F4D" w:rsidRPr="00813ADE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64ABB" w14:textId="77777777" w:rsidR="00062F4D" w:rsidRPr="00813ADE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AC6B" w14:textId="77777777" w:rsidR="00062F4D" w:rsidRPr="00813ADE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6FC7F" w14:textId="278D01AA" w:rsidR="00062F4D" w:rsidRPr="00813ADE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 w:rsidRPr="00813ADE">
              <w:rPr>
                <w:rFonts w:ascii="Times New Roman" w:hAnsi="Times New Roman" w:cs="Times New Roman"/>
                <w:i/>
                <w:lang w:val="en-US"/>
              </w:rPr>
              <w:t>Balans</w:t>
            </w:r>
            <w:proofErr w:type="spellEnd"/>
            <w:r w:rsidRPr="00813ADE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i/>
                <w:lang w:val="en-US"/>
              </w:rPr>
              <w:t>passivi</w:t>
            </w:r>
            <w:proofErr w:type="spellEnd"/>
            <w:r w:rsidRPr="00813ADE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proofErr w:type="gramStart"/>
            <w:r w:rsidRPr="00813ADE">
              <w:rPr>
                <w:rFonts w:ascii="Times New Roman" w:hAnsi="Times New Roman" w:cs="Times New Roman"/>
                <w:i/>
                <w:lang w:val="en-US"/>
              </w:rPr>
              <w:t>bo‘</w:t>
            </w:r>
            <w:proofErr w:type="gramEnd"/>
            <w:r w:rsidRPr="00813ADE">
              <w:rPr>
                <w:rFonts w:ascii="Times New Roman" w:hAnsi="Times New Roman" w:cs="Times New Roman"/>
                <w:i/>
                <w:lang w:val="en-US"/>
              </w:rPr>
              <w:t>yicha</w:t>
            </w:r>
            <w:proofErr w:type="spellEnd"/>
            <w:r w:rsidRPr="00813ADE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i/>
                <w:lang w:val="en-US"/>
              </w:rPr>
              <w:t>jami</w:t>
            </w:r>
            <w:proofErr w:type="spellEnd"/>
            <w:r w:rsidR="00983AE4" w:rsidRPr="00813ADE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813ADE">
              <w:rPr>
                <w:rFonts w:ascii="Times New Roman" w:hAnsi="Times New Roman" w:cs="Times New Roman"/>
                <w:i/>
                <w:lang w:val="en-US"/>
              </w:rPr>
              <w:t xml:space="preserve">(I+II </w:t>
            </w:r>
            <w:proofErr w:type="spellStart"/>
            <w:r w:rsidRPr="00813ADE">
              <w:rPr>
                <w:rFonts w:ascii="Times New Roman" w:hAnsi="Times New Roman" w:cs="Times New Roman"/>
                <w:i/>
                <w:lang w:val="en-US"/>
              </w:rPr>
              <w:t>bo‘limlar</w:t>
            </w:r>
            <w:proofErr w:type="spellEnd"/>
            <w:r w:rsidRPr="00813ADE">
              <w:rPr>
                <w:rFonts w:ascii="Times New Roman" w:hAnsi="Times New Roman" w:cs="Times New Roman"/>
                <w:i/>
                <w:lang w:val="en-US"/>
              </w:rPr>
              <w:t>.)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16AAE" w14:textId="77777777" w:rsidR="00062F4D" w:rsidRPr="00813ADE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66730" w14:textId="77777777" w:rsidR="00062F4D" w:rsidRPr="00813ADE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144FA" w14:textId="77777777" w:rsidR="00062F4D" w:rsidRPr="00813ADE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70DADD90" w14:textId="77777777" w:rsidR="00062F4D" w:rsidRPr="00813ADE" w:rsidRDefault="00062F4D" w:rsidP="00062F4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en-US"/>
        </w:rPr>
      </w:pPr>
    </w:p>
    <w:p w14:paraId="3BFA38A6" w14:textId="00297CAB" w:rsidR="00D52A86" w:rsidRPr="00813ADE" w:rsidRDefault="00D52A86" w:rsidP="00D52A8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lang w:val="en-US"/>
        </w:rPr>
      </w:pPr>
      <w:r w:rsidRPr="00813ADE">
        <w:rPr>
          <w:rFonts w:ascii="Times New Roman" w:hAnsi="Times New Roman" w:cs="Times New Roman"/>
          <w:b/>
          <w:bCs/>
          <w:lang w:val="en-US"/>
        </w:rPr>
        <w:t>MOLIYAVIY NATIJA</w:t>
      </w:r>
    </w:p>
    <w:p w14:paraId="2CE2601D" w14:textId="6F4E61C8" w:rsidR="00062F4D" w:rsidRPr="00813ADE" w:rsidRDefault="00062F4D" w:rsidP="00983AE4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lang w:val="en-US"/>
        </w:rPr>
      </w:pPr>
      <w:r w:rsidRPr="00813ADE">
        <w:rPr>
          <w:rFonts w:ascii="Times New Roman" w:hAnsi="Times New Roman" w:cs="Times New Roman"/>
          <w:lang w:val="en-US"/>
        </w:rPr>
        <w:t xml:space="preserve">                                                             _______ </w:t>
      </w:r>
      <w:proofErr w:type="spellStart"/>
      <w:proofErr w:type="gramStart"/>
      <w:r w:rsidR="00D52A86" w:rsidRPr="00813ADE">
        <w:rPr>
          <w:rFonts w:ascii="Times New Roman" w:hAnsi="Times New Roman" w:cs="Times New Roman"/>
          <w:lang w:val="en-US"/>
        </w:rPr>
        <w:t>mingda</w:t>
      </w:r>
      <w:proofErr w:type="spellEnd"/>
      <w:r w:rsidRPr="00813ADE">
        <w:rPr>
          <w:rFonts w:ascii="Times New Roman" w:hAnsi="Times New Roman" w:cs="Times New Roman"/>
          <w:lang w:val="en-US"/>
        </w:rPr>
        <w:t>(</w:t>
      </w:r>
      <w:proofErr w:type="spellStart"/>
      <w:proofErr w:type="gramEnd"/>
      <w:r w:rsidR="00D52A86" w:rsidRPr="00813ADE">
        <w:rPr>
          <w:rFonts w:ascii="Times New Roman" w:hAnsi="Times New Roman" w:cs="Times New Roman"/>
          <w:lang w:val="en-US"/>
        </w:rPr>
        <w:t>valyuta</w:t>
      </w:r>
      <w:proofErr w:type="spellEnd"/>
      <w:r w:rsidR="00D52A86"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2A86" w:rsidRPr="00813ADE">
        <w:rPr>
          <w:rFonts w:ascii="Times New Roman" w:hAnsi="Times New Roman" w:cs="Times New Roman"/>
          <w:lang w:val="en-US"/>
        </w:rPr>
        <w:t>ko‘rsatilsin</w:t>
      </w:r>
      <w:proofErr w:type="spellEnd"/>
      <w:r w:rsidRPr="00813ADE">
        <w:rPr>
          <w:rFonts w:ascii="Times New Roman" w:hAnsi="Times New Roman" w:cs="Times New Roman"/>
          <w:lang w:val="en-US"/>
        </w:rPr>
        <w:t>)</w:t>
      </w:r>
    </w:p>
    <w:tbl>
      <w:tblPr>
        <w:tblW w:w="5240" w:type="pct"/>
        <w:tblInd w:w="-15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42"/>
        <w:gridCol w:w="1388"/>
        <w:gridCol w:w="1448"/>
        <w:gridCol w:w="1762"/>
      </w:tblGrid>
      <w:tr w:rsidR="00062F4D" w:rsidRPr="00813ADE" w14:paraId="759F3021" w14:textId="77777777" w:rsidTr="00002DF7">
        <w:trPr>
          <w:trHeight w:val="20"/>
        </w:trPr>
        <w:tc>
          <w:tcPr>
            <w:tcW w:w="2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E1334" w14:textId="59D2DAE3" w:rsidR="00062F4D" w:rsidRPr="00813ADE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13ADE">
              <w:rPr>
                <w:rFonts w:ascii="Times New Roman" w:hAnsi="Times New Roman" w:cs="Times New Roman"/>
                <w:b/>
                <w:bCs/>
                <w:lang w:val="en-US"/>
              </w:rPr>
              <w:t>Nomi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35D1F" w14:textId="0E5825A4" w:rsidR="00062F4D" w:rsidRPr="00813ADE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ADE">
              <w:rPr>
                <w:rFonts w:ascii="Times New Roman" w:hAnsi="Times New Roman" w:cs="Times New Roman"/>
                <w:b/>
                <w:bCs/>
              </w:rPr>
              <w:t>202</w:t>
            </w:r>
            <w:r w:rsidR="00C47A87" w:rsidRPr="00813ADE">
              <w:rPr>
                <w:rFonts w:ascii="Times New Roman" w:hAnsi="Times New Roman" w:cs="Times New Roman"/>
                <w:b/>
                <w:bCs/>
                <w:lang w:val="en-US"/>
              </w:rPr>
              <w:t>3</w:t>
            </w:r>
            <w:r w:rsidRPr="00813AD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52A86" w:rsidRPr="00813ADE"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  <w:r w:rsidRPr="00813ADE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8670C" w14:textId="701D149A" w:rsidR="00062F4D" w:rsidRPr="00813ADE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ADE">
              <w:rPr>
                <w:rFonts w:ascii="Times New Roman" w:hAnsi="Times New Roman" w:cs="Times New Roman"/>
                <w:b/>
                <w:bCs/>
              </w:rPr>
              <w:t>202</w:t>
            </w:r>
            <w:r w:rsidR="00C47A87" w:rsidRPr="00813ADE">
              <w:rPr>
                <w:rFonts w:ascii="Times New Roman" w:hAnsi="Times New Roman" w:cs="Times New Roman"/>
                <w:b/>
                <w:bCs/>
                <w:lang w:val="en-US"/>
              </w:rPr>
              <w:t>4</w:t>
            </w:r>
            <w:r w:rsidRPr="00813AD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52A86" w:rsidRPr="00813ADE"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  <w:r w:rsidRPr="00813ADE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09B5" w14:textId="3BAA87F8" w:rsidR="00062F4D" w:rsidRPr="00813ADE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ADE">
              <w:rPr>
                <w:rFonts w:ascii="Times New Roman" w:hAnsi="Times New Roman" w:cs="Times New Roman"/>
                <w:b/>
                <w:bCs/>
              </w:rPr>
              <w:t>202</w:t>
            </w:r>
            <w:r w:rsidR="00C47A87" w:rsidRPr="00813ADE">
              <w:rPr>
                <w:rFonts w:ascii="Times New Roman" w:hAnsi="Times New Roman" w:cs="Times New Roman"/>
                <w:b/>
                <w:bCs/>
                <w:lang w:val="en-US"/>
              </w:rPr>
              <w:t>5</w:t>
            </w:r>
            <w:r w:rsidRPr="00813AD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52A86" w:rsidRPr="00813ADE"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  <w:r w:rsidRPr="00813ADE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D52A86" w:rsidRPr="00813ADE" w14:paraId="338AD0E0" w14:textId="77777777" w:rsidTr="00002DF7">
        <w:trPr>
          <w:trHeight w:val="20"/>
        </w:trPr>
        <w:tc>
          <w:tcPr>
            <w:tcW w:w="2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657D9" w14:textId="65368507" w:rsidR="00D52A86" w:rsidRPr="00813ADE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40" w:firstLine="540"/>
              <w:rPr>
                <w:rFonts w:ascii="Times New Roman" w:hAnsi="Times New Roman" w:cs="Times New Roman"/>
              </w:rPr>
            </w:pPr>
            <w:r w:rsidRPr="00813ADE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813ADE">
              <w:rPr>
                <w:rFonts w:ascii="Times New Roman" w:hAnsi="Times New Roman" w:cs="Times New Roman"/>
              </w:rPr>
              <w:t>Sotishdan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olingan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sof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tushum</w:t>
            </w:r>
            <w:proofErr w:type="spellEnd"/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51565" w14:textId="77777777" w:rsidR="00D52A86" w:rsidRPr="00813ADE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3"/>
              <w:rPr>
                <w:rFonts w:ascii="Times New Roman" w:hAnsi="Times New Roman" w:cs="Times New Roman"/>
              </w:rPr>
            </w:pPr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29D61" w14:textId="77777777" w:rsidR="00D52A86" w:rsidRPr="00813ADE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5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7C57" w14:textId="77777777" w:rsidR="00D52A86" w:rsidRPr="00813ADE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2A86" w:rsidRPr="00813ADE" w14:paraId="599B2D12" w14:textId="77777777" w:rsidTr="00002DF7">
        <w:trPr>
          <w:trHeight w:val="20"/>
        </w:trPr>
        <w:tc>
          <w:tcPr>
            <w:tcW w:w="261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F7BEED9" w14:textId="7479232E" w:rsidR="00D52A86" w:rsidRPr="00813ADE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ADE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813ADE">
              <w:rPr>
                <w:rFonts w:ascii="Times New Roman" w:hAnsi="Times New Roman" w:cs="Times New Roman"/>
              </w:rPr>
              <w:t>Sotilgan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mahsulotning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tannarxi</w:t>
            </w:r>
            <w:proofErr w:type="spellEnd"/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086F3FF" w14:textId="77777777" w:rsidR="00D52A86" w:rsidRPr="00813ADE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3"/>
              <w:rPr>
                <w:rFonts w:ascii="Times New Roman" w:hAnsi="Times New Roman" w:cs="Times New Roman"/>
              </w:rPr>
            </w:pPr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44B262C" w14:textId="77777777" w:rsidR="00D52A86" w:rsidRPr="00813ADE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5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044A17" w14:textId="77777777" w:rsidR="00D52A86" w:rsidRPr="00813ADE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2A86" w:rsidRPr="00813ADE" w14:paraId="21F085B3" w14:textId="77777777" w:rsidTr="00002DF7">
        <w:trPr>
          <w:trHeight w:val="20"/>
        </w:trPr>
        <w:tc>
          <w:tcPr>
            <w:tcW w:w="2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CE7C7" w14:textId="650FA7ED" w:rsidR="00D52A86" w:rsidRPr="00813ADE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ADE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813ADE">
              <w:rPr>
                <w:rFonts w:ascii="Times New Roman" w:hAnsi="Times New Roman" w:cs="Times New Roman"/>
              </w:rPr>
              <w:t>Ma’muriy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xarajatlar</w:t>
            </w:r>
            <w:proofErr w:type="spellEnd"/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487C6" w14:textId="77777777" w:rsidR="00D52A86" w:rsidRPr="00813ADE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3"/>
              <w:rPr>
                <w:rFonts w:ascii="Times New Roman" w:hAnsi="Times New Roman" w:cs="Times New Roman"/>
              </w:rPr>
            </w:pPr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97F8A" w14:textId="77777777" w:rsidR="00D52A86" w:rsidRPr="00813ADE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5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E84FB" w14:textId="77777777" w:rsidR="00D52A86" w:rsidRPr="00813ADE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2A86" w:rsidRPr="00813ADE" w14:paraId="49D07C40" w14:textId="77777777" w:rsidTr="00002DF7">
        <w:trPr>
          <w:trHeight w:val="20"/>
        </w:trPr>
        <w:tc>
          <w:tcPr>
            <w:tcW w:w="2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E8D0" w14:textId="2A2E5079" w:rsidR="00D52A86" w:rsidRPr="00813ADE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ADE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813ADE">
              <w:rPr>
                <w:rFonts w:ascii="Times New Roman" w:hAnsi="Times New Roman" w:cs="Times New Roman"/>
              </w:rPr>
              <w:t>Boshqa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xarajatlar</w:t>
            </w:r>
            <w:proofErr w:type="spellEnd"/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143A9" w14:textId="77777777" w:rsidR="00D52A86" w:rsidRPr="00813ADE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3"/>
              <w:rPr>
                <w:rFonts w:ascii="Times New Roman" w:hAnsi="Times New Roman" w:cs="Times New Roman"/>
              </w:rPr>
            </w:pPr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D8AE6" w14:textId="77777777" w:rsidR="00D52A86" w:rsidRPr="00813ADE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5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697F6" w14:textId="77777777" w:rsidR="00D52A86" w:rsidRPr="00813ADE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2A86" w:rsidRPr="00813ADE" w14:paraId="56CDA8A2" w14:textId="77777777" w:rsidTr="00002DF7">
        <w:trPr>
          <w:trHeight w:val="20"/>
        </w:trPr>
        <w:tc>
          <w:tcPr>
            <w:tcW w:w="261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3B92D1" w14:textId="0C2FD8E6" w:rsidR="00D52A86" w:rsidRPr="00813ADE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ADE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813ADE">
              <w:rPr>
                <w:rFonts w:ascii="Times New Roman" w:hAnsi="Times New Roman" w:cs="Times New Roman"/>
              </w:rPr>
              <w:t>Boshqa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daromadlar</w:t>
            </w:r>
            <w:proofErr w:type="spellEnd"/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7C4786" w14:textId="77777777" w:rsidR="00D52A86" w:rsidRPr="00813ADE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3"/>
              <w:rPr>
                <w:rFonts w:ascii="Times New Roman" w:hAnsi="Times New Roman" w:cs="Times New Roman"/>
              </w:rPr>
            </w:pPr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D0B339" w14:textId="77777777" w:rsidR="00D52A86" w:rsidRPr="00813ADE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5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87FDB" w14:textId="77777777" w:rsidR="00D52A86" w:rsidRPr="00813ADE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2A86" w:rsidRPr="00C949A0" w14:paraId="03773898" w14:textId="77777777" w:rsidTr="00002DF7">
        <w:trPr>
          <w:trHeight w:val="20"/>
        </w:trPr>
        <w:tc>
          <w:tcPr>
            <w:tcW w:w="261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B31E9" w14:textId="09A943EA" w:rsidR="00D52A86" w:rsidRPr="00813ADE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13ADE">
              <w:rPr>
                <w:rFonts w:ascii="Times New Roman" w:hAnsi="Times New Roman" w:cs="Times New Roman"/>
                <w:lang w:val="en-US"/>
              </w:rPr>
              <w:t xml:space="preserve">6.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Daromad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813ADE">
              <w:rPr>
                <w:rFonts w:ascii="Times New Roman" w:hAnsi="Times New Roman" w:cs="Times New Roman"/>
                <w:lang w:val="en-US"/>
              </w:rPr>
              <w:t>solig‘</w:t>
            </w:r>
            <w:proofErr w:type="gramEnd"/>
            <w:r w:rsidRPr="00813ADE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to‘langunga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qadar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foyda</w:t>
            </w:r>
            <w:proofErr w:type="spellEnd"/>
          </w:p>
        </w:tc>
        <w:tc>
          <w:tcPr>
            <w:tcW w:w="72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67011" w14:textId="77777777" w:rsidR="00D52A86" w:rsidRPr="00813ADE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60D66" w14:textId="77777777" w:rsidR="00D52A86" w:rsidRPr="00813ADE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5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CD7FF" w14:textId="77777777" w:rsidR="00D52A86" w:rsidRPr="00813ADE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52A86" w:rsidRPr="00813ADE" w14:paraId="1B708994" w14:textId="77777777" w:rsidTr="00002DF7">
        <w:trPr>
          <w:trHeight w:val="20"/>
        </w:trPr>
        <w:tc>
          <w:tcPr>
            <w:tcW w:w="261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C2C25D" w14:textId="1DD3FFDD" w:rsidR="00D52A86" w:rsidRPr="00813ADE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ADE">
              <w:rPr>
                <w:rFonts w:ascii="Times New Roman" w:hAnsi="Times New Roman" w:cs="Times New Roman"/>
              </w:rPr>
              <w:t xml:space="preserve">7. </w:t>
            </w:r>
            <w:proofErr w:type="spellStart"/>
            <w:r w:rsidRPr="00813ADE">
              <w:rPr>
                <w:rFonts w:ascii="Times New Roman" w:hAnsi="Times New Roman" w:cs="Times New Roman"/>
              </w:rPr>
              <w:t>Daromad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solig‘i</w:t>
            </w:r>
            <w:proofErr w:type="spellEnd"/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72488" w14:textId="77777777" w:rsidR="00D52A86" w:rsidRPr="00813ADE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3"/>
              <w:rPr>
                <w:rFonts w:ascii="Times New Roman" w:hAnsi="Times New Roman" w:cs="Times New Roman"/>
              </w:rPr>
            </w:pPr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313877" w14:textId="77777777" w:rsidR="00D52A86" w:rsidRPr="00813ADE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5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501CE1" w14:textId="77777777" w:rsidR="00D52A86" w:rsidRPr="00813ADE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2A86" w:rsidRPr="00813ADE" w14:paraId="395885B1" w14:textId="77777777" w:rsidTr="00002DF7">
        <w:trPr>
          <w:trHeight w:val="20"/>
        </w:trPr>
        <w:tc>
          <w:tcPr>
            <w:tcW w:w="261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AC231" w14:textId="7C569749" w:rsidR="00D52A86" w:rsidRPr="00813ADE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ADE">
              <w:rPr>
                <w:rFonts w:ascii="Times New Roman" w:hAnsi="Times New Roman" w:cs="Times New Roman"/>
              </w:rPr>
              <w:t xml:space="preserve">8. </w:t>
            </w:r>
            <w:proofErr w:type="spellStart"/>
            <w:r w:rsidRPr="00813ADE">
              <w:rPr>
                <w:rFonts w:ascii="Times New Roman" w:hAnsi="Times New Roman" w:cs="Times New Roman"/>
              </w:rPr>
              <w:t>Foyda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13ADE">
              <w:rPr>
                <w:rFonts w:ascii="Times New Roman" w:hAnsi="Times New Roman" w:cs="Times New Roman"/>
              </w:rPr>
              <w:t>zarar</w:t>
            </w:r>
            <w:proofErr w:type="spellEnd"/>
            <w:r w:rsidRPr="00813AD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99F4" w14:textId="77777777" w:rsidR="00D52A86" w:rsidRPr="00813ADE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3"/>
              <w:rPr>
                <w:rFonts w:ascii="Times New Roman" w:hAnsi="Times New Roman" w:cs="Times New Roman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22C6" w14:textId="77777777" w:rsidR="00D52A86" w:rsidRPr="00813ADE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5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C698" w14:textId="77777777" w:rsidR="00D52A86" w:rsidRPr="00813ADE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39C0B481" w14:textId="77777777" w:rsidR="00983AE4" w:rsidRPr="00813ADE" w:rsidRDefault="00983AE4" w:rsidP="00062F4D">
      <w:pPr>
        <w:widowControl w:val="0"/>
        <w:autoSpaceDE w:val="0"/>
        <w:autoSpaceDN w:val="0"/>
        <w:adjustRightInd w:val="0"/>
        <w:ind w:left="-709" w:firstLine="709"/>
        <w:rPr>
          <w:rFonts w:ascii="Times New Roman" w:hAnsi="Times New Roman" w:cs="Times New Roman"/>
        </w:rPr>
      </w:pPr>
    </w:p>
    <w:p w14:paraId="25C5958D" w14:textId="06BDC87A" w:rsidR="00062F4D" w:rsidRPr="00813ADE" w:rsidRDefault="00D52A86" w:rsidP="00062F4D">
      <w:pPr>
        <w:widowControl w:val="0"/>
        <w:autoSpaceDE w:val="0"/>
        <w:autoSpaceDN w:val="0"/>
        <w:adjustRightInd w:val="0"/>
        <w:ind w:left="-709" w:firstLine="709"/>
        <w:rPr>
          <w:rFonts w:ascii="Times New Roman" w:hAnsi="Times New Roman" w:cs="Times New Roman"/>
          <w:lang w:val="en-US"/>
        </w:rPr>
      </w:pPr>
      <w:r w:rsidRPr="00813ADE">
        <w:rPr>
          <w:rFonts w:ascii="Times New Roman" w:hAnsi="Times New Roman" w:cs="Times New Roman"/>
          <w:lang w:val="en-US"/>
        </w:rPr>
        <w:t xml:space="preserve">Rahbar </w:t>
      </w:r>
      <w:r w:rsidR="00062F4D" w:rsidRPr="00813ADE">
        <w:rPr>
          <w:rFonts w:ascii="Times New Roman" w:hAnsi="Times New Roman" w:cs="Times New Roman"/>
          <w:lang w:val="en-US"/>
        </w:rPr>
        <w:t xml:space="preserve">_________________________       </w:t>
      </w:r>
      <w:r w:rsidRPr="00813ADE">
        <w:rPr>
          <w:rFonts w:ascii="Times New Roman" w:hAnsi="Times New Roman" w:cs="Times New Roman"/>
          <w:lang w:val="en-US"/>
        </w:rPr>
        <w:t xml:space="preserve">Bosh </w:t>
      </w:r>
      <w:proofErr w:type="spellStart"/>
      <w:r w:rsidRPr="00813ADE">
        <w:rPr>
          <w:rFonts w:ascii="Times New Roman" w:hAnsi="Times New Roman" w:cs="Times New Roman"/>
          <w:lang w:val="en-US"/>
        </w:rPr>
        <w:t>buxgalter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r w:rsidR="00062F4D" w:rsidRPr="00813ADE">
        <w:rPr>
          <w:rFonts w:ascii="Times New Roman" w:hAnsi="Times New Roman" w:cs="Times New Roman"/>
          <w:lang w:val="en-US"/>
        </w:rPr>
        <w:t>______________________________</w:t>
      </w:r>
    </w:p>
    <w:p w14:paraId="2EAD9E75" w14:textId="327D057F" w:rsidR="00062F4D" w:rsidRPr="00813ADE" w:rsidRDefault="00D52A86" w:rsidP="00062F4D">
      <w:pPr>
        <w:widowControl w:val="0"/>
        <w:autoSpaceDE w:val="0"/>
        <w:autoSpaceDN w:val="0"/>
        <w:adjustRightInd w:val="0"/>
        <w:ind w:left="-709" w:firstLine="709"/>
        <w:rPr>
          <w:rFonts w:ascii="Times New Roman" w:hAnsi="Times New Roman" w:cs="Times New Roman"/>
          <w:lang w:val="en-US"/>
        </w:rPr>
      </w:pPr>
      <w:r w:rsidRPr="00813ADE">
        <w:rPr>
          <w:rFonts w:ascii="Times New Roman" w:hAnsi="Times New Roman" w:cs="Times New Roman"/>
          <w:lang w:val="en-US"/>
        </w:rPr>
        <w:t>Muhr o’rni</w:t>
      </w:r>
      <w:r w:rsidR="00062F4D" w:rsidRPr="00813ADE"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               </w:t>
      </w:r>
      <w:proofErr w:type="gramStart"/>
      <w:r w:rsidRPr="00813ADE">
        <w:rPr>
          <w:rFonts w:ascii="Times New Roman" w:hAnsi="Times New Roman" w:cs="Times New Roman"/>
          <w:lang w:val="en-US"/>
        </w:rPr>
        <w:t>Sana</w:t>
      </w:r>
      <w:r w:rsidR="00062F4D" w:rsidRPr="00813ADE">
        <w:rPr>
          <w:rFonts w:ascii="Times New Roman" w:hAnsi="Times New Roman" w:cs="Times New Roman"/>
          <w:lang w:val="en-US"/>
        </w:rPr>
        <w:t>:«</w:t>
      </w:r>
      <w:proofErr w:type="gramEnd"/>
      <w:r w:rsidR="00062F4D" w:rsidRPr="00813ADE">
        <w:rPr>
          <w:rFonts w:ascii="Times New Roman" w:hAnsi="Times New Roman" w:cs="Times New Roman"/>
          <w:lang w:val="en-US"/>
        </w:rPr>
        <w:t>____»______20__</w:t>
      </w:r>
      <w:r w:rsidRPr="00813ADE">
        <w:rPr>
          <w:rFonts w:ascii="Times New Roman" w:hAnsi="Times New Roman" w:cs="Times New Roman"/>
          <w:lang w:val="en-US"/>
        </w:rPr>
        <w:t>y</w:t>
      </w:r>
      <w:r w:rsidR="00062F4D" w:rsidRPr="00813ADE">
        <w:rPr>
          <w:rFonts w:ascii="Times New Roman" w:hAnsi="Times New Roman" w:cs="Times New Roman"/>
          <w:lang w:val="en-US"/>
        </w:rPr>
        <w:t>.</w:t>
      </w:r>
    </w:p>
    <w:p w14:paraId="2CDA176C" w14:textId="7D92D0CA" w:rsidR="00062F4D" w:rsidRPr="00813ADE" w:rsidRDefault="00D52A86" w:rsidP="00D52A86">
      <w:pPr>
        <w:jc w:val="both"/>
        <w:rPr>
          <w:rFonts w:ascii="Times New Roman" w:eastAsia="Malgun Gothic" w:hAnsi="Times New Roman" w:cs="Times New Roman"/>
          <w:i/>
          <w:lang w:val="en-US"/>
        </w:rPr>
      </w:pPr>
      <w:r w:rsidRPr="00813ADE">
        <w:rPr>
          <w:rFonts w:ascii="Times New Roman" w:hAnsi="Times New Roman" w:cs="Times New Roman"/>
          <w:u w:val="single"/>
          <w:lang w:val="en-US"/>
        </w:rPr>
        <w:t xml:space="preserve">(*) </w:t>
      </w:r>
      <w:proofErr w:type="spellStart"/>
      <w:r w:rsidRPr="00813ADE">
        <w:rPr>
          <w:rFonts w:ascii="Times New Roman" w:hAnsi="Times New Roman" w:cs="Times New Roman"/>
          <w:u w:val="single"/>
          <w:lang w:val="en-US"/>
        </w:rPr>
        <w:t>Moliyaviy</w:t>
      </w:r>
      <w:proofErr w:type="spellEnd"/>
      <w:r w:rsidRPr="00813ADE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u w:val="single"/>
          <w:lang w:val="en-US"/>
        </w:rPr>
        <w:t>ahvoli</w:t>
      </w:r>
      <w:proofErr w:type="spellEnd"/>
      <w:r w:rsidRPr="00813ADE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u w:val="single"/>
          <w:lang w:val="en-US"/>
        </w:rPr>
        <w:t>boshqa</w:t>
      </w:r>
      <w:proofErr w:type="spellEnd"/>
      <w:r w:rsidRPr="00813ADE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u w:val="single"/>
          <w:lang w:val="en-US"/>
        </w:rPr>
        <w:t>mezonlar</w:t>
      </w:r>
      <w:proofErr w:type="spellEnd"/>
      <w:r w:rsidRPr="00813ADE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u w:val="single"/>
          <w:lang w:val="en-US"/>
        </w:rPr>
        <w:t>bilan</w:t>
      </w:r>
      <w:proofErr w:type="spellEnd"/>
      <w:r w:rsidRPr="00813ADE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u w:val="single"/>
          <w:lang w:val="en-US"/>
        </w:rPr>
        <w:t>belgilanadigan</w:t>
      </w:r>
      <w:proofErr w:type="spellEnd"/>
      <w:r w:rsidRPr="00813ADE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u w:val="single"/>
          <w:lang w:val="en-US"/>
        </w:rPr>
        <w:t>kompaniyalar</w:t>
      </w:r>
      <w:proofErr w:type="spellEnd"/>
      <w:r w:rsidRPr="00813ADE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u w:val="single"/>
          <w:lang w:val="en-US"/>
        </w:rPr>
        <w:t>uning</w:t>
      </w:r>
      <w:proofErr w:type="spellEnd"/>
      <w:r w:rsidRPr="00813ADE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u w:val="single"/>
          <w:lang w:val="en-US"/>
        </w:rPr>
        <w:t>moliyaviy</w:t>
      </w:r>
      <w:proofErr w:type="spellEnd"/>
      <w:r w:rsidRPr="00813ADE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u w:val="single"/>
          <w:lang w:val="en-US"/>
        </w:rPr>
        <w:t>ahvolini</w:t>
      </w:r>
      <w:proofErr w:type="spellEnd"/>
      <w:r w:rsidRPr="00813ADE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u w:val="single"/>
          <w:lang w:val="en-US"/>
        </w:rPr>
        <w:t>belgilovchi</w:t>
      </w:r>
      <w:proofErr w:type="spellEnd"/>
      <w:r w:rsidRPr="00813ADE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u w:val="single"/>
          <w:lang w:val="en-US"/>
        </w:rPr>
        <w:t>boshqa</w:t>
      </w:r>
      <w:proofErr w:type="spellEnd"/>
      <w:r w:rsidRPr="00813ADE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u w:val="single"/>
          <w:lang w:val="en-US"/>
        </w:rPr>
        <w:t>shaklni</w:t>
      </w:r>
      <w:proofErr w:type="spellEnd"/>
      <w:r w:rsidRPr="00813ADE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u w:val="single"/>
          <w:lang w:val="en-US"/>
        </w:rPr>
        <w:t>taqdim</w:t>
      </w:r>
      <w:proofErr w:type="spellEnd"/>
      <w:r w:rsidRPr="00813ADE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u w:val="single"/>
          <w:lang w:val="en-US"/>
        </w:rPr>
        <w:t>etishlari</w:t>
      </w:r>
      <w:proofErr w:type="spellEnd"/>
      <w:r w:rsidRPr="00813ADE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u w:val="single"/>
          <w:lang w:val="en-US"/>
        </w:rPr>
        <w:t>mumkin</w:t>
      </w:r>
      <w:proofErr w:type="spellEnd"/>
      <w:r w:rsidRPr="00813ADE">
        <w:rPr>
          <w:rFonts w:ascii="Times New Roman" w:hAnsi="Times New Roman" w:cs="Times New Roman"/>
          <w:u w:val="single"/>
          <w:lang w:val="en-US"/>
        </w:rPr>
        <w:t>.</w:t>
      </w:r>
      <w:bookmarkEnd w:id="6"/>
    </w:p>
    <w:p w14:paraId="6085771E" w14:textId="77777777" w:rsidR="00002DF7" w:rsidRPr="00813ADE" w:rsidRDefault="00002DF7">
      <w:pPr>
        <w:spacing w:after="0" w:line="240" w:lineRule="auto"/>
        <w:rPr>
          <w:rFonts w:ascii="Times New Roman" w:eastAsia="Malgun Gothic" w:hAnsi="Times New Roman" w:cs="Times New Roman"/>
          <w:i/>
          <w:sz w:val="28"/>
          <w:lang w:val="en-US"/>
        </w:rPr>
      </w:pPr>
      <w:r w:rsidRPr="00813ADE">
        <w:rPr>
          <w:rFonts w:ascii="Times New Roman" w:eastAsia="Malgun Gothic" w:hAnsi="Times New Roman" w:cs="Times New Roman"/>
          <w:i/>
          <w:sz w:val="28"/>
          <w:lang w:val="en-US"/>
        </w:rPr>
        <w:br w:type="page"/>
      </w:r>
    </w:p>
    <w:p w14:paraId="7EEE372F" w14:textId="065E08D5" w:rsidR="00596CFC" w:rsidRPr="00813ADE" w:rsidRDefault="00D52A86" w:rsidP="00062F4D">
      <w:pPr>
        <w:jc w:val="right"/>
        <w:rPr>
          <w:rFonts w:ascii="Times New Roman" w:eastAsia="Malgun Gothic" w:hAnsi="Times New Roman" w:cs="Times New Roman"/>
          <w:lang w:val="en-US"/>
        </w:rPr>
      </w:pPr>
      <w:bookmarkStart w:id="7" w:name="_Hlk228387189"/>
      <w:r w:rsidRPr="00813ADE">
        <w:rPr>
          <w:rFonts w:ascii="Times New Roman" w:eastAsia="Malgun Gothic" w:hAnsi="Times New Roman" w:cs="Times New Roman"/>
          <w:i/>
          <w:sz w:val="28"/>
          <w:lang w:val="en-US"/>
        </w:rPr>
        <w:lastRenderedPageBreak/>
        <w:t>5</w:t>
      </w:r>
      <w:r w:rsidR="00596CFC" w:rsidRPr="00813ADE">
        <w:rPr>
          <w:rFonts w:ascii="Times New Roman" w:eastAsia="Malgun Gothic" w:hAnsi="Times New Roman" w:cs="Times New Roman"/>
          <w:i/>
          <w:sz w:val="28"/>
          <w:lang w:val="en-US"/>
        </w:rPr>
        <w:t>-shakl</w:t>
      </w:r>
    </w:p>
    <w:p w14:paraId="13C8102C" w14:textId="77777777" w:rsidR="00596CFC" w:rsidRPr="00813ADE" w:rsidRDefault="00596CFC" w:rsidP="00596CFC">
      <w:pPr>
        <w:ind w:right="2"/>
        <w:jc w:val="center"/>
        <w:rPr>
          <w:rFonts w:ascii="Times New Roman" w:eastAsia="Malgun Gothic" w:hAnsi="Times New Roman" w:cs="Times New Roman"/>
          <w:sz w:val="24"/>
          <w:lang w:val="en-US"/>
        </w:rPr>
      </w:pPr>
      <w:r w:rsidRPr="00813ADE">
        <w:rPr>
          <w:rFonts w:ascii="Times New Roman" w:eastAsia="Malgun Gothic" w:hAnsi="Times New Roman" w:cs="Times New Roman"/>
          <w:i/>
          <w:lang w:val="en-US"/>
        </w:rPr>
        <w:t xml:space="preserve"> </w:t>
      </w:r>
    </w:p>
    <w:p w14:paraId="7D211277" w14:textId="77777777" w:rsidR="00596CFC" w:rsidRPr="00813ADE" w:rsidRDefault="00596CFC" w:rsidP="00596CFC">
      <w:pPr>
        <w:ind w:left="471" w:right="535" w:hanging="10"/>
        <w:jc w:val="center"/>
        <w:rPr>
          <w:rFonts w:ascii="Times New Roman" w:eastAsia="Malgun Gothic" w:hAnsi="Times New Roman" w:cs="Times New Roman"/>
          <w:lang w:val="en-US"/>
        </w:rPr>
      </w:pPr>
      <w:r w:rsidRPr="00813ADE">
        <w:rPr>
          <w:rFonts w:ascii="Times New Roman" w:eastAsia="Malgun Gothic" w:hAnsi="Times New Roman" w:cs="Times New Roman"/>
          <w:i/>
          <w:lang w:val="en-US"/>
        </w:rPr>
        <w:t>ISHTIROKCHINING FIRMA BLANKIDA</w:t>
      </w:r>
    </w:p>
    <w:p w14:paraId="78CE5F0E" w14:textId="77777777" w:rsidR="00596CFC" w:rsidRPr="00813ADE" w:rsidRDefault="00596CFC" w:rsidP="00596CFC">
      <w:pPr>
        <w:spacing w:after="21"/>
        <w:rPr>
          <w:rFonts w:ascii="Times New Roman" w:eastAsia="Malgun Gothic" w:hAnsi="Times New Roman" w:cs="Times New Roman"/>
          <w:lang w:val="en-US"/>
        </w:rPr>
      </w:pPr>
      <w:r w:rsidRPr="00813ADE">
        <w:rPr>
          <w:rFonts w:ascii="Times New Roman" w:eastAsia="Malgun Gothic" w:hAnsi="Times New Roman" w:cs="Times New Roman"/>
          <w:i/>
          <w:lang w:val="en-US"/>
        </w:rPr>
        <w:t xml:space="preserve"> </w:t>
      </w:r>
    </w:p>
    <w:p w14:paraId="202197CB" w14:textId="77777777" w:rsidR="00596CFC" w:rsidRPr="00813ADE" w:rsidRDefault="00596CFC" w:rsidP="00596CFC">
      <w:pPr>
        <w:spacing w:after="7"/>
        <w:ind w:left="-5" w:right="7091" w:hanging="10"/>
        <w:rPr>
          <w:rFonts w:ascii="Times New Roman" w:eastAsia="Malgun Gothic" w:hAnsi="Times New Roman" w:cs="Times New Roman"/>
          <w:i/>
          <w:lang w:val="en-US"/>
        </w:rPr>
      </w:pPr>
      <w:r w:rsidRPr="00813ADE">
        <w:rPr>
          <w:rFonts w:ascii="Times New Roman" w:eastAsia="Malgun Gothic" w:hAnsi="Times New Roman" w:cs="Times New Roman"/>
          <w:i/>
          <w:lang w:val="en-US"/>
        </w:rPr>
        <w:t xml:space="preserve">№:_______________ </w:t>
      </w:r>
    </w:p>
    <w:p w14:paraId="43C91C64" w14:textId="77777777" w:rsidR="00596CFC" w:rsidRPr="00813ADE" w:rsidRDefault="00596CFC" w:rsidP="00596CFC">
      <w:pPr>
        <w:spacing w:after="7"/>
        <w:ind w:left="-5" w:right="7091" w:hanging="10"/>
        <w:rPr>
          <w:rFonts w:ascii="Times New Roman" w:eastAsia="Malgun Gothic" w:hAnsi="Times New Roman" w:cs="Times New Roman"/>
          <w:lang w:val="en-US"/>
        </w:rPr>
      </w:pPr>
      <w:r w:rsidRPr="00813ADE">
        <w:rPr>
          <w:rFonts w:ascii="Times New Roman" w:eastAsia="Malgun Gothic" w:hAnsi="Times New Roman" w:cs="Times New Roman"/>
          <w:i/>
          <w:lang w:val="en-US"/>
        </w:rPr>
        <w:t xml:space="preserve">Sana: ____________ </w:t>
      </w:r>
    </w:p>
    <w:p w14:paraId="1552F369" w14:textId="77777777" w:rsidR="00596CFC" w:rsidRPr="00813ADE" w:rsidRDefault="00596CFC" w:rsidP="00596CFC">
      <w:pPr>
        <w:spacing w:after="29"/>
        <w:rPr>
          <w:rFonts w:ascii="Times New Roman" w:eastAsia="Malgun Gothic" w:hAnsi="Times New Roman" w:cs="Times New Roman"/>
          <w:lang w:val="en-US"/>
        </w:rPr>
      </w:pPr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</w:p>
    <w:p w14:paraId="2A50B6C6" w14:textId="77777777" w:rsidR="00596CFC" w:rsidRPr="00813ADE" w:rsidRDefault="00596CFC" w:rsidP="00596CFC">
      <w:pPr>
        <w:ind w:left="10" w:right="151" w:hanging="10"/>
        <w:jc w:val="right"/>
        <w:rPr>
          <w:rFonts w:ascii="Times New Roman" w:eastAsia="Malgun Gothic" w:hAnsi="Times New Roman" w:cs="Times New Roman"/>
          <w:lang w:val="en-US"/>
        </w:rPr>
      </w:pPr>
      <w:proofErr w:type="spellStart"/>
      <w:r w:rsidRPr="00813ADE">
        <w:rPr>
          <w:rFonts w:ascii="Times New Roman" w:eastAsia="Malgun Gothic" w:hAnsi="Times New Roman" w:cs="Times New Roman"/>
          <w:b/>
          <w:lang w:val="en-US"/>
        </w:rPr>
        <w:t>Xarid</w:t>
      </w:r>
      <w:proofErr w:type="spellEnd"/>
      <w:r w:rsidRPr="00813ADE">
        <w:rPr>
          <w:rFonts w:ascii="Times New Roman" w:eastAsia="Malgun Gothic" w:hAnsi="Times New Roman" w:cs="Times New Roman"/>
          <w:b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b/>
          <w:lang w:val="en-US"/>
        </w:rPr>
        <w:t>komissiyasiga</w:t>
      </w:r>
      <w:proofErr w:type="spellEnd"/>
      <w:r w:rsidRPr="00813ADE">
        <w:rPr>
          <w:rFonts w:ascii="Times New Roman" w:eastAsia="Malgun Gothic" w:hAnsi="Times New Roman" w:cs="Times New Roman"/>
          <w:b/>
          <w:lang w:val="en-US"/>
        </w:rPr>
        <w:t xml:space="preserve"> </w:t>
      </w:r>
    </w:p>
    <w:p w14:paraId="7580832C" w14:textId="77777777" w:rsidR="00596CFC" w:rsidRPr="00813ADE" w:rsidRDefault="00596CFC" w:rsidP="00596CFC">
      <w:pPr>
        <w:ind w:right="12"/>
        <w:jc w:val="center"/>
        <w:rPr>
          <w:rFonts w:ascii="Times New Roman" w:eastAsia="Malgun Gothic" w:hAnsi="Times New Roman" w:cs="Times New Roman"/>
          <w:lang w:val="en-US"/>
        </w:rPr>
      </w:pPr>
      <w:r w:rsidRPr="00813ADE">
        <w:rPr>
          <w:rFonts w:ascii="Times New Roman" w:eastAsia="Malgun Gothic" w:hAnsi="Times New Roman" w:cs="Times New Roman"/>
          <w:i/>
          <w:lang w:val="en-US"/>
        </w:rPr>
        <w:t xml:space="preserve"> </w:t>
      </w:r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</w:p>
    <w:p w14:paraId="5E35267E" w14:textId="77777777" w:rsidR="00596CFC" w:rsidRPr="00813ADE" w:rsidRDefault="00596CFC" w:rsidP="00596CFC">
      <w:pPr>
        <w:ind w:right="-2" w:hanging="10"/>
        <w:jc w:val="center"/>
        <w:rPr>
          <w:rFonts w:ascii="Times New Roman" w:eastAsia="Malgun Gothic" w:hAnsi="Times New Roman" w:cs="Times New Roman"/>
          <w:lang w:val="en-US"/>
        </w:rPr>
      </w:pP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Korrupsiya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koʻrinishlarga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yoʻl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qoʻymaslik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boʻyicha</w:t>
      </w:r>
      <w:proofErr w:type="spellEnd"/>
    </w:p>
    <w:p w14:paraId="3812A530" w14:textId="77777777" w:rsidR="00596CFC" w:rsidRPr="00813ADE" w:rsidRDefault="00596CFC" w:rsidP="00596CFC">
      <w:pPr>
        <w:ind w:left="409" w:right="474" w:hanging="10"/>
        <w:jc w:val="center"/>
        <w:rPr>
          <w:rFonts w:ascii="Times New Roman" w:eastAsia="Malgun Gothic" w:hAnsi="Times New Roman" w:cs="Times New Roman"/>
          <w:lang w:val="en-US"/>
        </w:rPr>
      </w:pPr>
      <w:r w:rsidRPr="00813ADE">
        <w:rPr>
          <w:rFonts w:ascii="Times New Roman" w:eastAsia="Malgun Gothic" w:hAnsi="Times New Roman" w:cs="Times New Roman"/>
          <w:lang w:val="en-US"/>
        </w:rPr>
        <w:t xml:space="preserve">ARIZA </w:t>
      </w:r>
    </w:p>
    <w:p w14:paraId="4E56B9E8" w14:textId="29B9759A" w:rsidR="00596CFC" w:rsidRPr="00813ADE" w:rsidRDefault="00596CFC" w:rsidP="00A92301">
      <w:pPr>
        <w:ind w:right="12"/>
        <w:jc w:val="center"/>
        <w:rPr>
          <w:rFonts w:ascii="Times New Roman" w:eastAsia="Malgun Gothic" w:hAnsi="Times New Roman" w:cs="Times New Roman"/>
          <w:lang w:val="en-US"/>
        </w:rPr>
      </w:pP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Ushbu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xat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bilan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___________________________ </w:t>
      </w:r>
      <w:proofErr w:type="spellStart"/>
      <w:proofErr w:type="gramStart"/>
      <w:r w:rsidRPr="00813ADE">
        <w:rPr>
          <w:rFonts w:ascii="Times New Roman" w:eastAsia="Malgun Gothic" w:hAnsi="Times New Roman" w:cs="Times New Roman"/>
          <w:lang w:val="en-US"/>
        </w:rPr>
        <w:t>kompaniyasi</w:t>
      </w:r>
      <w:proofErr w:type="spellEnd"/>
      <w:r w:rsidRPr="00813ADE">
        <w:rPr>
          <w:rFonts w:ascii="Times New Roman" w:eastAsia="Malgun Gothic" w:hAnsi="Times New Roman" w:cs="Times New Roman"/>
          <w:i/>
          <w:lang w:val="en-US"/>
        </w:rPr>
        <w:t>(</w:t>
      </w:r>
      <w:proofErr w:type="spellStart"/>
      <w:proofErr w:type="gramEnd"/>
      <w:r w:rsidRPr="00813ADE">
        <w:rPr>
          <w:rFonts w:ascii="Times New Roman" w:eastAsia="Malgun Gothic" w:hAnsi="Times New Roman" w:cs="Times New Roman"/>
          <w:i/>
          <w:lang w:val="en-US"/>
        </w:rPr>
        <w:t>kompaniyaning</w:t>
      </w:r>
      <w:proofErr w:type="spellEnd"/>
      <w:r w:rsidRPr="00813ADE">
        <w:rPr>
          <w:rFonts w:ascii="Times New Roman" w:eastAsia="Malgun Gothic" w:hAnsi="Times New Roman" w:cs="Times New Roman"/>
          <w:i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i/>
          <w:lang w:val="en-US"/>
        </w:rPr>
        <w:t>nomi</w:t>
      </w:r>
      <w:proofErr w:type="spellEnd"/>
      <w:r w:rsidRPr="00813ADE">
        <w:rPr>
          <w:rFonts w:ascii="Times New Roman" w:eastAsia="Malgun Gothic" w:hAnsi="Times New Roman" w:cs="Times New Roman"/>
          <w:i/>
          <w:lang w:val="en-US"/>
        </w:rPr>
        <w:t xml:space="preserve">) </w:t>
      </w:r>
    </w:p>
    <w:p w14:paraId="06114940" w14:textId="77777777" w:rsidR="00A92301" w:rsidRPr="00813ADE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r w:rsidRPr="00813ADE">
        <w:rPr>
          <w:rFonts w:ascii="Times New Roman" w:eastAsia="Malgun Gothic" w:hAnsi="Times New Roman" w:cs="Times New Roman"/>
          <w:lang w:val="en-US"/>
        </w:rPr>
        <w:t xml:space="preserve">1)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Oʻzbekiston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Respublikasining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22.04.2021-yildagi “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Davlat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xaridlari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toʻgʻrisida”gi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OʻRQ-684-son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Qonuni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talablariga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rioya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etish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majburiyatini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oʻz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zimmasiga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olganligini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>;</w:t>
      </w:r>
    </w:p>
    <w:p w14:paraId="6033DEEF" w14:textId="77777777" w:rsidR="00A92301" w:rsidRPr="00813ADE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r w:rsidRPr="00813ADE">
        <w:rPr>
          <w:rFonts w:ascii="Times New Roman" w:eastAsia="Malgun Gothic" w:hAnsi="Times New Roman" w:cs="Times New Roman"/>
          <w:lang w:val="en-US"/>
        </w:rPr>
        <w:t xml:space="preserve">2)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har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qanday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harakat,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qaror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qabul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qilish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davlat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xaridlari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jarayonida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har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qanday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BUYURTMACHI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xaridlari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tartibini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qoʻllash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komissiyasi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taʼsir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qilish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uchun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BUYURTMACHIning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har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qanday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joriy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sobiq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mansabdor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shaxsi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xodimi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boshqa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davlat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organiga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har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qanday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shaklda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,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bir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ish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har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qanday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boshqa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qimmatli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narsa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xizmat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bevosita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bilvosita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taklif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etish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qimmatbaho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narsa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berish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majburiyatini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oʻz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zimmasiga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olganligini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>;</w:t>
      </w:r>
    </w:p>
    <w:p w14:paraId="40FC69FD" w14:textId="77777777" w:rsidR="00A92301" w:rsidRPr="00813ADE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r w:rsidRPr="00813ADE">
        <w:rPr>
          <w:rFonts w:ascii="Times New Roman" w:eastAsia="Malgun Gothic" w:hAnsi="Times New Roman" w:cs="Times New Roman"/>
          <w:lang w:val="en-US"/>
        </w:rPr>
        <w:t xml:space="preserve">3)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raqobatga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qarshi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harakatlarni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sodir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etmaslik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majburiyatini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olganligini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,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shu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jumladan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mansublik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holatlari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aniqlanganda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>;</w:t>
      </w:r>
    </w:p>
    <w:p w14:paraId="2E7AEFB8" w14:textId="77777777" w:rsidR="00A92301" w:rsidRPr="00813ADE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r w:rsidRPr="00813ADE">
        <w:rPr>
          <w:rFonts w:ascii="Times New Roman" w:eastAsia="Malgun Gothic" w:hAnsi="Times New Roman" w:cs="Times New Roman"/>
          <w:lang w:val="en-US"/>
        </w:rPr>
        <w:t xml:space="preserve">4)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Buyurtmachi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bilan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qiziqishlar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boʻyicha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nizolarga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ega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emasligini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,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muassislar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>/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IJROCHI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ichida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ijrochining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tanloviga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koʻra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qaror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qabul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qilish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huquqiga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ega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boʻlgan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yaqin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qarindoshlarga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xodimlarga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ega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emasligini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>;</w:t>
      </w:r>
    </w:p>
    <w:p w14:paraId="3D4B3365" w14:textId="41FC8052" w:rsidR="00A92301" w:rsidRPr="00813ADE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r w:rsidRPr="00813ADE">
        <w:rPr>
          <w:rFonts w:ascii="Times New Roman" w:eastAsia="Malgun Gothic" w:hAnsi="Times New Roman" w:cs="Times New Roman"/>
          <w:lang w:val="en-US"/>
        </w:rPr>
        <w:t xml:space="preserve">5)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narxlar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E03454" w:rsidRPr="00813ADE">
        <w:rPr>
          <w:rFonts w:ascii="Times New Roman" w:eastAsia="Malgun Gothic" w:hAnsi="Times New Roman" w:cs="Times New Roman"/>
          <w:lang w:val="en-US"/>
        </w:rPr>
        <w:t>tanlash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natijalarini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buzish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maqsadida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boshqa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ishtirokchilar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bilan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kelishuvga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ega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emasligini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>;</w:t>
      </w:r>
    </w:p>
    <w:p w14:paraId="08FF8376" w14:textId="77777777" w:rsidR="00A92301" w:rsidRPr="00813ADE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r w:rsidRPr="00813ADE">
        <w:rPr>
          <w:rFonts w:ascii="Times New Roman" w:eastAsia="Malgun Gothic" w:hAnsi="Times New Roman" w:cs="Times New Roman"/>
          <w:lang w:val="en-US"/>
        </w:rPr>
        <w:t xml:space="preserve">6)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firibgarlik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,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maʼlumotlarni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soxtalashtirish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korrupsiyani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oldini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olish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majburiyatini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olganligini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>;</w:t>
      </w:r>
    </w:p>
    <w:p w14:paraId="4D62EA35" w14:textId="77777777" w:rsidR="00A92301" w:rsidRPr="00813ADE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r w:rsidRPr="00813ADE">
        <w:rPr>
          <w:rFonts w:ascii="Times New Roman" w:eastAsia="Malgun Gothic" w:hAnsi="Times New Roman" w:cs="Times New Roman"/>
          <w:lang w:val="en-US"/>
        </w:rPr>
        <w:t xml:space="preserve">7)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soxta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qalbaki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hujjatlar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taqdim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etmaslik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,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ushbu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lotda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ishtirok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etgan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affillangan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shaxslar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haqidagi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maʼlumotlarni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oshkor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qilish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majburiyatini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olganligini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tasdiqlaydi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>.</w:t>
      </w:r>
    </w:p>
    <w:p w14:paraId="66BFD0C3" w14:textId="77777777" w:rsidR="00A92301" w:rsidRPr="00813ADE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Quyidagilarni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>:</w:t>
      </w:r>
    </w:p>
    <w:p w14:paraId="67B8BD0D" w14:textId="77777777" w:rsidR="00A92301" w:rsidRPr="00813ADE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r w:rsidRPr="00813ADE">
        <w:rPr>
          <w:rFonts w:ascii="Times New Roman" w:eastAsia="Malgun Gothic" w:hAnsi="Times New Roman" w:cs="Times New Roman"/>
          <w:lang w:val="en-US"/>
        </w:rPr>
        <w:t xml:space="preserve">-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buyurtmachi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bilan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manfaatlar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toʻqnashuvi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,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ijrochini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tanlash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boʻyicha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qaror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qabul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qilish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huquqiga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ega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boʻlgan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taʼsischilar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>/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xodimlar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orasida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yaqin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qarindoshlari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mavjud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emasligini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>;</w:t>
      </w:r>
    </w:p>
    <w:p w14:paraId="79008292" w14:textId="3BACCD1B" w:rsidR="00596CFC" w:rsidRPr="00813ADE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r w:rsidRPr="00813ADE">
        <w:rPr>
          <w:rFonts w:ascii="Times New Roman" w:eastAsia="Malgun Gothic" w:hAnsi="Times New Roman" w:cs="Times New Roman"/>
          <w:lang w:val="en-US"/>
        </w:rPr>
        <w:t xml:space="preserve">-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narxlarni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E03454" w:rsidRPr="00813ADE">
        <w:rPr>
          <w:rFonts w:ascii="Times New Roman" w:eastAsia="Malgun Gothic" w:hAnsi="Times New Roman" w:cs="Times New Roman"/>
          <w:lang w:val="en-US"/>
        </w:rPr>
        <w:t>tanlash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natijalarini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buzib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koʻrsatish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maqsadida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boshqa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ishtirokchilar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bilan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til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biriktirmasligini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tasdiqlaymiz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>.</w:t>
      </w:r>
    </w:p>
    <w:p w14:paraId="239E0344" w14:textId="77777777" w:rsidR="00596CFC" w:rsidRPr="00813ADE" w:rsidRDefault="00596CFC" w:rsidP="00596CFC">
      <w:pPr>
        <w:spacing w:after="5"/>
        <w:ind w:left="-5" w:right="159" w:hanging="10"/>
        <w:jc w:val="both"/>
        <w:rPr>
          <w:rFonts w:ascii="Times New Roman" w:eastAsia="Malgun Gothic" w:hAnsi="Times New Roman" w:cs="Times New Roman"/>
          <w:lang w:val="en-US"/>
        </w:rPr>
      </w:pPr>
    </w:p>
    <w:p w14:paraId="77A656AB" w14:textId="459B18EF" w:rsidR="00641782" w:rsidRPr="00813ADE" w:rsidRDefault="00641782" w:rsidP="00641782">
      <w:pPr>
        <w:ind w:firstLine="708"/>
        <w:rPr>
          <w:rFonts w:ascii="Times New Roman" w:eastAsia="Malgun Gothic" w:hAnsi="Times New Roman" w:cs="Times New Roman"/>
          <w:lang w:val="en-US"/>
        </w:rPr>
      </w:pP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Imzolar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>:</w:t>
      </w:r>
    </w:p>
    <w:p w14:paraId="19E54B56" w14:textId="737E96AF" w:rsidR="00641782" w:rsidRPr="00813ADE" w:rsidRDefault="00641782" w:rsidP="00641782">
      <w:pPr>
        <w:ind w:firstLine="708"/>
        <w:rPr>
          <w:rFonts w:ascii="Times New Roman" w:eastAsia="Malgun Gothic" w:hAnsi="Times New Roman" w:cs="Times New Roman"/>
          <w:lang w:val="en-US"/>
        </w:rPr>
      </w:pPr>
      <w:r w:rsidRPr="00813ADE">
        <w:rPr>
          <w:rFonts w:ascii="Times New Roman" w:eastAsia="Malgun Gothic" w:hAnsi="Times New Roman" w:cs="Times New Roman"/>
          <w:lang w:val="en-US"/>
        </w:rPr>
        <w:t xml:space="preserve">Rahbar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F.I.Sh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>. ______________</w:t>
      </w:r>
    </w:p>
    <w:p w14:paraId="5596FD8E" w14:textId="5752C701" w:rsidR="00641782" w:rsidRPr="00813ADE" w:rsidRDefault="00641782" w:rsidP="00641782">
      <w:pPr>
        <w:ind w:firstLine="708"/>
        <w:rPr>
          <w:rFonts w:ascii="Times New Roman" w:eastAsia="Malgun Gothic" w:hAnsi="Times New Roman" w:cs="Times New Roman"/>
          <w:lang w:val="en-US"/>
        </w:rPr>
      </w:pPr>
      <w:r w:rsidRPr="00813ADE">
        <w:rPr>
          <w:rFonts w:ascii="Times New Roman" w:eastAsia="Malgun Gothic" w:hAnsi="Times New Roman" w:cs="Times New Roman"/>
          <w:lang w:val="en-US"/>
        </w:rPr>
        <w:t xml:space="preserve">Bosh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buxgalter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(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moliya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boʻlimi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booʻligʻi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)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F.I.Sh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>. _____________</w:t>
      </w:r>
    </w:p>
    <w:p w14:paraId="1C8A028F" w14:textId="77777777" w:rsidR="00641782" w:rsidRPr="00813ADE" w:rsidRDefault="00641782" w:rsidP="00641782">
      <w:pPr>
        <w:ind w:firstLine="708"/>
        <w:rPr>
          <w:rFonts w:ascii="Times New Roman" w:eastAsia="Malgun Gothic" w:hAnsi="Times New Roman" w:cs="Times New Roman"/>
          <w:lang w:val="en-US"/>
        </w:rPr>
      </w:pP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Yurist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F.I.Sh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>. ______________</w:t>
      </w:r>
    </w:p>
    <w:p w14:paraId="555AC6EF" w14:textId="77777777" w:rsidR="00641782" w:rsidRPr="00813ADE" w:rsidRDefault="00641782" w:rsidP="00641782">
      <w:pPr>
        <w:ind w:firstLine="708"/>
        <w:rPr>
          <w:rFonts w:ascii="Times New Roman" w:eastAsia="Malgun Gothic" w:hAnsi="Times New Roman" w:cs="Times New Roman"/>
          <w:lang w:val="en-US"/>
        </w:rPr>
      </w:pP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Muhr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oʻrni</w:t>
      </w:r>
      <w:proofErr w:type="spellEnd"/>
    </w:p>
    <w:bookmarkEnd w:id="7"/>
    <w:p w14:paraId="6263582E" w14:textId="1F886E1B" w:rsidR="00596CFC" w:rsidRPr="00813ADE" w:rsidRDefault="00596CFC" w:rsidP="00762FD1">
      <w:pPr>
        <w:spacing w:after="60"/>
        <w:jc w:val="right"/>
        <w:rPr>
          <w:rFonts w:ascii="Times New Roman" w:eastAsia="Malgun Gothic" w:hAnsi="Times New Roman" w:cs="Times New Roman"/>
          <w:i/>
          <w:sz w:val="28"/>
          <w:lang w:val="en-US"/>
        </w:rPr>
      </w:pPr>
      <w:r w:rsidRPr="00813ADE">
        <w:rPr>
          <w:rFonts w:ascii="Times New Roman" w:eastAsia="Malgun Gothic" w:hAnsi="Times New Roman" w:cs="Times New Roman"/>
          <w:i/>
          <w:lang w:val="en-US"/>
        </w:rPr>
        <w:br w:type="page"/>
      </w:r>
      <w:r w:rsidR="0097777C" w:rsidRPr="00813ADE">
        <w:rPr>
          <w:rFonts w:ascii="Times New Roman" w:eastAsia="Malgun Gothic" w:hAnsi="Times New Roman" w:cs="Times New Roman"/>
          <w:i/>
          <w:sz w:val="28"/>
          <w:lang w:val="en-US"/>
        </w:rPr>
        <w:lastRenderedPageBreak/>
        <w:t>6</w:t>
      </w:r>
      <w:r w:rsidRPr="00813ADE">
        <w:rPr>
          <w:rFonts w:ascii="Times New Roman" w:eastAsia="Malgun Gothic" w:hAnsi="Times New Roman" w:cs="Times New Roman"/>
          <w:i/>
          <w:sz w:val="28"/>
          <w:lang w:val="en-US"/>
        </w:rPr>
        <w:t>-shakl</w:t>
      </w:r>
    </w:p>
    <w:p w14:paraId="20AAC330" w14:textId="77777777" w:rsidR="00596CFC" w:rsidRPr="00813ADE" w:rsidRDefault="00596CFC" w:rsidP="00762FD1">
      <w:pPr>
        <w:spacing w:after="60"/>
        <w:jc w:val="right"/>
        <w:rPr>
          <w:rFonts w:ascii="Times New Roman" w:eastAsia="Malgun Gothic" w:hAnsi="Times New Roman" w:cs="Times New Roman"/>
          <w:i/>
          <w:lang w:val="en-US"/>
        </w:rPr>
      </w:pPr>
    </w:p>
    <w:p w14:paraId="0E66EC85" w14:textId="77777777" w:rsidR="00596CFC" w:rsidRPr="00813ADE" w:rsidRDefault="00596CFC" w:rsidP="00596CFC">
      <w:pPr>
        <w:jc w:val="center"/>
        <w:rPr>
          <w:rFonts w:ascii="Times New Roman" w:eastAsia="Malgun Gothic" w:hAnsi="Times New Roman" w:cs="Times New Roman"/>
          <w:lang w:val="en-US"/>
        </w:rPr>
      </w:pPr>
      <w:r w:rsidRPr="00813ADE">
        <w:rPr>
          <w:rFonts w:ascii="Times New Roman" w:eastAsia="Malgun Gothic" w:hAnsi="Times New Roman" w:cs="Times New Roman"/>
          <w:lang w:val="en-US"/>
        </w:rPr>
        <w:t>TASHKILOT BLANKI</w:t>
      </w:r>
    </w:p>
    <w:p w14:paraId="2FCB65D4" w14:textId="0FA329DA" w:rsidR="00596CFC" w:rsidRPr="00813ADE" w:rsidRDefault="00596CFC" w:rsidP="00596CFC">
      <w:pPr>
        <w:jc w:val="center"/>
        <w:rPr>
          <w:rFonts w:ascii="Times New Roman" w:eastAsia="Malgun Gothic" w:hAnsi="Times New Roman" w:cs="Times New Roman"/>
          <w:b/>
          <w:lang w:val="en-US"/>
        </w:rPr>
      </w:pPr>
      <w:r w:rsidRPr="00813ADE">
        <w:rPr>
          <w:rFonts w:ascii="Times New Roman" w:eastAsia="Malgun Gothic" w:hAnsi="Times New Roman" w:cs="Times New Roman"/>
          <w:lang w:val="en-US"/>
        </w:rPr>
        <w:t xml:space="preserve">_____ (lot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raqami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E03454" w:rsidRPr="00813ADE">
        <w:rPr>
          <w:rFonts w:ascii="Times New Roman" w:eastAsia="Malgun Gothic" w:hAnsi="Times New Roman" w:cs="Times New Roman"/>
          <w:lang w:val="en-US"/>
        </w:rPr>
        <w:t>tanlash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predmeti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koʻrsatiladi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) </w:t>
      </w:r>
      <w:proofErr w:type="spellStart"/>
      <w:r w:rsidR="00E03454" w:rsidRPr="00813ADE">
        <w:rPr>
          <w:rFonts w:ascii="Times New Roman" w:eastAsia="Malgun Gothic" w:hAnsi="Times New Roman" w:cs="Times New Roman"/>
          <w:lang w:val="en-US"/>
        </w:rPr>
        <w:t>Tanlash</w:t>
      </w:r>
      <w:r w:rsidRPr="00813ADE">
        <w:rPr>
          <w:rFonts w:ascii="Times New Roman" w:eastAsia="Malgun Gothic" w:hAnsi="Times New Roman" w:cs="Times New Roman"/>
          <w:lang w:val="en-US"/>
        </w:rPr>
        <w:t>i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uchun</w:t>
      </w:r>
      <w:proofErr w:type="spellEnd"/>
    </w:p>
    <w:p w14:paraId="290E4CB6" w14:textId="77777777" w:rsidR="00596CFC" w:rsidRPr="00813ADE" w:rsidRDefault="00596CFC" w:rsidP="00596CFC">
      <w:pPr>
        <w:jc w:val="center"/>
        <w:rPr>
          <w:rFonts w:ascii="Times New Roman" w:eastAsia="Malgun Gothic" w:hAnsi="Times New Roman" w:cs="Times New Roman"/>
          <w:b/>
          <w:lang w:val="en-US"/>
        </w:rPr>
      </w:pPr>
      <w:r w:rsidRPr="00813ADE">
        <w:rPr>
          <w:rFonts w:ascii="Times New Roman" w:eastAsia="Malgun Gothic" w:hAnsi="Times New Roman" w:cs="Times New Roman"/>
          <w:b/>
          <w:lang w:val="en-US"/>
        </w:rPr>
        <w:t>TEXNIK TAKLIF</w:t>
      </w:r>
    </w:p>
    <w:p w14:paraId="24A19BAA" w14:textId="77777777" w:rsidR="00596CFC" w:rsidRPr="00813ADE" w:rsidRDefault="00596CFC" w:rsidP="00596CFC">
      <w:pPr>
        <w:rPr>
          <w:rFonts w:ascii="Times New Roman" w:eastAsia="Malgun Gothic" w:hAnsi="Times New Roman" w:cs="Times New Roman"/>
          <w:i/>
          <w:lang w:val="en-US"/>
        </w:rPr>
      </w:pPr>
      <w:r w:rsidRPr="00813ADE">
        <w:rPr>
          <w:rFonts w:ascii="Times New Roman" w:eastAsia="Malgun Gothic" w:hAnsi="Times New Roman" w:cs="Times New Roman"/>
          <w:i/>
          <w:lang w:val="en-US"/>
        </w:rPr>
        <w:t>№:___________</w:t>
      </w:r>
    </w:p>
    <w:p w14:paraId="66DD8F6A" w14:textId="77777777" w:rsidR="00596CFC" w:rsidRPr="00813ADE" w:rsidRDefault="00596CFC" w:rsidP="00596CFC">
      <w:pPr>
        <w:rPr>
          <w:rFonts w:ascii="Times New Roman" w:eastAsia="Malgun Gothic" w:hAnsi="Times New Roman" w:cs="Times New Roman"/>
          <w:i/>
          <w:lang w:val="en-US"/>
        </w:rPr>
      </w:pPr>
      <w:r w:rsidRPr="00813ADE">
        <w:rPr>
          <w:rFonts w:ascii="Times New Roman" w:eastAsia="Malgun Gothic" w:hAnsi="Times New Roman" w:cs="Times New Roman"/>
          <w:i/>
          <w:lang w:val="en-US"/>
        </w:rPr>
        <w:t>Sana: _______</w:t>
      </w:r>
    </w:p>
    <w:p w14:paraId="5CD3BA5C" w14:textId="77777777" w:rsidR="00596CFC" w:rsidRPr="00813ADE" w:rsidRDefault="00596CFC" w:rsidP="00596CFC">
      <w:pPr>
        <w:rPr>
          <w:rFonts w:ascii="Times New Roman" w:eastAsia="Malgun Gothic" w:hAnsi="Times New Roman" w:cs="Times New Roman"/>
          <w:lang w:val="en-US"/>
        </w:rPr>
      </w:pPr>
    </w:p>
    <w:p w14:paraId="002DFA28" w14:textId="77777777" w:rsidR="007D7A09" w:rsidRPr="00813ADE" w:rsidRDefault="007D7A09" w:rsidP="007D7A09">
      <w:pPr>
        <w:spacing w:after="60"/>
        <w:jc w:val="right"/>
        <w:rPr>
          <w:rFonts w:ascii="Times New Roman" w:eastAsia="Malgun Gothic" w:hAnsi="Times New Roman" w:cs="Times New Roman"/>
          <w:b/>
          <w:lang w:val="en-US"/>
        </w:rPr>
      </w:pPr>
      <w:proofErr w:type="spellStart"/>
      <w:r w:rsidRPr="00813ADE">
        <w:rPr>
          <w:rFonts w:ascii="Times New Roman" w:eastAsia="Malgun Gothic" w:hAnsi="Times New Roman" w:cs="Times New Roman"/>
          <w:b/>
          <w:lang w:val="en-US"/>
        </w:rPr>
        <w:t>Xarid</w:t>
      </w:r>
      <w:proofErr w:type="spellEnd"/>
      <w:r w:rsidRPr="00813ADE">
        <w:rPr>
          <w:rFonts w:ascii="Times New Roman" w:eastAsia="Malgun Gothic" w:hAnsi="Times New Roman" w:cs="Times New Roman"/>
          <w:b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b/>
          <w:lang w:val="en-US"/>
        </w:rPr>
        <w:t>komissiyasiga</w:t>
      </w:r>
      <w:proofErr w:type="spellEnd"/>
    </w:p>
    <w:p w14:paraId="1E7A3E26" w14:textId="77777777" w:rsidR="00596CFC" w:rsidRPr="00813ADE" w:rsidRDefault="00596CFC" w:rsidP="00596CFC">
      <w:pPr>
        <w:jc w:val="center"/>
        <w:rPr>
          <w:rFonts w:ascii="Times New Roman" w:eastAsia="Malgun Gothic" w:hAnsi="Times New Roman" w:cs="Times New Roman"/>
          <w:b/>
          <w:lang w:val="en-US"/>
        </w:rPr>
      </w:pPr>
      <w:proofErr w:type="spellStart"/>
      <w:r w:rsidRPr="00813ADE">
        <w:rPr>
          <w:rFonts w:ascii="Times New Roman" w:eastAsia="Malgun Gothic" w:hAnsi="Times New Roman" w:cs="Times New Roman"/>
          <w:b/>
          <w:lang w:val="en-US"/>
        </w:rPr>
        <w:t>Hurmatli</w:t>
      </w:r>
      <w:proofErr w:type="spellEnd"/>
      <w:r w:rsidRPr="00813ADE">
        <w:rPr>
          <w:rFonts w:ascii="Times New Roman" w:eastAsia="Malgun Gothic" w:hAnsi="Times New Roman" w:cs="Times New Roman"/>
          <w:b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b/>
          <w:lang w:val="en-US"/>
        </w:rPr>
        <w:t>xonimlar</w:t>
      </w:r>
      <w:proofErr w:type="spellEnd"/>
      <w:r w:rsidRPr="00813ADE">
        <w:rPr>
          <w:rFonts w:ascii="Times New Roman" w:eastAsia="Malgun Gothic" w:hAnsi="Times New Roman" w:cs="Times New Roman"/>
          <w:b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b/>
          <w:lang w:val="en-US"/>
        </w:rPr>
        <w:t>va</w:t>
      </w:r>
      <w:proofErr w:type="spellEnd"/>
      <w:r w:rsidRPr="00813ADE">
        <w:rPr>
          <w:rFonts w:ascii="Times New Roman" w:eastAsia="Malgun Gothic" w:hAnsi="Times New Roman" w:cs="Times New Roman"/>
          <w:b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b/>
          <w:lang w:val="en-US"/>
        </w:rPr>
        <w:t>janoblar</w:t>
      </w:r>
      <w:proofErr w:type="spellEnd"/>
      <w:r w:rsidRPr="00813ADE">
        <w:rPr>
          <w:rFonts w:ascii="Times New Roman" w:eastAsia="Malgun Gothic" w:hAnsi="Times New Roman" w:cs="Times New Roman"/>
          <w:b/>
          <w:lang w:val="en-US"/>
        </w:rPr>
        <w:t>!</w:t>
      </w:r>
    </w:p>
    <w:p w14:paraId="10682D06" w14:textId="7FEB19B7" w:rsidR="00EE7EBB" w:rsidRPr="00813ADE" w:rsidRDefault="00EE7EBB" w:rsidP="00A1768B">
      <w:pPr>
        <w:spacing w:after="0"/>
        <w:ind w:firstLine="539"/>
        <w:jc w:val="both"/>
        <w:rPr>
          <w:rFonts w:ascii="Times New Roman" w:eastAsia="Malgun Gothic" w:hAnsi="Times New Roman" w:cs="Times New Roman"/>
          <w:lang w:val="en-US"/>
        </w:rPr>
      </w:pP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Eng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yaxshi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takliflarni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tanlab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olish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bo‘yicha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№___-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sonli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______________ </w:t>
      </w:r>
      <w:proofErr w:type="spellStart"/>
      <w:r w:rsidR="00037690" w:rsidRPr="00813ADE">
        <w:rPr>
          <w:rFonts w:ascii="Times New Roman" w:eastAsia="Malgun Gothic" w:hAnsi="Times New Roman" w:cs="Times New Roman"/>
          <w:lang w:val="en-US"/>
        </w:rPr>
        <w:t>tovar</w:t>
      </w:r>
      <w:r w:rsidRPr="00813ADE">
        <w:rPr>
          <w:rFonts w:ascii="Times New Roman" w:eastAsia="Malgun Gothic" w:hAnsi="Times New Roman" w:cs="Times New Roman"/>
          <w:lang w:val="en-US"/>
        </w:rPr>
        <w:t>larni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037690" w:rsidRPr="00813ADE">
        <w:rPr>
          <w:rFonts w:ascii="Times New Roman" w:eastAsia="Malgun Gothic" w:hAnsi="Times New Roman" w:cs="Times New Roman"/>
          <w:lang w:val="en-US"/>
        </w:rPr>
        <w:t>yetkazib</w:t>
      </w:r>
      <w:proofErr w:type="spellEnd"/>
      <w:r w:rsidR="00037690"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037690" w:rsidRPr="00813ADE">
        <w:rPr>
          <w:rFonts w:ascii="Times New Roman" w:eastAsia="Malgun Gothic" w:hAnsi="Times New Roman" w:cs="Times New Roman"/>
          <w:lang w:val="en-US"/>
        </w:rPr>
        <w:t>berish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bo‘yicha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tanlov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hujjatlarini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ko‘rib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chiqib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, biz,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quyida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imzo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chek</w:t>
      </w:r>
      <w:r w:rsidR="004F7184" w:rsidRPr="00813ADE">
        <w:rPr>
          <w:rFonts w:ascii="Times New Roman" w:eastAsia="Malgun Gothic" w:hAnsi="Times New Roman" w:cs="Times New Roman"/>
          <w:lang w:val="en-US"/>
        </w:rPr>
        <w:t>uvchi</w:t>
      </w:r>
      <w:r w:rsidRPr="00813ADE">
        <w:rPr>
          <w:rFonts w:ascii="Times New Roman" w:eastAsia="Malgun Gothic" w:hAnsi="Times New Roman" w:cs="Times New Roman"/>
          <w:lang w:val="en-US"/>
        </w:rPr>
        <w:t>lar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r w:rsidRPr="00813ADE">
        <w:rPr>
          <w:rFonts w:ascii="Times New Roman" w:eastAsia="Malgun Gothic" w:hAnsi="Times New Roman" w:cs="Times New Roman"/>
          <w:i/>
          <w:iCs/>
          <w:lang w:val="en-US"/>
        </w:rPr>
        <w:t>(</w:t>
      </w:r>
      <w:proofErr w:type="spellStart"/>
      <w:r w:rsidRPr="00813ADE">
        <w:rPr>
          <w:rFonts w:ascii="Times New Roman" w:eastAsia="Malgun Gothic" w:hAnsi="Times New Roman" w:cs="Times New Roman"/>
          <w:i/>
          <w:iCs/>
          <w:lang w:val="en-US"/>
        </w:rPr>
        <w:t>Ishtirokchining</w:t>
      </w:r>
      <w:proofErr w:type="spellEnd"/>
      <w:r w:rsidRPr="00813ADE">
        <w:rPr>
          <w:rFonts w:ascii="Times New Roman" w:eastAsia="Malgun Gothic" w:hAnsi="Times New Roman" w:cs="Times New Roman"/>
          <w:i/>
          <w:iCs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i/>
          <w:iCs/>
          <w:lang w:val="en-US"/>
        </w:rPr>
        <w:t>to‘liq</w:t>
      </w:r>
      <w:proofErr w:type="spellEnd"/>
      <w:r w:rsidRPr="00813ADE">
        <w:rPr>
          <w:rFonts w:ascii="Times New Roman" w:eastAsia="Malgun Gothic" w:hAnsi="Times New Roman" w:cs="Times New Roman"/>
          <w:i/>
          <w:iCs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i/>
          <w:iCs/>
          <w:lang w:val="en-US"/>
        </w:rPr>
        <w:t>nomi</w:t>
      </w:r>
      <w:proofErr w:type="spellEnd"/>
      <w:r w:rsidRPr="00813ADE">
        <w:rPr>
          <w:rFonts w:ascii="Times New Roman" w:eastAsia="Malgun Gothic" w:hAnsi="Times New Roman" w:cs="Times New Roman"/>
          <w:i/>
          <w:iCs/>
          <w:lang w:val="en-US"/>
        </w:rPr>
        <w:t>)</w:t>
      </w:r>
      <w:r w:rsidRPr="00813ADE">
        <w:rPr>
          <w:rFonts w:ascii="Times New Roman" w:eastAsia="Malgun Gothic" w:hAnsi="Times New Roman" w:cs="Times New Roman"/>
          <w:lang w:val="en-US"/>
        </w:rPr>
        <w:t xml:space="preserve">,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xarid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hujjatlarida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belgilangan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shartlarga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muvofiq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_______________________________________ </w:t>
      </w:r>
      <w:r w:rsidRPr="00813ADE">
        <w:rPr>
          <w:rFonts w:ascii="Times New Roman" w:eastAsia="Malgun Gothic" w:hAnsi="Times New Roman" w:cs="Times New Roman"/>
          <w:i/>
          <w:iCs/>
          <w:lang w:val="en-US"/>
        </w:rPr>
        <w:t>(</w:t>
      </w:r>
      <w:proofErr w:type="spellStart"/>
      <w:r w:rsidR="00037690" w:rsidRPr="00813ADE">
        <w:rPr>
          <w:rFonts w:ascii="Times New Roman" w:eastAsia="Malgun Gothic" w:hAnsi="Times New Roman" w:cs="Times New Roman"/>
          <w:i/>
          <w:iCs/>
          <w:lang w:val="en-US"/>
        </w:rPr>
        <w:t>tovar</w:t>
      </w:r>
      <w:r w:rsidRPr="00813ADE">
        <w:rPr>
          <w:rFonts w:ascii="Times New Roman" w:eastAsia="Malgun Gothic" w:hAnsi="Times New Roman" w:cs="Times New Roman"/>
          <w:i/>
          <w:iCs/>
          <w:lang w:val="en-US"/>
        </w:rPr>
        <w:t>lar</w:t>
      </w:r>
      <w:proofErr w:type="spellEnd"/>
      <w:r w:rsidRPr="00813ADE">
        <w:rPr>
          <w:rFonts w:ascii="Times New Roman" w:eastAsia="Malgun Gothic" w:hAnsi="Times New Roman" w:cs="Times New Roman"/>
          <w:i/>
          <w:iCs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i/>
          <w:iCs/>
          <w:lang w:val="en-US"/>
        </w:rPr>
        <w:t>nomi</w:t>
      </w:r>
      <w:proofErr w:type="spellEnd"/>
      <w:r w:rsidRPr="00813ADE">
        <w:rPr>
          <w:rFonts w:ascii="Times New Roman" w:eastAsia="Malgun Gothic" w:hAnsi="Times New Roman" w:cs="Times New Roman"/>
          <w:i/>
          <w:iCs/>
          <w:lang w:val="en-US"/>
        </w:rPr>
        <w:t>)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ni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bajarish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bo‘yicha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o‘z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xizmatlarimizni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taklif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etamiz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>.</w:t>
      </w:r>
    </w:p>
    <w:p w14:paraId="55885DE5" w14:textId="77777777" w:rsidR="00EE7EBB" w:rsidRPr="00813ADE" w:rsidRDefault="00EE7EBB" w:rsidP="00A1768B">
      <w:pPr>
        <w:spacing w:after="0"/>
        <w:ind w:firstLine="539"/>
        <w:jc w:val="both"/>
        <w:rPr>
          <w:rFonts w:ascii="Times New Roman" w:eastAsia="Malgun Gothic" w:hAnsi="Times New Roman" w:cs="Times New Roman"/>
          <w:lang w:val="en-US"/>
        </w:rPr>
      </w:pPr>
      <w:r w:rsidRPr="00813ADE">
        <w:rPr>
          <w:rFonts w:ascii="Times New Roman" w:eastAsia="Malgun Gothic" w:hAnsi="Times New Roman" w:cs="Times New Roman"/>
          <w:lang w:val="en-US"/>
        </w:rPr>
        <w:t xml:space="preserve">Biz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shartnoma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proofErr w:type="gramStart"/>
      <w:r w:rsidRPr="00813ADE">
        <w:rPr>
          <w:rFonts w:ascii="Times New Roman" w:eastAsia="Malgun Gothic" w:hAnsi="Times New Roman" w:cs="Times New Roman"/>
          <w:lang w:val="en-US"/>
        </w:rPr>
        <w:t>bo‘</w:t>
      </w:r>
      <w:proofErr w:type="gramEnd"/>
      <w:r w:rsidRPr="00813ADE">
        <w:rPr>
          <w:rFonts w:ascii="Times New Roman" w:eastAsia="Malgun Gothic" w:hAnsi="Times New Roman" w:cs="Times New Roman"/>
          <w:lang w:val="en-US"/>
        </w:rPr>
        <w:t>yicha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xizmatlarni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ushbu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xarid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hujjatlarida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bayon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etilgan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texnik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taklifga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to‘liq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muvofiq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ravishda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ko‘rsatishni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zimmasiga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olamiz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>.</w:t>
      </w:r>
    </w:p>
    <w:p w14:paraId="51EA5267" w14:textId="51B57911" w:rsidR="00596CFC" w:rsidRPr="00813ADE" w:rsidRDefault="00EE7EBB" w:rsidP="00A1768B">
      <w:pPr>
        <w:spacing w:after="0"/>
        <w:ind w:firstLine="539"/>
        <w:jc w:val="both"/>
        <w:rPr>
          <w:rFonts w:ascii="Times New Roman" w:eastAsia="Malgun Gothic" w:hAnsi="Times New Roman" w:cs="Times New Roman"/>
          <w:lang w:val="en-US"/>
        </w:rPr>
      </w:pPr>
      <w:r w:rsidRPr="00813ADE">
        <w:rPr>
          <w:rFonts w:ascii="Times New Roman" w:eastAsia="Malgun Gothic" w:hAnsi="Times New Roman" w:cs="Times New Roman"/>
          <w:lang w:val="en-US"/>
        </w:rPr>
        <w:t xml:space="preserve">Biz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ushbu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taklif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qoidalariga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tanlov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proofErr w:type="gramStart"/>
      <w:r w:rsidRPr="00813ADE">
        <w:rPr>
          <w:rFonts w:ascii="Times New Roman" w:eastAsia="Malgun Gothic" w:hAnsi="Times New Roman" w:cs="Times New Roman"/>
          <w:lang w:val="en-US"/>
        </w:rPr>
        <w:t>bo‘</w:t>
      </w:r>
      <w:proofErr w:type="gramEnd"/>
      <w:r w:rsidRPr="00813ADE">
        <w:rPr>
          <w:rFonts w:ascii="Times New Roman" w:eastAsia="Malgun Gothic" w:hAnsi="Times New Roman" w:cs="Times New Roman"/>
          <w:lang w:val="en-US"/>
        </w:rPr>
        <w:t>yicha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takliflarni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qabul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qilish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yakunlanadigan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kun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sifatida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belgilangan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sanadan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boshlab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90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kun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davomida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amal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qilishga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rozimiz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.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Mazkur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taklif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proofErr w:type="gramStart"/>
      <w:r w:rsidRPr="00813ADE">
        <w:rPr>
          <w:rFonts w:ascii="Times New Roman" w:eastAsia="Malgun Gothic" w:hAnsi="Times New Roman" w:cs="Times New Roman"/>
          <w:lang w:val="en-US"/>
        </w:rPr>
        <w:t>ko‘</w:t>
      </w:r>
      <w:proofErr w:type="gramEnd"/>
      <w:r w:rsidRPr="00813ADE">
        <w:rPr>
          <w:rFonts w:ascii="Times New Roman" w:eastAsia="Malgun Gothic" w:hAnsi="Times New Roman" w:cs="Times New Roman"/>
          <w:lang w:val="en-US"/>
        </w:rPr>
        <w:t>rsatilgan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muddat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tugaguniga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qadar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biz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uchun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majburiy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hisoblanadi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ushbu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davr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ichida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istalgan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vaqtda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qabul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qilinishi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mumkin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>.</w:t>
      </w:r>
      <w:r w:rsidR="00596CFC" w:rsidRPr="00813ADE">
        <w:rPr>
          <w:rFonts w:ascii="Times New Roman" w:eastAsia="Malgun Gothic" w:hAnsi="Times New Roman" w:cs="Times New Roman"/>
          <w:lang w:val="en-US"/>
        </w:rPr>
        <w:t xml:space="preserve">  </w:t>
      </w:r>
    </w:p>
    <w:p w14:paraId="256817C1" w14:textId="39F25C70" w:rsidR="00596CFC" w:rsidRPr="00813ADE" w:rsidRDefault="00596CFC" w:rsidP="00596CFC">
      <w:pPr>
        <w:ind w:firstLine="540"/>
        <w:jc w:val="both"/>
        <w:rPr>
          <w:rFonts w:ascii="Times New Roman" w:eastAsia="Malgun Gothic" w:hAnsi="Times New Roman" w:cs="Times New Roman"/>
          <w:lang w:val="en-US"/>
        </w:rPr>
      </w:pP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Ilovalar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>:</w:t>
      </w:r>
    </w:p>
    <w:p w14:paraId="3DA2A436" w14:textId="65C3A549" w:rsidR="00A1768B" w:rsidRPr="00813ADE" w:rsidRDefault="00A2337A" w:rsidP="00160B52">
      <w:pPr>
        <w:pStyle w:val="a6"/>
        <w:numPr>
          <w:ilvl w:val="0"/>
          <w:numId w:val="14"/>
        </w:numPr>
        <w:spacing w:after="0"/>
        <w:jc w:val="both"/>
        <w:rPr>
          <w:rFonts w:ascii="Times New Roman" w:eastAsia="Malgun Gothic" w:hAnsi="Times New Roman" w:cs="Times New Roman"/>
          <w:lang w:val="en-US"/>
        </w:rPr>
      </w:pP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Ijrochi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160B52" w:rsidRPr="00813ADE">
        <w:rPr>
          <w:rFonts w:ascii="Times New Roman" w:eastAsia="Malgun Gothic" w:hAnsi="Times New Roman" w:cs="Times New Roman"/>
          <w:lang w:val="en-US"/>
        </w:rPr>
        <w:t>tomonidan</w:t>
      </w:r>
      <w:proofErr w:type="spellEnd"/>
      <w:r w:rsidR="00160B52"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160B52" w:rsidRPr="00813ADE">
        <w:rPr>
          <w:rFonts w:ascii="Times New Roman" w:eastAsia="Malgun Gothic" w:hAnsi="Times New Roman" w:cs="Times New Roman"/>
          <w:lang w:val="en-US"/>
        </w:rPr>
        <w:t>taklif</w:t>
      </w:r>
      <w:proofErr w:type="spellEnd"/>
      <w:r w:rsidR="00160B52"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160B52" w:rsidRPr="00813ADE">
        <w:rPr>
          <w:rFonts w:ascii="Times New Roman" w:eastAsia="Malgun Gothic" w:hAnsi="Times New Roman" w:cs="Times New Roman"/>
          <w:lang w:val="en-US"/>
        </w:rPr>
        <w:t>etilayotgan</w:t>
      </w:r>
      <w:proofErr w:type="spellEnd"/>
      <w:r w:rsidR="00160B52"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160B52" w:rsidRPr="00813ADE">
        <w:rPr>
          <w:rFonts w:ascii="Times New Roman" w:eastAsia="Malgun Gothic" w:hAnsi="Times New Roman" w:cs="Times New Roman"/>
          <w:lang w:val="en-US"/>
        </w:rPr>
        <w:t>dizel</w:t>
      </w:r>
      <w:proofErr w:type="spellEnd"/>
      <w:r w:rsidR="00160B52"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160B52" w:rsidRPr="00813ADE">
        <w:rPr>
          <w:rFonts w:ascii="Times New Roman" w:eastAsia="Malgun Gothic" w:hAnsi="Times New Roman" w:cs="Times New Roman"/>
          <w:lang w:val="en-US"/>
        </w:rPr>
        <w:t>generatorlarining</w:t>
      </w:r>
      <w:proofErr w:type="spellEnd"/>
      <w:r w:rsidR="00160B52"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160B52" w:rsidRPr="00813ADE">
        <w:rPr>
          <w:rFonts w:ascii="Times New Roman" w:eastAsia="Malgun Gothic" w:hAnsi="Times New Roman" w:cs="Times New Roman"/>
          <w:lang w:val="en-US"/>
        </w:rPr>
        <w:t>muvofiqlik</w:t>
      </w:r>
      <w:proofErr w:type="spellEnd"/>
      <w:r w:rsidR="00160B52"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proofErr w:type="gramStart"/>
      <w:r w:rsidR="00160B52" w:rsidRPr="00813ADE">
        <w:rPr>
          <w:rFonts w:ascii="Times New Roman" w:eastAsia="Malgun Gothic" w:hAnsi="Times New Roman" w:cs="Times New Roman"/>
          <w:lang w:val="en-US"/>
        </w:rPr>
        <w:t>sertifikatini</w:t>
      </w:r>
      <w:proofErr w:type="spellEnd"/>
      <w:r w:rsidR="00160B52" w:rsidRPr="00813ADE">
        <w:rPr>
          <w:rFonts w:ascii="Times New Roman" w:eastAsia="Malgun Gothic" w:hAnsi="Times New Roman" w:cs="Times New Roman"/>
          <w:lang w:val="en-US"/>
        </w:rPr>
        <w:t xml:space="preserve">  </w:t>
      </w:r>
      <w:proofErr w:type="spellStart"/>
      <w:r w:rsidR="00160B52" w:rsidRPr="00813ADE">
        <w:rPr>
          <w:rFonts w:ascii="Times New Roman" w:eastAsia="Malgun Gothic" w:hAnsi="Times New Roman" w:cs="Times New Roman"/>
          <w:lang w:val="en-US"/>
        </w:rPr>
        <w:t>taqdim</w:t>
      </w:r>
      <w:proofErr w:type="spellEnd"/>
      <w:proofErr w:type="gramEnd"/>
      <w:r w:rsidR="00160B52"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160B52" w:rsidRPr="00813ADE">
        <w:rPr>
          <w:rFonts w:ascii="Times New Roman" w:eastAsia="Malgun Gothic" w:hAnsi="Times New Roman" w:cs="Times New Roman"/>
          <w:lang w:val="en-US"/>
        </w:rPr>
        <w:t>etilishi</w:t>
      </w:r>
      <w:proofErr w:type="spellEnd"/>
      <w:r w:rsidR="00160B52"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160B52" w:rsidRPr="00813ADE">
        <w:rPr>
          <w:rFonts w:ascii="Times New Roman" w:eastAsia="Malgun Gothic" w:hAnsi="Times New Roman" w:cs="Times New Roman"/>
          <w:lang w:val="en-US"/>
        </w:rPr>
        <w:t>lozim</w:t>
      </w:r>
      <w:proofErr w:type="spellEnd"/>
      <w:r w:rsidR="00EE7EBB" w:rsidRPr="00813ADE">
        <w:rPr>
          <w:rFonts w:ascii="Times New Roman" w:eastAsia="Malgun Gothic" w:hAnsi="Times New Roman" w:cs="Times New Roman"/>
          <w:lang w:val="en-US"/>
        </w:rPr>
        <w:t>.</w:t>
      </w:r>
    </w:p>
    <w:p w14:paraId="4CE419EE" w14:textId="0970DD98" w:rsidR="00160B52" w:rsidRPr="00813ADE" w:rsidRDefault="00160B52" w:rsidP="00160B52">
      <w:pPr>
        <w:pStyle w:val="a6"/>
        <w:numPr>
          <w:ilvl w:val="0"/>
          <w:numId w:val="14"/>
        </w:numPr>
        <w:spacing w:after="0"/>
        <w:jc w:val="both"/>
        <w:rPr>
          <w:rFonts w:ascii="Times New Roman" w:eastAsia="Malgun Gothic" w:hAnsi="Times New Roman" w:cs="Times New Roman"/>
          <w:lang w:val="en-US"/>
        </w:rPr>
      </w:pP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Ijrochi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taklif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etilayotgan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dizel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geniratorlarning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ishlab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chiqaruvchi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korxona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tomonidan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Oʻzbekiston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Respublikasi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proofErr w:type="gramStart"/>
      <w:r w:rsidRPr="00813ADE">
        <w:rPr>
          <w:rFonts w:ascii="Times New Roman" w:eastAsia="Malgun Gothic" w:hAnsi="Times New Roman" w:cs="Times New Roman"/>
          <w:lang w:val="en-US"/>
        </w:rPr>
        <w:t>hududida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rasmiy</w:t>
      </w:r>
      <w:proofErr w:type="spellEnd"/>
      <w:proofErr w:type="gram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diller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sifatida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sotish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huquqini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beruvchi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6717B7" w:rsidRPr="00813ADE">
        <w:rPr>
          <w:rFonts w:ascii="Times New Roman" w:eastAsia="Malgun Gothic" w:hAnsi="Times New Roman" w:cs="Times New Roman"/>
          <w:lang w:val="en-US"/>
        </w:rPr>
        <w:t>avtorizatsiya</w:t>
      </w:r>
      <w:proofErr w:type="spellEnd"/>
      <w:r w:rsidR="006717B7"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6717B7" w:rsidRPr="00813ADE">
        <w:rPr>
          <w:rFonts w:ascii="Times New Roman" w:eastAsia="Malgun Gothic" w:hAnsi="Times New Roman" w:cs="Times New Roman"/>
          <w:lang w:val="en-US"/>
        </w:rPr>
        <w:t>xatini</w:t>
      </w:r>
      <w:proofErr w:type="spellEnd"/>
      <w:r w:rsidR="006717B7"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6717B7" w:rsidRPr="00813ADE">
        <w:rPr>
          <w:rFonts w:ascii="Times New Roman" w:eastAsia="Malgun Gothic" w:hAnsi="Times New Roman" w:cs="Times New Roman"/>
          <w:lang w:val="en-US"/>
        </w:rPr>
        <w:t>taqdim</w:t>
      </w:r>
      <w:proofErr w:type="spellEnd"/>
      <w:r w:rsidR="006717B7"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6717B7" w:rsidRPr="00813ADE">
        <w:rPr>
          <w:rFonts w:ascii="Times New Roman" w:eastAsia="Malgun Gothic" w:hAnsi="Times New Roman" w:cs="Times New Roman"/>
          <w:lang w:val="en-US"/>
        </w:rPr>
        <w:t>etishi</w:t>
      </w:r>
      <w:proofErr w:type="spellEnd"/>
      <w:r w:rsidR="006717B7"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6717B7" w:rsidRPr="00813ADE">
        <w:rPr>
          <w:rFonts w:ascii="Times New Roman" w:eastAsia="Malgun Gothic" w:hAnsi="Times New Roman" w:cs="Times New Roman"/>
          <w:lang w:val="en-US"/>
        </w:rPr>
        <w:t>shart</w:t>
      </w:r>
      <w:proofErr w:type="spellEnd"/>
      <w:r w:rsidR="006717B7" w:rsidRPr="00813ADE">
        <w:rPr>
          <w:rFonts w:ascii="Times New Roman" w:eastAsia="Malgun Gothic" w:hAnsi="Times New Roman" w:cs="Times New Roman"/>
          <w:lang w:val="en-US"/>
        </w:rPr>
        <w:t>.</w:t>
      </w:r>
    </w:p>
    <w:p w14:paraId="49F1D77A" w14:textId="058253D3" w:rsidR="006717B7" w:rsidRPr="00813ADE" w:rsidRDefault="00B9397F" w:rsidP="00160B52">
      <w:pPr>
        <w:pStyle w:val="a6"/>
        <w:numPr>
          <w:ilvl w:val="0"/>
          <w:numId w:val="14"/>
        </w:numPr>
        <w:spacing w:after="0"/>
        <w:jc w:val="both"/>
        <w:rPr>
          <w:rFonts w:ascii="Times New Roman" w:eastAsia="Malgun Gothic" w:hAnsi="Times New Roman" w:cs="Times New Roman"/>
          <w:lang w:val="en-US"/>
        </w:rPr>
      </w:pP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Ijrochi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shu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kabi</w:t>
      </w:r>
      <w:proofErr w:type="spellEnd"/>
      <w:r w:rsidR="0092605F"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tovarlarni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yetkazib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berish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boʻyicha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kamida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2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yillik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tajri</w:t>
      </w:r>
      <w:r w:rsidR="001D5D62" w:rsidRPr="00813ADE">
        <w:rPr>
          <w:rFonts w:ascii="Times New Roman" w:eastAsia="Malgun Gothic" w:hAnsi="Times New Roman" w:cs="Times New Roman"/>
          <w:lang w:val="en-US"/>
        </w:rPr>
        <w:t>baga</w:t>
      </w:r>
      <w:proofErr w:type="spellEnd"/>
      <w:r w:rsidR="001D5D62"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1D5D62" w:rsidRPr="00813ADE">
        <w:rPr>
          <w:rFonts w:ascii="Times New Roman" w:eastAsia="Malgun Gothic" w:hAnsi="Times New Roman" w:cs="Times New Roman"/>
          <w:lang w:val="en-US"/>
        </w:rPr>
        <w:t>ega</w:t>
      </w:r>
      <w:proofErr w:type="spellEnd"/>
      <w:r w:rsidR="001D5D62"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1D5D62" w:rsidRPr="00813ADE">
        <w:rPr>
          <w:rFonts w:ascii="Times New Roman" w:eastAsia="Malgun Gothic" w:hAnsi="Times New Roman" w:cs="Times New Roman"/>
          <w:lang w:val="en-US"/>
        </w:rPr>
        <w:t>boʻ</w:t>
      </w:r>
      <w:r w:rsidR="007F47B5" w:rsidRPr="00813ADE">
        <w:rPr>
          <w:rFonts w:ascii="Times New Roman" w:eastAsia="Malgun Gothic" w:hAnsi="Times New Roman" w:cs="Times New Roman"/>
          <w:lang w:val="en-US"/>
        </w:rPr>
        <w:t>lishi</w:t>
      </w:r>
      <w:proofErr w:type="spellEnd"/>
      <w:r w:rsidR="007F47B5" w:rsidRPr="00813ADE">
        <w:rPr>
          <w:rFonts w:ascii="Times New Roman" w:eastAsia="Malgun Gothic" w:hAnsi="Times New Roman" w:cs="Times New Roman"/>
          <w:lang w:val="en-US"/>
        </w:rPr>
        <w:t xml:space="preserve"> </w:t>
      </w:r>
      <w:r w:rsidR="007F47B5" w:rsidRPr="00813ADE">
        <w:rPr>
          <w:rFonts w:ascii="Times New Roman" w:eastAsia="Malgun Gothic" w:hAnsi="Times New Roman" w:cs="Times New Roman"/>
          <w:i/>
          <w:lang w:val="en-US"/>
        </w:rPr>
        <w:t>(</w:t>
      </w:r>
      <w:proofErr w:type="spellStart"/>
      <w:r w:rsidR="007F47B5" w:rsidRPr="00813ADE">
        <w:rPr>
          <w:rFonts w:ascii="Times New Roman" w:eastAsia="Malgun Gothic" w:hAnsi="Times New Roman" w:cs="Times New Roman"/>
          <w:i/>
          <w:lang w:val="en-US"/>
        </w:rPr>
        <w:t>tasdiqlovchi</w:t>
      </w:r>
      <w:proofErr w:type="spellEnd"/>
      <w:r w:rsidR="007F47B5" w:rsidRPr="00813ADE">
        <w:rPr>
          <w:rFonts w:ascii="Times New Roman" w:eastAsia="Malgun Gothic" w:hAnsi="Times New Roman" w:cs="Times New Roman"/>
          <w:i/>
          <w:lang w:val="en-US"/>
        </w:rPr>
        <w:t xml:space="preserve"> </w:t>
      </w:r>
      <w:proofErr w:type="spellStart"/>
      <w:r w:rsidR="007F47B5" w:rsidRPr="00813ADE">
        <w:rPr>
          <w:rFonts w:ascii="Times New Roman" w:eastAsia="Malgun Gothic" w:hAnsi="Times New Roman" w:cs="Times New Roman"/>
          <w:i/>
          <w:lang w:val="en-US"/>
        </w:rPr>
        <w:t>hujjatlar</w:t>
      </w:r>
      <w:proofErr w:type="spellEnd"/>
      <w:r w:rsidR="007F47B5" w:rsidRPr="00813ADE">
        <w:rPr>
          <w:rFonts w:ascii="Times New Roman" w:eastAsia="Malgun Gothic" w:hAnsi="Times New Roman" w:cs="Times New Roman"/>
          <w:i/>
          <w:lang w:val="en-US"/>
        </w:rPr>
        <w:t xml:space="preserve"> </w:t>
      </w:r>
      <w:proofErr w:type="spellStart"/>
      <w:r w:rsidR="007F47B5" w:rsidRPr="00813ADE">
        <w:rPr>
          <w:rFonts w:ascii="Times New Roman" w:eastAsia="Malgun Gothic" w:hAnsi="Times New Roman" w:cs="Times New Roman"/>
          <w:i/>
          <w:lang w:val="en-US"/>
        </w:rPr>
        <w:t>sifatida</w:t>
      </w:r>
      <w:proofErr w:type="spellEnd"/>
      <w:r w:rsidR="007F47B5" w:rsidRPr="00813ADE">
        <w:rPr>
          <w:rFonts w:ascii="Times New Roman" w:eastAsia="Malgun Gothic" w:hAnsi="Times New Roman" w:cs="Times New Roman"/>
          <w:i/>
          <w:lang w:val="en-US"/>
        </w:rPr>
        <w:t xml:space="preserve"> </w:t>
      </w:r>
      <w:proofErr w:type="spellStart"/>
      <w:r w:rsidR="007F47B5" w:rsidRPr="00813ADE">
        <w:rPr>
          <w:rFonts w:ascii="Times New Roman" w:eastAsia="Malgun Gothic" w:hAnsi="Times New Roman" w:cs="Times New Roman"/>
          <w:i/>
          <w:lang w:val="en-US"/>
        </w:rPr>
        <w:t>hisob-fakturalar</w:t>
      </w:r>
      <w:proofErr w:type="spellEnd"/>
      <w:r w:rsidR="007F47B5" w:rsidRPr="00813ADE">
        <w:rPr>
          <w:rFonts w:ascii="Times New Roman" w:eastAsia="Malgun Gothic" w:hAnsi="Times New Roman" w:cs="Times New Roman"/>
          <w:i/>
          <w:lang w:val="en-US"/>
        </w:rPr>
        <w:t xml:space="preserve"> </w:t>
      </w:r>
      <w:proofErr w:type="spellStart"/>
      <w:r w:rsidR="007F47B5" w:rsidRPr="00813ADE">
        <w:rPr>
          <w:rFonts w:ascii="Times New Roman" w:eastAsia="Malgun Gothic" w:hAnsi="Times New Roman" w:cs="Times New Roman"/>
          <w:i/>
          <w:lang w:val="en-US"/>
        </w:rPr>
        <w:t>ilova</w:t>
      </w:r>
      <w:proofErr w:type="spellEnd"/>
      <w:r w:rsidR="007F47B5" w:rsidRPr="00813ADE">
        <w:rPr>
          <w:rFonts w:ascii="Times New Roman" w:eastAsia="Malgun Gothic" w:hAnsi="Times New Roman" w:cs="Times New Roman"/>
          <w:i/>
          <w:lang w:val="en-US"/>
        </w:rPr>
        <w:t xml:space="preserve"> </w:t>
      </w:r>
      <w:proofErr w:type="spellStart"/>
      <w:r w:rsidR="007F47B5" w:rsidRPr="00813ADE">
        <w:rPr>
          <w:rFonts w:ascii="Times New Roman" w:eastAsia="Malgun Gothic" w:hAnsi="Times New Roman" w:cs="Times New Roman"/>
          <w:i/>
          <w:lang w:val="en-US"/>
        </w:rPr>
        <w:t>qilinadi</w:t>
      </w:r>
      <w:proofErr w:type="spellEnd"/>
      <w:r w:rsidR="007F47B5" w:rsidRPr="00813ADE">
        <w:rPr>
          <w:rFonts w:ascii="Times New Roman" w:eastAsia="Malgun Gothic" w:hAnsi="Times New Roman" w:cs="Times New Roman"/>
          <w:i/>
          <w:lang w:val="en-US"/>
        </w:rPr>
        <w:t>)</w:t>
      </w:r>
      <w:r w:rsidR="007F47B5" w:rsidRPr="00813ADE">
        <w:rPr>
          <w:rFonts w:ascii="Times New Roman" w:eastAsia="Malgun Gothic" w:hAnsi="Times New Roman" w:cs="Times New Roman"/>
          <w:lang w:val="en-US"/>
        </w:rPr>
        <w:t xml:space="preserve">, </w:t>
      </w:r>
      <w:proofErr w:type="spellStart"/>
      <w:r w:rsidR="007F47B5" w:rsidRPr="00813ADE">
        <w:rPr>
          <w:rFonts w:ascii="Times New Roman" w:eastAsia="Malgun Gothic" w:hAnsi="Times New Roman" w:cs="Times New Roman"/>
          <w:lang w:val="en-US"/>
        </w:rPr>
        <w:t>shuningdek</w:t>
      </w:r>
      <w:proofErr w:type="spellEnd"/>
      <w:r w:rsidR="0092605F" w:rsidRPr="00813ADE">
        <w:rPr>
          <w:rFonts w:ascii="Times New Roman" w:eastAsia="Malgun Gothic" w:hAnsi="Times New Roman" w:cs="Times New Roman"/>
          <w:lang w:val="en-US"/>
        </w:rPr>
        <w:t>,</w:t>
      </w:r>
      <w:r w:rsidR="007F47B5"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7F47B5" w:rsidRPr="00813ADE">
        <w:rPr>
          <w:rFonts w:ascii="Times New Roman" w:eastAsia="Malgun Gothic" w:hAnsi="Times New Roman" w:cs="Times New Roman"/>
          <w:lang w:val="en-US"/>
        </w:rPr>
        <w:t>omborda</w:t>
      </w:r>
      <w:proofErr w:type="spellEnd"/>
      <w:r w:rsidR="007F47B5"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7F47B5" w:rsidRPr="00813ADE">
        <w:rPr>
          <w:rFonts w:ascii="Times New Roman" w:eastAsia="Malgun Gothic" w:hAnsi="Times New Roman" w:cs="Times New Roman"/>
          <w:lang w:val="en-US"/>
        </w:rPr>
        <w:t>tovarlar</w:t>
      </w:r>
      <w:proofErr w:type="spellEnd"/>
      <w:r w:rsidR="007F47B5"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7F47B5" w:rsidRPr="00813ADE">
        <w:rPr>
          <w:rFonts w:ascii="Times New Roman" w:eastAsia="Malgun Gothic" w:hAnsi="Times New Roman" w:cs="Times New Roman"/>
          <w:lang w:val="en-US"/>
        </w:rPr>
        <w:t>mavjudligi</w:t>
      </w:r>
      <w:proofErr w:type="spellEnd"/>
      <w:r w:rsidR="007F47B5"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7F47B5" w:rsidRPr="00813ADE">
        <w:rPr>
          <w:rFonts w:ascii="Times New Roman" w:eastAsia="Malgun Gothic" w:hAnsi="Times New Roman" w:cs="Times New Roman"/>
          <w:lang w:val="en-US"/>
        </w:rPr>
        <w:t>toʻgʻrisida</w:t>
      </w:r>
      <w:proofErr w:type="spellEnd"/>
      <w:r w:rsidR="007F47B5"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7F47B5" w:rsidRPr="00813ADE">
        <w:rPr>
          <w:rFonts w:ascii="Times New Roman" w:eastAsia="Malgun Gothic" w:hAnsi="Times New Roman" w:cs="Times New Roman"/>
          <w:lang w:val="en-US"/>
        </w:rPr>
        <w:t>kafolat</w:t>
      </w:r>
      <w:proofErr w:type="spellEnd"/>
      <w:r w:rsidR="007F47B5"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7F47B5" w:rsidRPr="00813ADE">
        <w:rPr>
          <w:rFonts w:ascii="Times New Roman" w:eastAsia="Malgun Gothic" w:hAnsi="Times New Roman" w:cs="Times New Roman"/>
          <w:lang w:val="en-US"/>
        </w:rPr>
        <w:t>xatini</w:t>
      </w:r>
      <w:proofErr w:type="spellEnd"/>
      <w:r w:rsidR="007F47B5"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7F47B5" w:rsidRPr="00813ADE">
        <w:rPr>
          <w:rFonts w:ascii="Times New Roman" w:eastAsia="Malgun Gothic" w:hAnsi="Times New Roman" w:cs="Times New Roman"/>
          <w:lang w:val="en-US"/>
        </w:rPr>
        <w:t>taqdim</w:t>
      </w:r>
      <w:proofErr w:type="spellEnd"/>
      <w:r w:rsidR="007F47B5"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7F47B5" w:rsidRPr="00813ADE">
        <w:rPr>
          <w:rFonts w:ascii="Times New Roman" w:eastAsia="Malgun Gothic" w:hAnsi="Times New Roman" w:cs="Times New Roman"/>
          <w:lang w:val="en-US"/>
        </w:rPr>
        <w:t>etishi</w:t>
      </w:r>
      <w:proofErr w:type="spellEnd"/>
      <w:r w:rsidR="007F47B5"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7F47B5" w:rsidRPr="00813ADE">
        <w:rPr>
          <w:rFonts w:ascii="Times New Roman" w:eastAsia="Malgun Gothic" w:hAnsi="Times New Roman" w:cs="Times New Roman"/>
          <w:lang w:val="en-US"/>
        </w:rPr>
        <w:t>shart</w:t>
      </w:r>
      <w:proofErr w:type="spellEnd"/>
      <w:r w:rsidR="007F47B5" w:rsidRPr="00813ADE">
        <w:rPr>
          <w:rFonts w:ascii="Times New Roman" w:eastAsia="Malgun Gothic" w:hAnsi="Times New Roman" w:cs="Times New Roman"/>
          <w:lang w:val="en-US"/>
        </w:rPr>
        <w:t>.</w:t>
      </w:r>
    </w:p>
    <w:p w14:paraId="27ABBA08" w14:textId="77777777" w:rsidR="00DA2C30" w:rsidRPr="00813ADE" w:rsidRDefault="00DA2C30" w:rsidP="00596CFC">
      <w:pPr>
        <w:rPr>
          <w:rFonts w:ascii="Times New Roman" w:eastAsia="Malgun Gothic" w:hAnsi="Times New Roman" w:cs="Times New Roman"/>
          <w:lang w:val="en-US"/>
        </w:rPr>
      </w:pPr>
    </w:p>
    <w:p w14:paraId="50FE0FB8" w14:textId="0D739F1C" w:rsidR="00596CFC" w:rsidRPr="00813ADE" w:rsidRDefault="00596CFC" w:rsidP="00A1768B">
      <w:pPr>
        <w:spacing w:after="0"/>
        <w:ind w:firstLine="567"/>
        <w:rPr>
          <w:rFonts w:ascii="Times New Roman" w:eastAsia="Malgun Gothic" w:hAnsi="Times New Roman" w:cs="Times New Roman"/>
          <w:lang w:val="en-US"/>
        </w:rPr>
      </w:pPr>
      <w:r w:rsidRPr="00813ADE">
        <w:rPr>
          <w:rFonts w:ascii="Times New Roman" w:eastAsia="Malgun Gothic" w:hAnsi="Times New Roman" w:cs="Times New Roman"/>
          <w:lang w:val="en-US"/>
        </w:rPr>
        <w:t>(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vakolatli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shaxsning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imzosi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>)</w:t>
      </w:r>
    </w:p>
    <w:p w14:paraId="3DADEF7E" w14:textId="77777777" w:rsidR="00596CFC" w:rsidRPr="00813ADE" w:rsidRDefault="00596CFC" w:rsidP="00A1768B">
      <w:pPr>
        <w:spacing w:after="0"/>
        <w:ind w:firstLine="567"/>
        <w:jc w:val="both"/>
        <w:rPr>
          <w:rFonts w:ascii="Times New Roman" w:eastAsia="Malgun Gothic" w:hAnsi="Times New Roman" w:cs="Times New Roman"/>
          <w:lang w:val="en-US"/>
        </w:rPr>
      </w:pPr>
      <w:r w:rsidRPr="00813ADE">
        <w:rPr>
          <w:rFonts w:ascii="Times New Roman" w:eastAsia="Malgun Gothic" w:hAnsi="Times New Roman" w:cs="Times New Roman"/>
          <w:lang w:val="en-US"/>
        </w:rPr>
        <w:t>______________________________________________________________</w:t>
      </w:r>
    </w:p>
    <w:p w14:paraId="54C992F5" w14:textId="77777777" w:rsidR="00596CFC" w:rsidRPr="00813ADE" w:rsidRDefault="00596CFC" w:rsidP="00A1768B">
      <w:pPr>
        <w:spacing w:after="0"/>
        <w:ind w:firstLine="567"/>
        <w:jc w:val="both"/>
        <w:rPr>
          <w:rFonts w:ascii="Times New Roman" w:eastAsia="Malgun Gothic" w:hAnsi="Times New Roman" w:cs="Times New Roman"/>
          <w:lang w:val="en-US"/>
        </w:rPr>
      </w:pP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Ishlab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chiqaruvchining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rahbari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vakolatli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shaxsining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F.I.O.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mansabi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</w:p>
    <w:p w14:paraId="5417A735" w14:textId="77777777" w:rsidR="00596CFC" w:rsidRPr="00813ADE" w:rsidRDefault="00596CFC" w:rsidP="00A1768B">
      <w:pPr>
        <w:spacing w:after="0"/>
        <w:ind w:firstLine="567"/>
        <w:jc w:val="both"/>
        <w:rPr>
          <w:rFonts w:ascii="Times New Roman" w:eastAsia="Malgun Gothic" w:hAnsi="Times New Roman" w:cs="Times New Roman"/>
          <w:lang w:val="en-US"/>
        </w:rPr>
      </w:pPr>
    </w:p>
    <w:p w14:paraId="2A766CCE" w14:textId="77777777" w:rsidR="00596CFC" w:rsidRPr="00813ADE" w:rsidRDefault="00596CFC" w:rsidP="00A1768B">
      <w:pPr>
        <w:spacing w:after="0"/>
        <w:ind w:firstLine="567"/>
        <w:jc w:val="both"/>
        <w:rPr>
          <w:rFonts w:ascii="Times New Roman" w:eastAsia="Malgun Gothic" w:hAnsi="Times New Roman" w:cs="Times New Roman"/>
          <w:lang w:val="en-US"/>
        </w:rPr>
      </w:pP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Muhr</w:t>
      </w:r>
      <w:proofErr w:type="spellEnd"/>
      <w:r w:rsidRPr="00813AD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lang w:val="en-US"/>
        </w:rPr>
        <w:t>oʻrni</w:t>
      </w:r>
      <w:proofErr w:type="spellEnd"/>
    </w:p>
    <w:p w14:paraId="4BD3B346" w14:textId="77777777" w:rsidR="00596CFC" w:rsidRPr="00813ADE" w:rsidRDefault="00596CFC" w:rsidP="007962D0">
      <w:pPr>
        <w:ind w:firstLine="567"/>
        <w:rPr>
          <w:rFonts w:ascii="Times New Roman" w:eastAsia="Malgun Gothic" w:hAnsi="Times New Roman" w:cs="Times New Roman"/>
          <w:lang w:val="en-US"/>
        </w:rPr>
      </w:pPr>
    </w:p>
    <w:p w14:paraId="4DA60E89" w14:textId="596379A3" w:rsidR="00596CFC" w:rsidRPr="00813ADE" w:rsidRDefault="00596CFC" w:rsidP="00A1768B">
      <w:pPr>
        <w:ind w:firstLine="567"/>
        <w:rPr>
          <w:rFonts w:ascii="Times New Roman" w:eastAsia="Malgun Gothic" w:hAnsi="Times New Roman" w:cs="Times New Roman"/>
          <w:b/>
          <w:lang w:val="en-US"/>
        </w:rPr>
      </w:pPr>
      <w:r w:rsidRPr="00813ADE">
        <w:rPr>
          <w:rFonts w:ascii="Times New Roman" w:eastAsia="Malgun Gothic" w:hAnsi="Times New Roman" w:cs="Times New Roman"/>
          <w:lang w:val="en-US"/>
        </w:rPr>
        <w:t>Sana: “___” _________________20__y.</w:t>
      </w:r>
      <w:r w:rsidRPr="00813ADE">
        <w:rPr>
          <w:rFonts w:ascii="Times New Roman" w:eastAsia="Malgun Gothic" w:hAnsi="Times New Roman" w:cs="Times New Roman"/>
          <w:b/>
          <w:lang w:val="en-US"/>
        </w:rPr>
        <w:br w:type="page"/>
      </w:r>
    </w:p>
    <w:p w14:paraId="29C1B094" w14:textId="77777777" w:rsidR="00647072" w:rsidRPr="00813ADE" w:rsidRDefault="00647072" w:rsidP="00647072">
      <w:pPr>
        <w:ind w:firstLine="540"/>
        <w:jc w:val="center"/>
        <w:rPr>
          <w:rFonts w:ascii="Times New Roman" w:hAnsi="Times New Roman" w:cs="Times New Roman"/>
          <w:b/>
          <w:u w:val="single"/>
          <w:lang w:val="en-US"/>
        </w:rPr>
      </w:pPr>
      <w:proofErr w:type="spellStart"/>
      <w:r w:rsidRPr="00813ADE">
        <w:rPr>
          <w:rFonts w:ascii="Times New Roman" w:hAnsi="Times New Roman" w:cs="Times New Roman"/>
          <w:b/>
          <w:u w:val="single"/>
          <w:lang w:val="en-US"/>
        </w:rPr>
        <w:lastRenderedPageBreak/>
        <w:t>Dastlabki</w:t>
      </w:r>
      <w:proofErr w:type="spellEnd"/>
      <w:r w:rsidRPr="00813ADE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b/>
          <w:u w:val="single"/>
          <w:lang w:val="en-US"/>
        </w:rPr>
        <w:t>malakaviy</w:t>
      </w:r>
      <w:proofErr w:type="spellEnd"/>
      <w:r w:rsidRPr="00813ADE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b/>
          <w:u w:val="single"/>
          <w:lang w:val="en-US"/>
        </w:rPr>
        <w:t>baholash</w:t>
      </w:r>
      <w:proofErr w:type="spellEnd"/>
      <w:r w:rsidRPr="00813ADE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b/>
          <w:u w:val="single"/>
          <w:lang w:val="en-US"/>
        </w:rPr>
        <w:t>tartibi</w:t>
      </w:r>
      <w:proofErr w:type="spellEnd"/>
      <w:r w:rsidRPr="00813ADE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b/>
          <w:u w:val="single"/>
          <w:lang w:val="en-US"/>
        </w:rPr>
        <w:t>va</w:t>
      </w:r>
      <w:proofErr w:type="spellEnd"/>
      <w:r w:rsidRPr="00813ADE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b/>
          <w:u w:val="single"/>
          <w:lang w:val="en-US"/>
        </w:rPr>
        <w:t>mezonlari</w:t>
      </w:r>
      <w:proofErr w:type="spellEnd"/>
    </w:p>
    <w:p w14:paraId="038E1833" w14:textId="069FF7D5" w:rsidR="00647072" w:rsidRPr="00813ADE" w:rsidRDefault="00647072" w:rsidP="00647072">
      <w:pPr>
        <w:ind w:firstLine="540"/>
        <w:jc w:val="center"/>
        <w:rPr>
          <w:rFonts w:ascii="Times New Roman" w:hAnsi="Times New Roman" w:cs="Times New Roman"/>
          <w:bCs/>
          <w:i/>
          <w:lang w:val="en-US"/>
        </w:rPr>
      </w:pPr>
      <w:r w:rsidRPr="00813ADE">
        <w:rPr>
          <w:rFonts w:ascii="Times New Roman" w:hAnsi="Times New Roman" w:cs="Times New Roman"/>
          <w:bCs/>
          <w:u w:val="single"/>
          <w:lang w:val="en-US"/>
        </w:rPr>
        <w:t>(</w:t>
      </w:r>
      <w:proofErr w:type="spellStart"/>
      <w:r w:rsidRPr="00813ADE">
        <w:rPr>
          <w:rFonts w:ascii="Times New Roman" w:hAnsi="Times New Roman" w:cs="Times New Roman"/>
          <w:bCs/>
          <w:u w:val="single"/>
          <w:lang w:val="en-US"/>
        </w:rPr>
        <w:t>jadval</w:t>
      </w:r>
      <w:proofErr w:type="spellEnd"/>
      <w:r w:rsidRPr="00813ADE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bCs/>
          <w:u w:val="single"/>
          <w:lang w:val="en-US"/>
        </w:rPr>
        <w:t>ishtirokchilarning</w:t>
      </w:r>
      <w:proofErr w:type="spellEnd"/>
      <w:r w:rsidRPr="00813ADE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bCs/>
          <w:u w:val="single"/>
          <w:lang w:val="en-US"/>
        </w:rPr>
        <w:t>malakasiga</w:t>
      </w:r>
      <w:proofErr w:type="spellEnd"/>
      <w:r w:rsidRPr="00813ADE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proofErr w:type="gramStart"/>
      <w:r w:rsidRPr="00813ADE">
        <w:rPr>
          <w:rFonts w:ascii="Times New Roman" w:hAnsi="Times New Roman" w:cs="Times New Roman"/>
          <w:bCs/>
          <w:u w:val="single"/>
          <w:lang w:val="en-US"/>
        </w:rPr>
        <w:t>qo‘</w:t>
      </w:r>
      <w:proofErr w:type="gramEnd"/>
      <w:r w:rsidRPr="00813ADE">
        <w:rPr>
          <w:rFonts w:ascii="Times New Roman" w:hAnsi="Times New Roman" w:cs="Times New Roman"/>
          <w:bCs/>
          <w:u w:val="single"/>
          <w:lang w:val="en-US"/>
        </w:rPr>
        <w:t>yiladigan</w:t>
      </w:r>
      <w:proofErr w:type="spellEnd"/>
      <w:r w:rsidRPr="00813ADE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bCs/>
          <w:u w:val="single"/>
          <w:lang w:val="en-US"/>
        </w:rPr>
        <w:t>talablar</w:t>
      </w:r>
      <w:proofErr w:type="spellEnd"/>
      <w:r w:rsidRPr="00813ADE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bCs/>
          <w:u w:val="single"/>
          <w:lang w:val="en-US"/>
        </w:rPr>
        <w:t>mavjud</w:t>
      </w:r>
      <w:proofErr w:type="spellEnd"/>
      <w:r w:rsidRPr="00813ADE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bCs/>
          <w:u w:val="single"/>
          <w:lang w:val="en-US"/>
        </w:rPr>
        <w:t>bo‘lganda</w:t>
      </w:r>
      <w:proofErr w:type="spellEnd"/>
      <w:r w:rsidRPr="00813ADE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bCs/>
          <w:u w:val="single"/>
          <w:lang w:val="en-US"/>
        </w:rPr>
        <w:t>to‘ldiriladi</w:t>
      </w:r>
      <w:proofErr w:type="spellEnd"/>
      <w:r w:rsidRPr="00813ADE">
        <w:rPr>
          <w:rFonts w:ascii="Times New Roman" w:hAnsi="Times New Roman" w:cs="Times New Roman"/>
          <w:bCs/>
          <w:u w:val="single"/>
          <w:lang w:val="en-US"/>
        </w:rPr>
        <w:t>)</w:t>
      </w:r>
    </w:p>
    <w:p w14:paraId="7D431D90" w14:textId="78D6CC38" w:rsidR="00647072" w:rsidRPr="00813ADE" w:rsidRDefault="00647072" w:rsidP="00647072">
      <w:pPr>
        <w:ind w:firstLine="540"/>
        <w:jc w:val="right"/>
        <w:rPr>
          <w:rFonts w:ascii="Times New Roman" w:hAnsi="Times New Roman" w:cs="Times New Roman"/>
          <w:i/>
        </w:rPr>
      </w:pPr>
      <w:r w:rsidRPr="00813ADE">
        <w:rPr>
          <w:rFonts w:ascii="Times New Roman" w:hAnsi="Times New Roman" w:cs="Times New Roman"/>
          <w:i/>
        </w:rPr>
        <w:t>2-jadval</w:t>
      </w:r>
    </w:p>
    <w:tbl>
      <w:tblPr>
        <w:tblW w:w="534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"/>
        <w:gridCol w:w="3842"/>
        <w:gridCol w:w="1219"/>
        <w:gridCol w:w="2102"/>
        <w:gridCol w:w="2242"/>
      </w:tblGrid>
      <w:tr w:rsidR="00647072" w:rsidRPr="00813ADE" w14:paraId="0D321BAC" w14:textId="77777777" w:rsidTr="00002DF7">
        <w:tc>
          <w:tcPr>
            <w:tcW w:w="222" w:type="pct"/>
            <w:vAlign w:val="center"/>
          </w:tcPr>
          <w:p w14:paraId="12D210A1" w14:textId="77777777" w:rsidR="00647072" w:rsidRPr="00813ADE" w:rsidRDefault="00647072" w:rsidP="00002DF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13AD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952" w:type="pct"/>
          </w:tcPr>
          <w:p w14:paraId="1FD4B8F2" w14:textId="7F80CBE6" w:rsidR="00647072" w:rsidRPr="00813ADE" w:rsidRDefault="00E03454" w:rsidP="00002DF7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Tanlash</w:t>
            </w:r>
            <w:r w:rsidR="00647072" w:rsidRPr="00813ADE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="00647072"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47072" w:rsidRPr="00813ADE">
              <w:rPr>
                <w:rFonts w:ascii="Times New Roman" w:hAnsi="Times New Roman" w:cs="Times New Roman"/>
                <w:lang w:val="en-US"/>
              </w:rPr>
              <w:t>qatnashish</w:t>
            </w:r>
            <w:proofErr w:type="spellEnd"/>
            <w:r w:rsidR="00647072"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47072" w:rsidRPr="00813ADE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="00647072"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47072" w:rsidRPr="00813ADE">
              <w:rPr>
                <w:rFonts w:ascii="Times New Roman" w:hAnsi="Times New Roman" w:cs="Times New Roman"/>
                <w:lang w:val="en-US"/>
              </w:rPr>
              <w:t>qatnashchilar</w:t>
            </w:r>
            <w:proofErr w:type="spellEnd"/>
            <w:r w:rsidR="00647072"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47072" w:rsidRPr="00813ADE"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 w:rsidR="00647072"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47072" w:rsidRPr="00813ADE">
              <w:rPr>
                <w:rFonts w:ascii="Times New Roman" w:hAnsi="Times New Roman" w:cs="Times New Roman"/>
                <w:lang w:val="en-US"/>
              </w:rPr>
              <w:t>rasmiylashtiriladigan</w:t>
            </w:r>
            <w:proofErr w:type="spellEnd"/>
            <w:r w:rsidR="00647072"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47072" w:rsidRPr="00813ADE">
              <w:rPr>
                <w:rFonts w:ascii="Times New Roman" w:hAnsi="Times New Roman" w:cs="Times New Roman"/>
                <w:lang w:val="en-US"/>
              </w:rPr>
              <w:t>hujjatlar</w:t>
            </w:r>
            <w:proofErr w:type="spellEnd"/>
            <w:r w:rsidR="00647072"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47072" w:rsidRPr="00813ADE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="00647072"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47072" w:rsidRPr="00813ADE">
              <w:rPr>
                <w:rFonts w:ascii="Times New Roman" w:hAnsi="Times New Roman" w:cs="Times New Roman"/>
                <w:lang w:val="en-US"/>
              </w:rPr>
              <w:t>ma’lumotlar</w:t>
            </w:r>
            <w:proofErr w:type="spellEnd"/>
          </w:p>
        </w:tc>
        <w:tc>
          <w:tcPr>
            <w:tcW w:w="619" w:type="pct"/>
          </w:tcPr>
          <w:p w14:paraId="3EC7E831" w14:textId="657411F7" w:rsidR="00647072" w:rsidRPr="00813ADE" w:rsidRDefault="00647072" w:rsidP="00002DF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13ADE">
              <w:rPr>
                <w:rFonts w:ascii="Times New Roman" w:hAnsi="Times New Roman" w:cs="Times New Roman"/>
              </w:rPr>
              <w:t>Baholash</w:t>
            </w:r>
            <w:proofErr w:type="spellEnd"/>
          </w:p>
        </w:tc>
        <w:tc>
          <w:tcPr>
            <w:tcW w:w="1068" w:type="pct"/>
          </w:tcPr>
          <w:p w14:paraId="16237632" w14:textId="29B34186" w:rsidR="00647072" w:rsidRPr="00813ADE" w:rsidRDefault="00647072" w:rsidP="00002DF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13ADE">
              <w:rPr>
                <w:rFonts w:ascii="Times New Roman" w:hAnsi="Times New Roman" w:cs="Times New Roman"/>
              </w:rPr>
              <w:t>Majburiyat</w:t>
            </w:r>
            <w:proofErr w:type="spellEnd"/>
          </w:p>
        </w:tc>
        <w:tc>
          <w:tcPr>
            <w:tcW w:w="1139" w:type="pct"/>
          </w:tcPr>
          <w:p w14:paraId="697A2032" w14:textId="60EBFB74" w:rsidR="00647072" w:rsidRPr="00813ADE" w:rsidRDefault="00647072" w:rsidP="00002DF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13ADE">
              <w:rPr>
                <w:rFonts w:ascii="Times New Roman" w:hAnsi="Times New Roman" w:cs="Times New Roman"/>
              </w:rPr>
              <w:t>Eslatma</w:t>
            </w:r>
            <w:proofErr w:type="spellEnd"/>
          </w:p>
        </w:tc>
      </w:tr>
      <w:tr w:rsidR="00647072" w:rsidRPr="00813ADE" w14:paraId="0E4F5A05" w14:textId="77777777" w:rsidTr="00002DF7">
        <w:tc>
          <w:tcPr>
            <w:tcW w:w="222" w:type="pct"/>
            <w:vAlign w:val="center"/>
          </w:tcPr>
          <w:p w14:paraId="565C527A" w14:textId="77777777" w:rsidR="00647072" w:rsidRPr="00813ADE" w:rsidRDefault="00647072" w:rsidP="00002D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3A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52" w:type="pct"/>
          </w:tcPr>
          <w:p w14:paraId="2ED4E69E" w14:textId="3058080C" w:rsidR="00647072" w:rsidRPr="00813ADE" w:rsidRDefault="00647072" w:rsidP="00002DF7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raisi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nomiga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 w:rsidRPr="00813ADE">
              <w:rPr>
                <w:rFonts w:ascii="Times New Roman" w:hAnsi="Times New Roman" w:cs="Times New Roman"/>
                <w:lang w:val="en-US"/>
              </w:rPr>
              <w:t>tanlash</w:t>
            </w:r>
            <w:r w:rsidRPr="00813ADE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962D0" w:rsidRPr="00813ADE">
              <w:rPr>
                <w:rFonts w:ascii="Times New Roman" w:hAnsi="Times New Roman" w:cs="Times New Roman"/>
                <w:lang w:val="en-US"/>
              </w:rPr>
              <w:t>ariza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(1-shakl)</w:t>
            </w:r>
          </w:p>
        </w:tc>
        <w:tc>
          <w:tcPr>
            <w:tcW w:w="619" w:type="pct"/>
          </w:tcPr>
          <w:p w14:paraId="389FFC23" w14:textId="6CE9FB9F" w:rsidR="00647072" w:rsidRPr="00813ADE" w:rsidRDefault="00647072" w:rsidP="00002D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3ADE">
              <w:rPr>
                <w:rFonts w:ascii="Times New Roman" w:hAnsi="Times New Roman" w:cs="Times New Roman"/>
              </w:rPr>
              <w:t>Mavjud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813ADE">
              <w:rPr>
                <w:rFonts w:ascii="Times New Roman" w:hAnsi="Times New Roman" w:cs="Times New Roman"/>
              </w:rPr>
              <w:t>Mavjud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emas</w:t>
            </w:r>
            <w:proofErr w:type="spellEnd"/>
          </w:p>
        </w:tc>
        <w:tc>
          <w:tcPr>
            <w:tcW w:w="1068" w:type="pct"/>
          </w:tcPr>
          <w:p w14:paraId="6C98A227" w14:textId="6D657C24" w:rsidR="00647072" w:rsidRPr="00813ADE" w:rsidRDefault="00647072" w:rsidP="00002DF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13ADE">
              <w:rPr>
                <w:rFonts w:ascii="Times New Roman" w:hAnsi="Times New Roman" w:cs="Times New Roman"/>
                <w:lang w:val="en-US"/>
              </w:rPr>
              <w:t xml:space="preserve">Agar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813ADE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813ADE">
              <w:rPr>
                <w:rFonts w:ascii="Times New Roman" w:hAnsi="Times New Roman" w:cs="Times New Roman"/>
                <w:lang w:val="en-US"/>
              </w:rPr>
              <w:t>lmasa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diskvalifikatsiya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qilinadi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139" w:type="pct"/>
          </w:tcPr>
          <w:p w14:paraId="3691B166" w14:textId="0B0DB3C3" w:rsidR="00647072" w:rsidRPr="00813ADE" w:rsidRDefault="00647072" w:rsidP="00002D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3ADE">
              <w:rPr>
                <w:rFonts w:ascii="Times New Roman" w:hAnsi="Times New Roman" w:cs="Times New Roman"/>
              </w:rPr>
              <w:t xml:space="preserve">1-shaklga </w:t>
            </w:r>
            <w:proofErr w:type="spellStart"/>
            <w:r w:rsidRPr="00813ADE">
              <w:rPr>
                <w:rFonts w:ascii="Times New Roman" w:hAnsi="Times New Roman" w:cs="Times New Roman"/>
              </w:rPr>
              <w:t>muvofiq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rasmiylashtiriladi</w:t>
            </w:r>
            <w:proofErr w:type="spellEnd"/>
          </w:p>
        </w:tc>
      </w:tr>
      <w:tr w:rsidR="00647072" w:rsidRPr="00813ADE" w14:paraId="56CCD882" w14:textId="77777777" w:rsidTr="00002DF7">
        <w:tc>
          <w:tcPr>
            <w:tcW w:w="222" w:type="pct"/>
            <w:vAlign w:val="center"/>
          </w:tcPr>
          <w:p w14:paraId="153D1BA1" w14:textId="77777777" w:rsidR="00647072" w:rsidRPr="00813ADE" w:rsidRDefault="00647072" w:rsidP="00002D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3AD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52" w:type="pct"/>
            <w:vAlign w:val="center"/>
          </w:tcPr>
          <w:p w14:paraId="6459B099" w14:textId="1538FB86" w:rsidR="00647072" w:rsidRPr="00813ADE" w:rsidRDefault="00647072" w:rsidP="00002DF7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Quyidagilar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813ADE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813ADE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guvohlik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beruvchi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kafolat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xati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(2-shakl):</w:t>
            </w:r>
          </w:p>
        </w:tc>
        <w:tc>
          <w:tcPr>
            <w:tcW w:w="619" w:type="pct"/>
            <w:vMerge w:val="restart"/>
            <w:vAlign w:val="center"/>
          </w:tcPr>
          <w:p w14:paraId="2B64140F" w14:textId="77777777" w:rsidR="00647072" w:rsidRPr="00813ADE" w:rsidRDefault="00647072" w:rsidP="00002D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3ADE">
              <w:rPr>
                <w:rFonts w:ascii="Times New Roman" w:hAnsi="Times New Roman" w:cs="Times New Roman"/>
              </w:rPr>
              <w:t>Mavjud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813ADE">
              <w:rPr>
                <w:rFonts w:ascii="Times New Roman" w:hAnsi="Times New Roman" w:cs="Times New Roman"/>
              </w:rPr>
              <w:t>Mavjud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emas</w:t>
            </w:r>
            <w:proofErr w:type="spellEnd"/>
          </w:p>
          <w:p w14:paraId="5FD8D7DD" w14:textId="4C45C359" w:rsidR="00647072" w:rsidRPr="00813ADE" w:rsidRDefault="00647072" w:rsidP="00002D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pct"/>
            <w:vMerge w:val="restart"/>
            <w:vAlign w:val="center"/>
          </w:tcPr>
          <w:p w14:paraId="30C9F51E" w14:textId="77777777" w:rsidR="00647072" w:rsidRPr="00813ADE" w:rsidRDefault="00647072" w:rsidP="00002DF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13ADE">
              <w:rPr>
                <w:rFonts w:ascii="Times New Roman" w:hAnsi="Times New Roman" w:cs="Times New Roman"/>
                <w:lang w:val="en-US"/>
              </w:rPr>
              <w:t xml:space="preserve">Agar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813ADE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813ADE">
              <w:rPr>
                <w:rFonts w:ascii="Times New Roman" w:hAnsi="Times New Roman" w:cs="Times New Roman"/>
                <w:lang w:val="en-US"/>
              </w:rPr>
              <w:t>lmasa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diskvalifikatsiya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qilinadi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1CDE23E9" w14:textId="0FD31B46" w:rsidR="00647072" w:rsidRPr="00813ADE" w:rsidRDefault="00647072" w:rsidP="00002DF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9" w:type="pct"/>
            <w:vMerge w:val="restart"/>
            <w:vAlign w:val="center"/>
          </w:tcPr>
          <w:p w14:paraId="67DC2153" w14:textId="77777777" w:rsidR="00647072" w:rsidRPr="00813ADE" w:rsidRDefault="00647072" w:rsidP="00002D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3ADE">
              <w:rPr>
                <w:rFonts w:ascii="Times New Roman" w:hAnsi="Times New Roman" w:cs="Times New Roman"/>
              </w:rPr>
              <w:t xml:space="preserve">2-shaklga </w:t>
            </w:r>
            <w:proofErr w:type="spellStart"/>
            <w:r w:rsidRPr="00813ADE">
              <w:rPr>
                <w:rFonts w:ascii="Times New Roman" w:hAnsi="Times New Roman" w:cs="Times New Roman"/>
              </w:rPr>
              <w:t>muvofiq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rasmiylashtiriladi</w:t>
            </w:r>
            <w:proofErr w:type="spellEnd"/>
          </w:p>
          <w:p w14:paraId="11146755" w14:textId="672DECA3" w:rsidR="00647072" w:rsidRPr="00813ADE" w:rsidRDefault="00647072" w:rsidP="00002D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072" w:rsidRPr="00C949A0" w14:paraId="700B0672" w14:textId="77777777" w:rsidTr="00002DF7">
        <w:tc>
          <w:tcPr>
            <w:tcW w:w="222" w:type="pct"/>
            <w:vAlign w:val="center"/>
          </w:tcPr>
          <w:p w14:paraId="0B9AC8A6" w14:textId="77777777" w:rsidR="00647072" w:rsidRPr="00813ADE" w:rsidRDefault="00647072" w:rsidP="00002D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3AD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52" w:type="pct"/>
            <w:vAlign w:val="center"/>
          </w:tcPr>
          <w:p w14:paraId="7898273A" w14:textId="541E8E86" w:rsidR="00647072" w:rsidRPr="00813ADE" w:rsidRDefault="00647072" w:rsidP="00002DF7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813ADE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qayta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tashkil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tugatish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bankrotlik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taomili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bosqichida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813ADE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813ADE">
              <w:rPr>
                <w:rFonts w:ascii="Times New Roman" w:hAnsi="Times New Roman" w:cs="Times New Roman"/>
                <w:lang w:val="en-US"/>
              </w:rPr>
              <w:t>lmas</w:t>
            </w:r>
            <w:r w:rsidR="007962D0" w:rsidRPr="00813ADE">
              <w:rPr>
                <w:rFonts w:ascii="Times New Roman" w:hAnsi="Times New Roman" w:cs="Times New Roman"/>
                <w:lang w:val="en-US"/>
              </w:rPr>
              <w:t>ligi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0025C859" w14:textId="1655E9DB" w:rsidR="00647072" w:rsidRPr="00813ADE" w:rsidRDefault="00647072" w:rsidP="00002DF7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813ADE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buyurtmachi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bilan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sud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arbitraj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muhokamasi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holatida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813ADE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813ADE">
              <w:rPr>
                <w:rFonts w:ascii="Times New Roman" w:hAnsi="Times New Roman" w:cs="Times New Roman"/>
                <w:lang w:val="en-US"/>
              </w:rPr>
              <w:t>lmas</w:t>
            </w:r>
            <w:r w:rsidR="007962D0" w:rsidRPr="00813ADE">
              <w:rPr>
                <w:rFonts w:ascii="Times New Roman" w:hAnsi="Times New Roman" w:cs="Times New Roman"/>
                <w:lang w:val="en-US"/>
              </w:rPr>
              <w:t>ligi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44839D94" w14:textId="750A14A9" w:rsidR="00647072" w:rsidRPr="00813ADE" w:rsidRDefault="00647072" w:rsidP="00002DF7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813ADE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Insofsiz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ijrochilarning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yagona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reyestrida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962D0" w:rsidRPr="00813ADE">
              <w:rPr>
                <w:rFonts w:ascii="Times New Roman" w:hAnsi="Times New Roman" w:cs="Times New Roman"/>
                <w:lang w:val="en-US"/>
              </w:rPr>
              <w:t>e</w:t>
            </w:r>
            <w:r w:rsidRPr="00813ADE">
              <w:rPr>
                <w:rFonts w:ascii="Times New Roman" w:hAnsi="Times New Roman" w:cs="Times New Roman"/>
                <w:lang w:val="en-US"/>
              </w:rPr>
              <w:t>mas</w:t>
            </w:r>
            <w:r w:rsidR="007962D0" w:rsidRPr="00813ADE">
              <w:rPr>
                <w:rFonts w:ascii="Times New Roman" w:hAnsi="Times New Roman" w:cs="Times New Roman"/>
                <w:lang w:val="en-US"/>
              </w:rPr>
              <w:t>ligi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084106CB" w14:textId="4D678934" w:rsidR="00647072" w:rsidRPr="00813ADE" w:rsidRDefault="00647072" w:rsidP="00002DF7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813ADE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ishtirokchida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ilgari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tuzilgan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shartnomalar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813ADE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813ADE">
              <w:rPr>
                <w:rFonts w:ascii="Times New Roman" w:hAnsi="Times New Roman" w:cs="Times New Roman"/>
                <w:lang w:val="en-US"/>
              </w:rPr>
              <w:t>yicha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lozim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darajada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bajarilmagan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majburiyatlar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bo‘lmas</w:t>
            </w:r>
            <w:r w:rsidR="007962D0" w:rsidRPr="00813ADE">
              <w:rPr>
                <w:rFonts w:ascii="Times New Roman" w:hAnsi="Times New Roman" w:cs="Times New Roman"/>
                <w:lang w:val="en-US"/>
              </w:rPr>
              <w:t>ligi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41AE5B4F" w14:textId="6B24EEB0" w:rsidR="00647072" w:rsidRPr="00813ADE" w:rsidRDefault="00647072" w:rsidP="00002DF7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813ADE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soliqlar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813ADE">
              <w:rPr>
                <w:rFonts w:ascii="Times New Roman" w:hAnsi="Times New Roman" w:cs="Times New Roman"/>
                <w:lang w:val="en-US"/>
              </w:rPr>
              <w:t>yig‘</w:t>
            </w:r>
            <w:proofErr w:type="gramEnd"/>
            <w:r w:rsidRPr="00813ADE">
              <w:rPr>
                <w:rFonts w:ascii="Times New Roman" w:hAnsi="Times New Roman" w:cs="Times New Roman"/>
                <w:lang w:val="en-US"/>
              </w:rPr>
              <w:t>imlarni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to‘lash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o‘tkazib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yuborilgan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qarzdorlik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bo‘lmas</w:t>
            </w:r>
            <w:r w:rsidR="007962D0" w:rsidRPr="00813ADE">
              <w:rPr>
                <w:rFonts w:ascii="Times New Roman" w:hAnsi="Times New Roman" w:cs="Times New Roman"/>
                <w:lang w:val="en-US"/>
              </w:rPr>
              <w:t>ligi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4C9B95CB" w14:textId="6054E168" w:rsidR="00647072" w:rsidRPr="00813ADE" w:rsidRDefault="00647072" w:rsidP="00002DF7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813ADE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imtiyozli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soliq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rejimini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etadigan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moliyaviy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operatsiyalarni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oshirishda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axborotni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oshkor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etishni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nazarda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tutmaydigan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davlatlar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hududlarda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offshor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zonalar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proofErr w:type="gramStart"/>
            <w:r w:rsidRPr="00813ADE">
              <w:rPr>
                <w:rFonts w:ascii="Times New Roman" w:hAnsi="Times New Roman" w:cs="Times New Roman"/>
                <w:lang w:val="en-US"/>
              </w:rPr>
              <w:t>ro‘</w:t>
            </w:r>
            <w:proofErr w:type="gramEnd"/>
            <w:r w:rsidRPr="00813ADE">
              <w:rPr>
                <w:rFonts w:ascii="Times New Roman" w:hAnsi="Times New Roman" w:cs="Times New Roman"/>
                <w:lang w:val="en-US"/>
              </w:rPr>
              <w:t>yxatdan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o‘tmagan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bank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hisobvarag‘iga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ega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bo‘lma</w:t>
            </w:r>
            <w:r w:rsidR="007962D0" w:rsidRPr="00813ADE">
              <w:rPr>
                <w:rFonts w:ascii="Times New Roman" w:hAnsi="Times New Roman" w:cs="Times New Roman"/>
                <w:lang w:val="en-US"/>
              </w:rPr>
              <w:t>sligiga</w:t>
            </w:r>
            <w:proofErr w:type="spellEnd"/>
            <w:r w:rsidR="007962D0"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962D0" w:rsidRPr="00813ADE">
              <w:rPr>
                <w:rFonts w:ascii="Times New Roman" w:hAnsi="Times New Roman" w:cs="Times New Roman"/>
                <w:lang w:val="en-US"/>
              </w:rPr>
              <w:t>kafolat</w:t>
            </w:r>
            <w:proofErr w:type="spellEnd"/>
            <w:r w:rsidR="007962D0"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962D0" w:rsidRPr="00813ADE">
              <w:rPr>
                <w:rFonts w:ascii="Times New Roman" w:hAnsi="Times New Roman" w:cs="Times New Roman"/>
                <w:lang w:val="en-US"/>
              </w:rPr>
              <w:t>beramiz</w:t>
            </w:r>
            <w:proofErr w:type="spellEnd"/>
          </w:p>
        </w:tc>
        <w:tc>
          <w:tcPr>
            <w:tcW w:w="619" w:type="pct"/>
            <w:vMerge/>
          </w:tcPr>
          <w:p w14:paraId="07CE6457" w14:textId="77777777" w:rsidR="00647072" w:rsidRPr="00813ADE" w:rsidRDefault="00647072" w:rsidP="00002DF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68" w:type="pct"/>
            <w:vMerge/>
          </w:tcPr>
          <w:p w14:paraId="13EC1E0C" w14:textId="77777777" w:rsidR="00647072" w:rsidRPr="00813ADE" w:rsidRDefault="00647072" w:rsidP="00002DF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9" w:type="pct"/>
            <w:vMerge/>
          </w:tcPr>
          <w:p w14:paraId="64496DED" w14:textId="77777777" w:rsidR="00647072" w:rsidRPr="00813ADE" w:rsidRDefault="00647072" w:rsidP="00002DF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47072" w:rsidRPr="00813ADE" w14:paraId="0E33171F" w14:textId="77777777" w:rsidTr="00002DF7">
        <w:tc>
          <w:tcPr>
            <w:tcW w:w="222" w:type="pct"/>
            <w:vAlign w:val="center"/>
          </w:tcPr>
          <w:p w14:paraId="72032C16" w14:textId="77777777" w:rsidR="00647072" w:rsidRPr="00813ADE" w:rsidRDefault="00647072" w:rsidP="00002D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3AD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52" w:type="pct"/>
          </w:tcPr>
          <w:p w14:paraId="7EBF3EC0" w14:textId="04734A56" w:rsidR="00647072" w:rsidRPr="00813ADE" w:rsidRDefault="00E03454" w:rsidP="00002DF7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647072"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47072" w:rsidRPr="00813ADE">
              <w:rPr>
                <w:rFonts w:ascii="Times New Roman" w:hAnsi="Times New Roman" w:cs="Times New Roman"/>
                <w:lang w:val="en-US"/>
              </w:rPr>
              <w:t>ishtirokchisi</w:t>
            </w:r>
            <w:proofErr w:type="spellEnd"/>
            <w:r w:rsidR="00647072"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="00647072" w:rsidRPr="00813ADE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="00647072" w:rsidRPr="00813ADE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="00647072"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47072" w:rsidRPr="00813ADE">
              <w:rPr>
                <w:rFonts w:ascii="Times New Roman" w:hAnsi="Times New Roman" w:cs="Times New Roman"/>
                <w:lang w:val="en-US"/>
              </w:rPr>
              <w:t>umumiy</w:t>
            </w:r>
            <w:proofErr w:type="spellEnd"/>
            <w:r w:rsidR="00647072"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47072" w:rsidRPr="00813ADE">
              <w:rPr>
                <w:rFonts w:ascii="Times New Roman" w:hAnsi="Times New Roman" w:cs="Times New Roman"/>
                <w:lang w:val="en-US"/>
              </w:rPr>
              <w:t>ma’lumot</w:t>
            </w:r>
            <w:proofErr w:type="spellEnd"/>
            <w:r w:rsidR="00647072" w:rsidRPr="00813ADE">
              <w:rPr>
                <w:rFonts w:ascii="Times New Roman" w:hAnsi="Times New Roman" w:cs="Times New Roman"/>
                <w:lang w:val="en-US"/>
              </w:rPr>
              <w:t xml:space="preserve"> (3-shakl)</w:t>
            </w:r>
          </w:p>
        </w:tc>
        <w:tc>
          <w:tcPr>
            <w:tcW w:w="619" w:type="pct"/>
          </w:tcPr>
          <w:p w14:paraId="09D74836" w14:textId="0DCCCF9E" w:rsidR="00647072" w:rsidRPr="00813ADE" w:rsidRDefault="00647072" w:rsidP="00002D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3ADE">
              <w:rPr>
                <w:rFonts w:ascii="Times New Roman" w:hAnsi="Times New Roman" w:cs="Times New Roman"/>
              </w:rPr>
              <w:t>Mavjud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813ADE">
              <w:rPr>
                <w:rFonts w:ascii="Times New Roman" w:hAnsi="Times New Roman" w:cs="Times New Roman"/>
              </w:rPr>
              <w:t>Mavjud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emas</w:t>
            </w:r>
            <w:proofErr w:type="spellEnd"/>
          </w:p>
        </w:tc>
        <w:tc>
          <w:tcPr>
            <w:tcW w:w="1068" w:type="pct"/>
          </w:tcPr>
          <w:p w14:paraId="22F9E7DB" w14:textId="34D931C7" w:rsidR="00647072" w:rsidRPr="00813ADE" w:rsidRDefault="00647072" w:rsidP="00002DF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13ADE">
              <w:rPr>
                <w:rFonts w:ascii="Times New Roman" w:hAnsi="Times New Roman" w:cs="Times New Roman"/>
                <w:lang w:val="en-US"/>
              </w:rPr>
              <w:t xml:space="preserve">Agar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813ADE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813ADE">
              <w:rPr>
                <w:rFonts w:ascii="Times New Roman" w:hAnsi="Times New Roman" w:cs="Times New Roman"/>
                <w:lang w:val="en-US"/>
              </w:rPr>
              <w:t>lmasa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diskvalifikatsiya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qilinadi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139" w:type="pct"/>
          </w:tcPr>
          <w:p w14:paraId="684084CA" w14:textId="646564B1" w:rsidR="00647072" w:rsidRPr="00813ADE" w:rsidRDefault="00647072" w:rsidP="00002D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3ADE">
              <w:rPr>
                <w:rFonts w:ascii="Times New Roman" w:hAnsi="Times New Roman" w:cs="Times New Roman"/>
              </w:rPr>
              <w:t xml:space="preserve">3-shaklga </w:t>
            </w:r>
            <w:proofErr w:type="spellStart"/>
            <w:r w:rsidRPr="00813ADE">
              <w:rPr>
                <w:rFonts w:ascii="Times New Roman" w:hAnsi="Times New Roman" w:cs="Times New Roman"/>
              </w:rPr>
              <w:t>muvofiq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rasmiylashtiriladi</w:t>
            </w:r>
            <w:proofErr w:type="spellEnd"/>
          </w:p>
        </w:tc>
      </w:tr>
      <w:tr w:rsidR="00647072" w:rsidRPr="00813ADE" w14:paraId="774240FE" w14:textId="77777777" w:rsidTr="00002DF7">
        <w:tc>
          <w:tcPr>
            <w:tcW w:w="222" w:type="pct"/>
            <w:vAlign w:val="center"/>
          </w:tcPr>
          <w:p w14:paraId="590ABCA7" w14:textId="77777777" w:rsidR="00647072" w:rsidRPr="00813ADE" w:rsidRDefault="00647072" w:rsidP="00002D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3AD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52" w:type="pct"/>
          </w:tcPr>
          <w:p w14:paraId="0BF43BF2" w14:textId="13889FBD" w:rsidR="00647072" w:rsidRPr="00813ADE" w:rsidRDefault="00647072" w:rsidP="00002DF7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Ishtirokchining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moliyaviy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64998" w:rsidRPr="00813ADE">
              <w:rPr>
                <w:rFonts w:ascii="Times New Roman" w:hAnsi="Times New Roman" w:cs="Times New Roman"/>
                <w:lang w:val="en-US"/>
              </w:rPr>
              <w:t>holati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813ADE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813ADE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ma’lumot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(4-shakl)</w:t>
            </w:r>
          </w:p>
        </w:tc>
        <w:tc>
          <w:tcPr>
            <w:tcW w:w="619" w:type="pct"/>
          </w:tcPr>
          <w:p w14:paraId="33AC6E42" w14:textId="5B719116" w:rsidR="00647072" w:rsidRPr="00813ADE" w:rsidRDefault="00647072" w:rsidP="00002D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3ADE">
              <w:rPr>
                <w:rFonts w:ascii="Times New Roman" w:hAnsi="Times New Roman" w:cs="Times New Roman"/>
              </w:rPr>
              <w:t>Mavjud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813ADE">
              <w:rPr>
                <w:rFonts w:ascii="Times New Roman" w:hAnsi="Times New Roman" w:cs="Times New Roman"/>
              </w:rPr>
              <w:t>Mavjud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emas</w:t>
            </w:r>
            <w:proofErr w:type="spellEnd"/>
          </w:p>
        </w:tc>
        <w:tc>
          <w:tcPr>
            <w:tcW w:w="1068" w:type="pct"/>
          </w:tcPr>
          <w:p w14:paraId="790EAE6B" w14:textId="31BB6DF8" w:rsidR="00647072" w:rsidRPr="00813ADE" w:rsidRDefault="00647072" w:rsidP="00002DF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13ADE">
              <w:rPr>
                <w:rFonts w:ascii="Times New Roman" w:hAnsi="Times New Roman" w:cs="Times New Roman"/>
                <w:lang w:val="en-US"/>
              </w:rPr>
              <w:t xml:space="preserve">Agar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813ADE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813ADE">
              <w:rPr>
                <w:rFonts w:ascii="Times New Roman" w:hAnsi="Times New Roman" w:cs="Times New Roman"/>
                <w:lang w:val="en-US"/>
              </w:rPr>
              <w:t>lmasa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diskvalifikatsiya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qilinadi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139" w:type="pct"/>
          </w:tcPr>
          <w:p w14:paraId="434633E9" w14:textId="1EC16735" w:rsidR="00647072" w:rsidRPr="00813ADE" w:rsidRDefault="00647072" w:rsidP="00002D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3ADE">
              <w:rPr>
                <w:rFonts w:ascii="Times New Roman" w:hAnsi="Times New Roman" w:cs="Times New Roman"/>
              </w:rPr>
              <w:t xml:space="preserve">4-shaklga </w:t>
            </w:r>
            <w:proofErr w:type="spellStart"/>
            <w:r w:rsidRPr="00813ADE">
              <w:rPr>
                <w:rFonts w:ascii="Times New Roman" w:hAnsi="Times New Roman" w:cs="Times New Roman"/>
              </w:rPr>
              <w:t>muvofiq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rasmiylashtiriladi</w:t>
            </w:r>
            <w:proofErr w:type="spellEnd"/>
          </w:p>
        </w:tc>
      </w:tr>
      <w:tr w:rsidR="00647072" w:rsidRPr="00813ADE" w14:paraId="73F5C077" w14:textId="77777777" w:rsidTr="00002DF7">
        <w:trPr>
          <w:trHeight w:val="600"/>
        </w:trPr>
        <w:tc>
          <w:tcPr>
            <w:tcW w:w="222" w:type="pct"/>
            <w:vAlign w:val="center"/>
          </w:tcPr>
          <w:p w14:paraId="43C437D3" w14:textId="77777777" w:rsidR="00647072" w:rsidRPr="00813ADE" w:rsidRDefault="00647072" w:rsidP="00002D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3AD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52" w:type="pct"/>
          </w:tcPr>
          <w:p w14:paraId="599E74B0" w14:textId="163D09DC" w:rsidR="00647072" w:rsidRPr="00813ADE" w:rsidRDefault="00647072" w:rsidP="00002DF7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Korrupsiya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64998" w:rsidRPr="00813ADE">
              <w:rPr>
                <w:rFonts w:ascii="Times New Roman" w:hAnsi="Times New Roman" w:cs="Times New Roman"/>
                <w:lang w:val="en-US"/>
              </w:rPr>
              <w:t>holat</w:t>
            </w:r>
            <w:r w:rsidRPr="00813ADE">
              <w:rPr>
                <w:rFonts w:ascii="Times New Roman" w:hAnsi="Times New Roman" w:cs="Times New Roman"/>
                <w:lang w:val="en-US"/>
              </w:rPr>
              <w:t>lariga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813ADE">
              <w:rPr>
                <w:rFonts w:ascii="Times New Roman" w:hAnsi="Times New Roman" w:cs="Times New Roman"/>
                <w:lang w:val="en-US"/>
              </w:rPr>
              <w:t>yo‘</w:t>
            </w:r>
            <w:proofErr w:type="gramEnd"/>
            <w:r w:rsidRPr="00813ADE">
              <w:rPr>
                <w:rFonts w:ascii="Times New Roman" w:hAnsi="Times New Roman" w:cs="Times New Roman"/>
                <w:lang w:val="en-US"/>
              </w:rPr>
              <w:t>l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qo‘ymaslik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ariza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(5-shakl)</w:t>
            </w:r>
          </w:p>
        </w:tc>
        <w:tc>
          <w:tcPr>
            <w:tcW w:w="619" w:type="pct"/>
          </w:tcPr>
          <w:p w14:paraId="2EEF7861" w14:textId="2A38961C" w:rsidR="00647072" w:rsidRPr="00813ADE" w:rsidRDefault="00647072" w:rsidP="00002D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3ADE">
              <w:rPr>
                <w:rFonts w:ascii="Times New Roman" w:hAnsi="Times New Roman" w:cs="Times New Roman"/>
              </w:rPr>
              <w:t>Mavjud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813ADE">
              <w:rPr>
                <w:rFonts w:ascii="Times New Roman" w:hAnsi="Times New Roman" w:cs="Times New Roman"/>
              </w:rPr>
              <w:t>Mavjud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emas</w:t>
            </w:r>
            <w:proofErr w:type="spellEnd"/>
          </w:p>
        </w:tc>
        <w:tc>
          <w:tcPr>
            <w:tcW w:w="1068" w:type="pct"/>
          </w:tcPr>
          <w:p w14:paraId="33E9DF0E" w14:textId="686A1250" w:rsidR="00647072" w:rsidRPr="00813ADE" w:rsidRDefault="00647072" w:rsidP="00002DF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13ADE">
              <w:rPr>
                <w:rFonts w:ascii="Times New Roman" w:hAnsi="Times New Roman" w:cs="Times New Roman"/>
                <w:lang w:val="en-US"/>
              </w:rPr>
              <w:t xml:space="preserve">Agar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813ADE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813ADE">
              <w:rPr>
                <w:rFonts w:ascii="Times New Roman" w:hAnsi="Times New Roman" w:cs="Times New Roman"/>
                <w:lang w:val="en-US"/>
              </w:rPr>
              <w:t>lmasa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diskvalifikatsiya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qilinadi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139" w:type="pct"/>
          </w:tcPr>
          <w:p w14:paraId="2E1EF04F" w14:textId="4C40EF72" w:rsidR="00647072" w:rsidRPr="00813ADE" w:rsidRDefault="00647072" w:rsidP="00002D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3ADE">
              <w:rPr>
                <w:rFonts w:ascii="Times New Roman" w:hAnsi="Times New Roman" w:cs="Times New Roman"/>
              </w:rPr>
              <w:t xml:space="preserve">5-shaklga </w:t>
            </w:r>
            <w:proofErr w:type="spellStart"/>
            <w:r w:rsidRPr="00813ADE">
              <w:rPr>
                <w:rFonts w:ascii="Times New Roman" w:hAnsi="Times New Roman" w:cs="Times New Roman"/>
              </w:rPr>
              <w:t>muvofiq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rasmiylashtiriladi</w:t>
            </w:r>
            <w:proofErr w:type="spellEnd"/>
          </w:p>
        </w:tc>
      </w:tr>
    </w:tbl>
    <w:p w14:paraId="3BEAC85B" w14:textId="77777777" w:rsidR="00647072" w:rsidRPr="00813ADE" w:rsidRDefault="00647072" w:rsidP="00647072">
      <w:pPr>
        <w:rPr>
          <w:rFonts w:ascii="Times New Roman" w:eastAsia="Malgun Gothic" w:hAnsi="Times New Roman" w:cs="Times New Roman"/>
          <w:lang w:val="en-US"/>
        </w:rPr>
      </w:pPr>
    </w:p>
    <w:p w14:paraId="6E22FCF8" w14:textId="77777777" w:rsidR="00002DF7" w:rsidRPr="00813ADE" w:rsidRDefault="00002DF7">
      <w:pPr>
        <w:spacing w:after="0" w:line="240" w:lineRule="auto"/>
        <w:rPr>
          <w:rFonts w:ascii="Times New Roman" w:hAnsi="Times New Roman" w:cs="Times New Roman"/>
          <w:b/>
          <w:u w:val="single"/>
          <w:lang w:val="en-US"/>
        </w:rPr>
      </w:pPr>
      <w:r w:rsidRPr="00813ADE">
        <w:rPr>
          <w:rFonts w:ascii="Times New Roman" w:hAnsi="Times New Roman" w:cs="Times New Roman"/>
          <w:b/>
          <w:u w:val="single"/>
          <w:lang w:val="en-US"/>
        </w:rPr>
        <w:br w:type="page"/>
      </w:r>
    </w:p>
    <w:p w14:paraId="59FF61A8" w14:textId="50CD46D3" w:rsidR="00647072" w:rsidRPr="00813ADE" w:rsidRDefault="00E03454" w:rsidP="00647072">
      <w:pPr>
        <w:ind w:firstLine="540"/>
        <w:jc w:val="center"/>
        <w:rPr>
          <w:rFonts w:ascii="Times New Roman" w:hAnsi="Times New Roman" w:cs="Times New Roman"/>
          <w:b/>
          <w:u w:val="single"/>
          <w:lang w:val="en-US"/>
        </w:rPr>
      </w:pPr>
      <w:proofErr w:type="spellStart"/>
      <w:r w:rsidRPr="00813ADE">
        <w:rPr>
          <w:rFonts w:ascii="Times New Roman" w:hAnsi="Times New Roman" w:cs="Times New Roman"/>
          <w:b/>
          <w:u w:val="single"/>
          <w:lang w:val="en-US"/>
        </w:rPr>
        <w:lastRenderedPageBreak/>
        <w:t>Tanlash</w:t>
      </w:r>
      <w:proofErr w:type="spellEnd"/>
      <w:r w:rsidR="00647072" w:rsidRPr="00813ADE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="00647072" w:rsidRPr="00813ADE">
        <w:rPr>
          <w:rFonts w:ascii="Times New Roman" w:hAnsi="Times New Roman" w:cs="Times New Roman"/>
          <w:b/>
          <w:u w:val="single"/>
          <w:lang w:val="en-US"/>
        </w:rPr>
        <w:t>takliflarining</w:t>
      </w:r>
      <w:proofErr w:type="spellEnd"/>
      <w:r w:rsidR="00647072" w:rsidRPr="00813ADE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="00647072" w:rsidRPr="00813ADE">
        <w:rPr>
          <w:rFonts w:ascii="Times New Roman" w:hAnsi="Times New Roman" w:cs="Times New Roman"/>
          <w:b/>
          <w:u w:val="single"/>
          <w:lang w:val="en-US"/>
        </w:rPr>
        <w:t>texnik</w:t>
      </w:r>
      <w:proofErr w:type="spellEnd"/>
      <w:r w:rsidR="00647072" w:rsidRPr="00813ADE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="00647072" w:rsidRPr="00813ADE">
        <w:rPr>
          <w:rFonts w:ascii="Times New Roman" w:hAnsi="Times New Roman" w:cs="Times New Roman"/>
          <w:b/>
          <w:u w:val="single"/>
          <w:lang w:val="en-US"/>
        </w:rPr>
        <w:t>qismini</w:t>
      </w:r>
      <w:proofErr w:type="spellEnd"/>
      <w:r w:rsidR="00647072" w:rsidRPr="00813ADE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="00647072" w:rsidRPr="00813ADE">
        <w:rPr>
          <w:rFonts w:ascii="Times New Roman" w:hAnsi="Times New Roman" w:cs="Times New Roman"/>
          <w:b/>
          <w:u w:val="single"/>
          <w:lang w:val="en-US"/>
        </w:rPr>
        <w:t>baholash</w:t>
      </w:r>
      <w:proofErr w:type="spellEnd"/>
      <w:r w:rsidR="00647072" w:rsidRPr="00813ADE">
        <w:rPr>
          <w:rFonts w:ascii="Times New Roman" w:hAnsi="Times New Roman" w:cs="Times New Roman"/>
          <w:b/>
          <w:u w:val="single"/>
          <w:lang w:val="en-US"/>
        </w:rPr>
        <w:t>:</w:t>
      </w:r>
    </w:p>
    <w:p w14:paraId="492A7E22" w14:textId="17A92906" w:rsidR="00647072" w:rsidRPr="00813ADE" w:rsidRDefault="00647072" w:rsidP="00647072">
      <w:pPr>
        <w:ind w:firstLine="540"/>
        <w:jc w:val="center"/>
        <w:rPr>
          <w:rFonts w:ascii="Times New Roman" w:hAnsi="Times New Roman" w:cs="Times New Roman"/>
          <w:bCs/>
          <w:lang w:val="en-US"/>
        </w:rPr>
      </w:pPr>
      <w:proofErr w:type="spellStart"/>
      <w:r w:rsidRPr="00813ADE">
        <w:rPr>
          <w:rFonts w:ascii="Times New Roman" w:hAnsi="Times New Roman" w:cs="Times New Roman"/>
          <w:bCs/>
          <w:u w:val="single"/>
          <w:lang w:val="en-US"/>
        </w:rPr>
        <w:t>Texnik</w:t>
      </w:r>
      <w:proofErr w:type="spellEnd"/>
      <w:r w:rsidRPr="00813ADE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bCs/>
          <w:u w:val="single"/>
          <w:lang w:val="en-US"/>
        </w:rPr>
        <w:t>taklif</w:t>
      </w:r>
      <w:proofErr w:type="spellEnd"/>
      <w:r w:rsidRPr="00813ADE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bCs/>
          <w:u w:val="single"/>
          <w:lang w:val="en-US"/>
        </w:rPr>
        <w:t>hujjatlari</w:t>
      </w:r>
      <w:proofErr w:type="spellEnd"/>
      <w:r w:rsidRPr="00813ADE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bCs/>
          <w:u w:val="single"/>
          <w:lang w:val="en-US"/>
        </w:rPr>
        <w:t>asosida</w:t>
      </w:r>
      <w:proofErr w:type="spellEnd"/>
      <w:r w:rsidRPr="00813ADE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bCs/>
          <w:u w:val="single"/>
          <w:lang w:val="en-US"/>
        </w:rPr>
        <w:t>amalga</w:t>
      </w:r>
      <w:proofErr w:type="spellEnd"/>
      <w:r w:rsidRPr="00813ADE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bCs/>
          <w:u w:val="single"/>
          <w:lang w:val="en-US"/>
        </w:rPr>
        <w:t>oshiriladi</w:t>
      </w:r>
      <w:proofErr w:type="spellEnd"/>
      <w:r w:rsidRPr="00813ADE">
        <w:rPr>
          <w:rFonts w:ascii="Times New Roman" w:hAnsi="Times New Roman" w:cs="Times New Roman"/>
          <w:bCs/>
          <w:u w:val="single"/>
          <w:lang w:val="en-US"/>
        </w:rPr>
        <w:t xml:space="preserve">. </w:t>
      </w:r>
      <w:proofErr w:type="spellStart"/>
      <w:r w:rsidRPr="00813ADE">
        <w:rPr>
          <w:rFonts w:ascii="Times New Roman" w:hAnsi="Times New Roman" w:cs="Times New Roman"/>
          <w:bCs/>
          <w:u w:val="single"/>
          <w:lang w:val="en-US"/>
        </w:rPr>
        <w:t>Takliflari</w:t>
      </w:r>
      <w:proofErr w:type="spellEnd"/>
      <w:r w:rsidRPr="00813ADE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bCs/>
          <w:u w:val="single"/>
          <w:lang w:val="en-US"/>
        </w:rPr>
        <w:t>texnik</w:t>
      </w:r>
      <w:proofErr w:type="spellEnd"/>
      <w:r w:rsidRPr="00813ADE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bCs/>
          <w:u w:val="single"/>
          <w:lang w:val="en-US"/>
        </w:rPr>
        <w:t>baholashdan</w:t>
      </w:r>
      <w:proofErr w:type="spellEnd"/>
      <w:r w:rsidRPr="00813ADE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proofErr w:type="gramStart"/>
      <w:r w:rsidRPr="00813ADE">
        <w:rPr>
          <w:rFonts w:ascii="Times New Roman" w:hAnsi="Times New Roman" w:cs="Times New Roman"/>
          <w:bCs/>
          <w:u w:val="single"/>
          <w:lang w:val="en-US"/>
        </w:rPr>
        <w:t>o‘</w:t>
      </w:r>
      <w:proofErr w:type="gramEnd"/>
      <w:r w:rsidRPr="00813ADE">
        <w:rPr>
          <w:rFonts w:ascii="Times New Roman" w:hAnsi="Times New Roman" w:cs="Times New Roman"/>
          <w:bCs/>
          <w:u w:val="single"/>
          <w:lang w:val="en-US"/>
        </w:rPr>
        <w:t>tmagan</w:t>
      </w:r>
      <w:proofErr w:type="spellEnd"/>
      <w:r w:rsidRPr="00813ADE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bCs/>
          <w:u w:val="single"/>
          <w:lang w:val="en-US"/>
        </w:rPr>
        <w:t>ishtirokchilar</w:t>
      </w:r>
      <w:proofErr w:type="spellEnd"/>
      <w:r w:rsidRPr="00813ADE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="00E03454" w:rsidRPr="00813ADE">
        <w:rPr>
          <w:rFonts w:ascii="Times New Roman" w:hAnsi="Times New Roman" w:cs="Times New Roman"/>
          <w:bCs/>
          <w:u w:val="single"/>
          <w:lang w:val="en-US"/>
        </w:rPr>
        <w:t>tanlash</w:t>
      </w:r>
      <w:r w:rsidRPr="00813ADE">
        <w:rPr>
          <w:rFonts w:ascii="Times New Roman" w:hAnsi="Times New Roman" w:cs="Times New Roman"/>
          <w:bCs/>
          <w:u w:val="single"/>
          <w:lang w:val="en-US"/>
        </w:rPr>
        <w:t>da</w:t>
      </w:r>
      <w:proofErr w:type="spellEnd"/>
      <w:r w:rsidRPr="00813ADE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bCs/>
          <w:u w:val="single"/>
          <w:lang w:val="en-US"/>
        </w:rPr>
        <w:t>ishtirok</w:t>
      </w:r>
      <w:proofErr w:type="spellEnd"/>
      <w:r w:rsidRPr="00813ADE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bCs/>
          <w:u w:val="single"/>
          <w:lang w:val="en-US"/>
        </w:rPr>
        <w:t>etishdan</w:t>
      </w:r>
      <w:proofErr w:type="spellEnd"/>
      <w:r w:rsidRPr="00813ADE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bCs/>
          <w:u w:val="single"/>
          <w:lang w:val="en-US"/>
        </w:rPr>
        <w:t>chetlashtiriladi</w:t>
      </w:r>
      <w:proofErr w:type="spellEnd"/>
      <w:r w:rsidRPr="00813ADE">
        <w:rPr>
          <w:rFonts w:ascii="Times New Roman" w:hAnsi="Times New Roman" w:cs="Times New Roman"/>
          <w:bCs/>
          <w:u w:val="single"/>
          <w:lang w:val="en-US"/>
        </w:rPr>
        <w:t>.</w:t>
      </w:r>
      <w:r w:rsidRPr="00813ADE">
        <w:rPr>
          <w:rFonts w:ascii="Times New Roman" w:hAnsi="Times New Roman" w:cs="Times New Roman"/>
          <w:bCs/>
          <w:lang w:val="en-US"/>
        </w:rPr>
        <w:t>.</w:t>
      </w:r>
    </w:p>
    <w:p w14:paraId="7E35ABD3" w14:textId="77777777" w:rsidR="00647072" w:rsidRPr="00813ADE" w:rsidRDefault="00647072" w:rsidP="00647072">
      <w:pPr>
        <w:ind w:firstLine="540"/>
        <w:jc w:val="both"/>
        <w:rPr>
          <w:rFonts w:ascii="Times New Roman" w:hAnsi="Times New Roman" w:cs="Times New Roman"/>
          <w:lang w:val="en-US"/>
        </w:rPr>
      </w:pPr>
    </w:p>
    <w:p w14:paraId="6C0DB6CF" w14:textId="2C46AD0A" w:rsidR="00647072" w:rsidRPr="00813ADE" w:rsidRDefault="00647072" w:rsidP="00647072">
      <w:pPr>
        <w:ind w:firstLine="540"/>
        <w:jc w:val="right"/>
        <w:rPr>
          <w:rFonts w:ascii="Times New Roman" w:hAnsi="Times New Roman" w:cs="Times New Roman"/>
          <w:i/>
          <w:lang w:val="en-US"/>
        </w:rPr>
      </w:pPr>
      <w:r w:rsidRPr="00813ADE">
        <w:rPr>
          <w:rFonts w:ascii="Times New Roman" w:hAnsi="Times New Roman" w:cs="Times New Roman"/>
          <w:i/>
          <w:lang w:val="en-US"/>
        </w:rPr>
        <w:t>3-jadval</w:t>
      </w:r>
    </w:p>
    <w:tbl>
      <w:tblPr>
        <w:tblW w:w="5237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"/>
        <w:gridCol w:w="4602"/>
        <w:gridCol w:w="1751"/>
        <w:gridCol w:w="2848"/>
      </w:tblGrid>
      <w:tr w:rsidR="00647072" w:rsidRPr="00813ADE" w14:paraId="17BC231F" w14:textId="77777777" w:rsidTr="00002DF7">
        <w:tc>
          <w:tcPr>
            <w:tcW w:w="228" w:type="pct"/>
            <w:vAlign w:val="center"/>
          </w:tcPr>
          <w:p w14:paraId="652B1876" w14:textId="77777777" w:rsidR="00647072" w:rsidRPr="00813ADE" w:rsidRDefault="00647072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3AD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387" w:type="pct"/>
          </w:tcPr>
          <w:p w14:paraId="41564B0C" w14:textId="543332D7" w:rsidR="00647072" w:rsidRPr="00813ADE" w:rsidRDefault="00647072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13ADE">
              <w:rPr>
                <w:rFonts w:ascii="Times New Roman" w:hAnsi="Times New Roman" w:cs="Times New Roman"/>
                <w:b/>
                <w:bCs/>
              </w:rPr>
              <w:t>Mezon</w:t>
            </w:r>
            <w:proofErr w:type="spellEnd"/>
          </w:p>
        </w:tc>
        <w:tc>
          <w:tcPr>
            <w:tcW w:w="908" w:type="pct"/>
          </w:tcPr>
          <w:p w14:paraId="2689DF95" w14:textId="1EF3B6CE" w:rsidR="00647072" w:rsidRPr="00813ADE" w:rsidRDefault="00647072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13ADE">
              <w:rPr>
                <w:rFonts w:ascii="Times New Roman" w:hAnsi="Times New Roman" w:cs="Times New Roman"/>
                <w:b/>
                <w:bCs/>
              </w:rPr>
              <w:t>Baholash</w:t>
            </w:r>
            <w:proofErr w:type="spellEnd"/>
          </w:p>
        </w:tc>
        <w:tc>
          <w:tcPr>
            <w:tcW w:w="1477" w:type="pct"/>
            <w:vAlign w:val="center"/>
          </w:tcPr>
          <w:p w14:paraId="125310E7" w14:textId="64FD2D89" w:rsidR="00647072" w:rsidRPr="00813ADE" w:rsidRDefault="00647072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13ADE">
              <w:rPr>
                <w:rFonts w:ascii="Times New Roman" w:hAnsi="Times New Roman" w:cs="Times New Roman"/>
                <w:b/>
                <w:bCs/>
              </w:rPr>
              <w:t>Eslatma</w:t>
            </w:r>
            <w:proofErr w:type="spellEnd"/>
          </w:p>
        </w:tc>
      </w:tr>
      <w:tr w:rsidR="00647072" w:rsidRPr="00813ADE" w14:paraId="4BA6B95D" w14:textId="77777777" w:rsidTr="00002DF7">
        <w:trPr>
          <w:trHeight w:val="887"/>
        </w:trPr>
        <w:tc>
          <w:tcPr>
            <w:tcW w:w="228" w:type="pct"/>
            <w:vAlign w:val="center"/>
          </w:tcPr>
          <w:p w14:paraId="279C0E64" w14:textId="77777777" w:rsidR="00647072" w:rsidRPr="00813ADE" w:rsidRDefault="00647072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A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7" w:type="pct"/>
          </w:tcPr>
          <w:p w14:paraId="28E0D9A9" w14:textId="64462126" w:rsidR="00647072" w:rsidRPr="00813ADE" w:rsidRDefault="00647072" w:rsidP="00C6499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qilish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hujjatlarining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texnik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qismiga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muvofiqligi</w:t>
            </w:r>
            <w:proofErr w:type="spellEnd"/>
          </w:p>
        </w:tc>
        <w:tc>
          <w:tcPr>
            <w:tcW w:w="908" w:type="pct"/>
            <w:vAlign w:val="center"/>
          </w:tcPr>
          <w:p w14:paraId="550AFF3C" w14:textId="7AFC88EE" w:rsidR="00647072" w:rsidRPr="00813ADE" w:rsidRDefault="00647072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3ADE">
              <w:rPr>
                <w:rFonts w:ascii="Times New Roman" w:hAnsi="Times New Roman" w:cs="Times New Roman"/>
              </w:rPr>
              <w:t>Mos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keladi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813ADE">
              <w:rPr>
                <w:rFonts w:ascii="Times New Roman" w:hAnsi="Times New Roman" w:cs="Times New Roman"/>
              </w:rPr>
              <w:t>Mos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kelmaydi</w:t>
            </w:r>
            <w:proofErr w:type="spellEnd"/>
          </w:p>
        </w:tc>
        <w:tc>
          <w:tcPr>
            <w:tcW w:w="1477" w:type="pct"/>
            <w:vAlign w:val="center"/>
          </w:tcPr>
          <w:p w14:paraId="4CBEB807" w14:textId="65135324" w:rsidR="00647072" w:rsidRPr="00813ADE" w:rsidRDefault="00A1768B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ADE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C64998" w:rsidRPr="00813ADE"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spellStart"/>
            <w:r w:rsidR="00C64998"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shaklga</w:t>
            </w:r>
            <w:proofErr w:type="spellEnd"/>
            <w:r w:rsidR="00C64998"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C64998"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muvofiq</w:t>
            </w:r>
            <w:proofErr w:type="spellEnd"/>
            <w:r w:rsidR="00C64998"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C64998"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rasmiylashtiriladi</w:t>
            </w:r>
            <w:proofErr w:type="spellEnd"/>
            <w:r w:rsidR="00C64998" w:rsidRPr="00813ADE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="00C64998"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Agar</w:t>
            </w:r>
            <w:r w:rsidR="00C64998"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C64998"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ishtirokchining</w:t>
            </w:r>
            <w:proofErr w:type="spellEnd"/>
            <w:r w:rsidR="00C64998"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C64998"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taklifi</w:t>
            </w:r>
            <w:proofErr w:type="spellEnd"/>
            <w:r w:rsidR="00C64998"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E03454"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="00C64998"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C64998"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hujjatlarining</w:t>
            </w:r>
            <w:proofErr w:type="spellEnd"/>
            <w:r w:rsidR="00C64998"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C64998"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texnik</w:t>
            </w:r>
            <w:proofErr w:type="spellEnd"/>
            <w:r w:rsidR="00C64998"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C64998"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qismi</w:t>
            </w:r>
            <w:proofErr w:type="spellEnd"/>
            <w:r w:rsidR="00C64998"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C64998"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talablariga</w:t>
            </w:r>
            <w:proofErr w:type="spellEnd"/>
            <w:r w:rsidR="00C64998"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C64998"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mos</w:t>
            </w:r>
            <w:proofErr w:type="spellEnd"/>
            <w:r w:rsidR="00C64998"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C64998"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kelmasa</w:t>
            </w:r>
            <w:proofErr w:type="spellEnd"/>
            <w:r w:rsidR="00C64998" w:rsidRPr="00813ADE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C64998"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</w:t>
            </w:r>
            <w:proofErr w:type="spellEnd"/>
            <w:r w:rsidR="00C64998" w:rsidRPr="00813A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C64998"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chetlatiladi</w:t>
            </w:r>
            <w:proofErr w:type="spellEnd"/>
            <w:r w:rsidR="00C64998" w:rsidRPr="00813AD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647072" w:rsidRPr="002C4D9B" w14:paraId="7B92DBC6" w14:textId="77777777" w:rsidTr="00002DF7">
        <w:trPr>
          <w:trHeight w:val="887"/>
        </w:trPr>
        <w:tc>
          <w:tcPr>
            <w:tcW w:w="228" w:type="pct"/>
            <w:vAlign w:val="center"/>
          </w:tcPr>
          <w:p w14:paraId="5621EFF0" w14:textId="77777777" w:rsidR="00647072" w:rsidRPr="00813ADE" w:rsidRDefault="00647072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AD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87" w:type="pct"/>
          </w:tcPr>
          <w:p w14:paraId="3B30277A" w14:textId="77777777" w:rsidR="00780EB1" w:rsidRPr="00813ADE" w:rsidRDefault="00780EB1" w:rsidP="00780EB1">
            <w:pPr>
              <w:spacing w:after="0"/>
              <w:jc w:val="both"/>
              <w:rPr>
                <w:rFonts w:ascii="Times New Roman" w:eastAsia="Malgun Gothic" w:hAnsi="Times New Roman" w:cs="Times New Roman"/>
                <w:lang w:val="en-US"/>
              </w:rPr>
            </w:pPr>
            <w:proofErr w:type="spellStart"/>
            <w:r w:rsidRPr="00813ADE">
              <w:rPr>
                <w:rFonts w:ascii="Times New Roman" w:eastAsia="Malgun Gothic" w:hAnsi="Times New Roman" w:cs="Times New Roman"/>
                <w:lang w:val="en-US"/>
              </w:rPr>
              <w:t>Ijrochi</w:t>
            </w:r>
            <w:proofErr w:type="spellEnd"/>
            <w:r w:rsidRPr="00813ADE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eastAsia="Malgun Gothic" w:hAnsi="Times New Roman" w:cs="Times New Roman"/>
                <w:lang w:val="en-US"/>
              </w:rPr>
              <w:t>tomonidan</w:t>
            </w:r>
            <w:proofErr w:type="spellEnd"/>
            <w:r w:rsidRPr="00813ADE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eastAsia="Malgun Gothic" w:hAnsi="Times New Roman" w:cs="Times New Roman"/>
                <w:lang w:val="en-US"/>
              </w:rPr>
              <w:t>taklif</w:t>
            </w:r>
            <w:proofErr w:type="spellEnd"/>
            <w:r w:rsidRPr="00813ADE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eastAsia="Malgun Gothic" w:hAnsi="Times New Roman" w:cs="Times New Roman"/>
                <w:lang w:val="en-US"/>
              </w:rPr>
              <w:t>etilayotgan</w:t>
            </w:r>
            <w:proofErr w:type="spellEnd"/>
            <w:r w:rsidRPr="00813ADE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eastAsia="Malgun Gothic" w:hAnsi="Times New Roman" w:cs="Times New Roman"/>
                <w:lang w:val="en-US"/>
              </w:rPr>
              <w:t>dizel</w:t>
            </w:r>
            <w:proofErr w:type="spellEnd"/>
            <w:r w:rsidRPr="00813ADE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eastAsia="Malgun Gothic" w:hAnsi="Times New Roman" w:cs="Times New Roman"/>
                <w:lang w:val="en-US"/>
              </w:rPr>
              <w:t>generatorlarining</w:t>
            </w:r>
            <w:proofErr w:type="spellEnd"/>
            <w:r w:rsidRPr="00813ADE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eastAsia="Malgun Gothic" w:hAnsi="Times New Roman" w:cs="Times New Roman"/>
                <w:lang w:val="en-US"/>
              </w:rPr>
              <w:t>muvofiqlik</w:t>
            </w:r>
            <w:proofErr w:type="spellEnd"/>
            <w:r w:rsidRPr="00813ADE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813ADE">
              <w:rPr>
                <w:rFonts w:ascii="Times New Roman" w:eastAsia="Malgun Gothic" w:hAnsi="Times New Roman" w:cs="Times New Roman"/>
                <w:lang w:val="en-US"/>
              </w:rPr>
              <w:t>sertifikatini</w:t>
            </w:r>
            <w:proofErr w:type="spellEnd"/>
            <w:r w:rsidRPr="00813ADE">
              <w:rPr>
                <w:rFonts w:ascii="Times New Roman" w:eastAsia="Malgun Gothic" w:hAnsi="Times New Roman" w:cs="Times New Roman"/>
                <w:lang w:val="en-US"/>
              </w:rPr>
              <w:t xml:space="preserve">  </w:t>
            </w:r>
            <w:proofErr w:type="spellStart"/>
            <w:r w:rsidRPr="00813ADE">
              <w:rPr>
                <w:rFonts w:ascii="Times New Roman" w:eastAsia="Malgun Gothic" w:hAnsi="Times New Roman" w:cs="Times New Roman"/>
                <w:lang w:val="en-US"/>
              </w:rPr>
              <w:t>taqdim</w:t>
            </w:r>
            <w:proofErr w:type="spellEnd"/>
            <w:proofErr w:type="gramEnd"/>
            <w:r w:rsidRPr="00813ADE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eastAsia="Malgun Gothic" w:hAnsi="Times New Roman" w:cs="Times New Roman"/>
                <w:lang w:val="en-US"/>
              </w:rPr>
              <w:t>etilishi</w:t>
            </w:r>
            <w:proofErr w:type="spellEnd"/>
            <w:r w:rsidRPr="00813ADE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eastAsia="Malgun Gothic" w:hAnsi="Times New Roman" w:cs="Times New Roman"/>
                <w:lang w:val="en-US"/>
              </w:rPr>
              <w:t>lozim</w:t>
            </w:r>
            <w:proofErr w:type="spellEnd"/>
            <w:r w:rsidRPr="00813ADE">
              <w:rPr>
                <w:rFonts w:ascii="Times New Roman" w:eastAsia="Malgun Gothic" w:hAnsi="Times New Roman" w:cs="Times New Roman"/>
                <w:lang w:val="en-US"/>
              </w:rPr>
              <w:t>.</w:t>
            </w:r>
          </w:p>
          <w:p w14:paraId="6EFEAB24" w14:textId="4A1C4FD9" w:rsidR="00647072" w:rsidRPr="00813ADE" w:rsidRDefault="00647072" w:rsidP="000623AB">
            <w:pPr>
              <w:spacing w:after="0"/>
              <w:jc w:val="both"/>
              <w:rPr>
                <w:rFonts w:ascii="Times New Roman" w:eastAsia="Malgun Gothic" w:hAnsi="Times New Roman" w:cs="Times New Roman"/>
                <w:lang w:val="en-US"/>
              </w:rPr>
            </w:pPr>
          </w:p>
        </w:tc>
        <w:tc>
          <w:tcPr>
            <w:tcW w:w="908" w:type="pct"/>
            <w:vAlign w:val="center"/>
          </w:tcPr>
          <w:p w14:paraId="3AF885EE" w14:textId="2F798197" w:rsidR="00647072" w:rsidRPr="00813ADE" w:rsidRDefault="00647072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3ADE">
              <w:rPr>
                <w:rFonts w:ascii="Times New Roman" w:hAnsi="Times New Roman" w:cs="Times New Roman"/>
              </w:rPr>
              <w:t>Mos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keladi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813ADE">
              <w:rPr>
                <w:rFonts w:ascii="Times New Roman" w:hAnsi="Times New Roman" w:cs="Times New Roman"/>
              </w:rPr>
              <w:t>Mos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kelmaydi</w:t>
            </w:r>
            <w:proofErr w:type="spellEnd"/>
          </w:p>
        </w:tc>
        <w:tc>
          <w:tcPr>
            <w:tcW w:w="1477" w:type="pct"/>
            <w:vAlign w:val="center"/>
          </w:tcPr>
          <w:p w14:paraId="4F293995" w14:textId="3D0AF0CF" w:rsidR="00647072" w:rsidRPr="00813ADE" w:rsidRDefault="00C64998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Agar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ishtirokchining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taklifi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E03454"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hujjatlarining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texnik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qismi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talablariga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mos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kelmasa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chetlatiladi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</w:tr>
      <w:tr w:rsidR="00780EB1" w:rsidRPr="002C4D9B" w14:paraId="618F0F18" w14:textId="77777777" w:rsidTr="00002DF7">
        <w:trPr>
          <w:trHeight w:val="887"/>
        </w:trPr>
        <w:tc>
          <w:tcPr>
            <w:tcW w:w="228" w:type="pct"/>
            <w:vAlign w:val="center"/>
          </w:tcPr>
          <w:p w14:paraId="0DE76428" w14:textId="7C8F323D" w:rsidR="00780EB1" w:rsidRPr="00813ADE" w:rsidRDefault="002B192D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13ADE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387" w:type="pct"/>
          </w:tcPr>
          <w:p w14:paraId="44472F1F" w14:textId="77777777" w:rsidR="00780EB1" w:rsidRPr="00813ADE" w:rsidRDefault="00780EB1" w:rsidP="00780EB1">
            <w:pPr>
              <w:spacing w:after="0"/>
              <w:jc w:val="both"/>
              <w:rPr>
                <w:rFonts w:ascii="Times New Roman" w:eastAsia="Malgun Gothic" w:hAnsi="Times New Roman" w:cs="Times New Roman"/>
                <w:lang w:val="en-US"/>
              </w:rPr>
            </w:pPr>
            <w:proofErr w:type="spellStart"/>
            <w:r w:rsidRPr="00813ADE">
              <w:rPr>
                <w:rFonts w:ascii="Times New Roman" w:eastAsia="Malgun Gothic" w:hAnsi="Times New Roman" w:cs="Times New Roman"/>
                <w:lang w:val="en-US"/>
              </w:rPr>
              <w:t>Ijrochi</w:t>
            </w:r>
            <w:proofErr w:type="spellEnd"/>
            <w:r w:rsidRPr="00813ADE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eastAsia="Malgun Gothic" w:hAnsi="Times New Roman" w:cs="Times New Roman"/>
                <w:lang w:val="en-US"/>
              </w:rPr>
              <w:t>taklif</w:t>
            </w:r>
            <w:proofErr w:type="spellEnd"/>
            <w:r w:rsidRPr="00813ADE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eastAsia="Malgun Gothic" w:hAnsi="Times New Roman" w:cs="Times New Roman"/>
                <w:lang w:val="en-US"/>
              </w:rPr>
              <w:t>etilayotgan</w:t>
            </w:r>
            <w:proofErr w:type="spellEnd"/>
            <w:r w:rsidRPr="00813ADE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eastAsia="Malgun Gothic" w:hAnsi="Times New Roman" w:cs="Times New Roman"/>
                <w:lang w:val="en-US"/>
              </w:rPr>
              <w:t>dizel</w:t>
            </w:r>
            <w:proofErr w:type="spellEnd"/>
            <w:r w:rsidRPr="00813ADE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eastAsia="Malgun Gothic" w:hAnsi="Times New Roman" w:cs="Times New Roman"/>
                <w:lang w:val="en-US"/>
              </w:rPr>
              <w:t>geniratorlarning</w:t>
            </w:r>
            <w:proofErr w:type="spellEnd"/>
            <w:r w:rsidRPr="00813ADE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eastAsia="Malgun Gothic" w:hAnsi="Times New Roman" w:cs="Times New Roman"/>
                <w:lang w:val="en-US"/>
              </w:rPr>
              <w:t>ishlab</w:t>
            </w:r>
            <w:proofErr w:type="spellEnd"/>
            <w:r w:rsidRPr="00813ADE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eastAsia="Malgun Gothic" w:hAnsi="Times New Roman" w:cs="Times New Roman"/>
                <w:lang w:val="en-US"/>
              </w:rPr>
              <w:t>chiqaruvchi</w:t>
            </w:r>
            <w:proofErr w:type="spellEnd"/>
            <w:r w:rsidRPr="00813ADE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eastAsia="Malgun Gothic" w:hAnsi="Times New Roman" w:cs="Times New Roman"/>
                <w:lang w:val="en-US"/>
              </w:rPr>
              <w:t>korxona</w:t>
            </w:r>
            <w:proofErr w:type="spellEnd"/>
            <w:r w:rsidRPr="00813ADE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eastAsia="Malgun Gothic" w:hAnsi="Times New Roman" w:cs="Times New Roman"/>
                <w:lang w:val="en-US"/>
              </w:rPr>
              <w:t>tomonidan</w:t>
            </w:r>
            <w:proofErr w:type="spellEnd"/>
            <w:r w:rsidRPr="00813ADE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eastAsia="Malgun Gothic" w:hAnsi="Times New Roman" w:cs="Times New Roman"/>
                <w:lang w:val="en-US"/>
              </w:rPr>
              <w:t>Oʻzbekiston</w:t>
            </w:r>
            <w:proofErr w:type="spellEnd"/>
            <w:r w:rsidRPr="00813ADE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eastAsia="Malgun Gothic" w:hAnsi="Times New Roman" w:cs="Times New Roman"/>
                <w:lang w:val="en-US"/>
              </w:rPr>
              <w:t>Respublikasi</w:t>
            </w:r>
            <w:proofErr w:type="spellEnd"/>
            <w:r w:rsidRPr="00813ADE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813ADE">
              <w:rPr>
                <w:rFonts w:ascii="Times New Roman" w:eastAsia="Malgun Gothic" w:hAnsi="Times New Roman" w:cs="Times New Roman"/>
                <w:lang w:val="en-US"/>
              </w:rPr>
              <w:t>hududida</w:t>
            </w:r>
            <w:proofErr w:type="spellEnd"/>
            <w:r w:rsidRPr="00813ADE">
              <w:rPr>
                <w:rFonts w:ascii="Times New Roman" w:eastAsia="Malgun Gothic" w:hAnsi="Times New Roman" w:cs="Times New Roman"/>
                <w:lang w:val="en-US"/>
              </w:rPr>
              <w:t xml:space="preserve">  </w:t>
            </w:r>
            <w:proofErr w:type="spellStart"/>
            <w:r w:rsidRPr="00813ADE">
              <w:rPr>
                <w:rFonts w:ascii="Times New Roman" w:eastAsia="Malgun Gothic" w:hAnsi="Times New Roman" w:cs="Times New Roman"/>
                <w:lang w:val="en-US"/>
              </w:rPr>
              <w:t>rasmiy</w:t>
            </w:r>
            <w:proofErr w:type="spellEnd"/>
            <w:proofErr w:type="gramEnd"/>
            <w:r w:rsidRPr="00813ADE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eastAsia="Malgun Gothic" w:hAnsi="Times New Roman" w:cs="Times New Roman"/>
                <w:lang w:val="en-US"/>
              </w:rPr>
              <w:t>diller</w:t>
            </w:r>
            <w:proofErr w:type="spellEnd"/>
            <w:r w:rsidRPr="00813ADE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eastAsia="Malgun Gothic" w:hAnsi="Times New Roman" w:cs="Times New Roman"/>
                <w:lang w:val="en-US"/>
              </w:rPr>
              <w:t>sifatida</w:t>
            </w:r>
            <w:proofErr w:type="spellEnd"/>
            <w:r w:rsidRPr="00813ADE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eastAsia="Malgun Gothic" w:hAnsi="Times New Roman" w:cs="Times New Roman"/>
                <w:lang w:val="en-US"/>
              </w:rPr>
              <w:t>sotish</w:t>
            </w:r>
            <w:proofErr w:type="spellEnd"/>
            <w:r w:rsidRPr="00813ADE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eastAsia="Malgun Gothic" w:hAnsi="Times New Roman" w:cs="Times New Roman"/>
                <w:lang w:val="en-US"/>
              </w:rPr>
              <w:t>huquqini</w:t>
            </w:r>
            <w:proofErr w:type="spellEnd"/>
            <w:r w:rsidRPr="00813ADE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eastAsia="Malgun Gothic" w:hAnsi="Times New Roman" w:cs="Times New Roman"/>
                <w:lang w:val="en-US"/>
              </w:rPr>
              <w:t>beruvchi</w:t>
            </w:r>
            <w:proofErr w:type="spellEnd"/>
            <w:r w:rsidRPr="00813ADE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eastAsia="Malgun Gothic" w:hAnsi="Times New Roman" w:cs="Times New Roman"/>
                <w:lang w:val="en-US"/>
              </w:rPr>
              <w:t>avtorizatsiya</w:t>
            </w:r>
            <w:proofErr w:type="spellEnd"/>
            <w:r w:rsidRPr="00813ADE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eastAsia="Malgun Gothic" w:hAnsi="Times New Roman" w:cs="Times New Roman"/>
                <w:lang w:val="en-US"/>
              </w:rPr>
              <w:t>xatini</w:t>
            </w:r>
            <w:proofErr w:type="spellEnd"/>
            <w:r w:rsidRPr="00813ADE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eastAsia="Malgun Gothic" w:hAnsi="Times New Roman" w:cs="Times New Roman"/>
                <w:lang w:val="en-US"/>
              </w:rPr>
              <w:t>taqdim</w:t>
            </w:r>
            <w:proofErr w:type="spellEnd"/>
            <w:r w:rsidRPr="00813ADE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eastAsia="Malgun Gothic" w:hAnsi="Times New Roman" w:cs="Times New Roman"/>
                <w:lang w:val="en-US"/>
              </w:rPr>
              <w:t>etishi</w:t>
            </w:r>
            <w:proofErr w:type="spellEnd"/>
            <w:r w:rsidRPr="00813ADE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eastAsia="Malgun Gothic" w:hAnsi="Times New Roman" w:cs="Times New Roman"/>
                <w:lang w:val="en-US"/>
              </w:rPr>
              <w:t>shart</w:t>
            </w:r>
            <w:proofErr w:type="spellEnd"/>
            <w:r w:rsidRPr="00813ADE">
              <w:rPr>
                <w:rFonts w:ascii="Times New Roman" w:eastAsia="Malgun Gothic" w:hAnsi="Times New Roman" w:cs="Times New Roman"/>
                <w:lang w:val="en-US"/>
              </w:rPr>
              <w:t>.</w:t>
            </w:r>
          </w:p>
          <w:p w14:paraId="00FA0F9A" w14:textId="77777777" w:rsidR="00780EB1" w:rsidRPr="00813ADE" w:rsidRDefault="00780EB1" w:rsidP="000623AB">
            <w:pPr>
              <w:spacing w:after="0"/>
              <w:jc w:val="both"/>
              <w:rPr>
                <w:rFonts w:ascii="Times New Roman" w:eastAsia="Malgun Gothic" w:hAnsi="Times New Roman" w:cs="Times New Roman"/>
                <w:lang w:val="en-US"/>
              </w:rPr>
            </w:pPr>
          </w:p>
        </w:tc>
        <w:tc>
          <w:tcPr>
            <w:tcW w:w="908" w:type="pct"/>
            <w:vAlign w:val="center"/>
          </w:tcPr>
          <w:p w14:paraId="14353BD9" w14:textId="4D963E09" w:rsidR="00780EB1" w:rsidRPr="00813ADE" w:rsidRDefault="002B192D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3ADE">
              <w:rPr>
                <w:rFonts w:ascii="Times New Roman" w:hAnsi="Times New Roman" w:cs="Times New Roman"/>
              </w:rPr>
              <w:t>Mos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keladi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813ADE">
              <w:rPr>
                <w:rFonts w:ascii="Times New Roman" w:hAnsi="Times New Roman" w:cs="Times New Roman"/>
              </w:rPr>
              <w:t>Mos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kelmaydi</w:t>
            </w:r>
            <w:proofErr w:type="spellEnd"/>
          </w:p>
        </w:tc>
        <w:tc>
          <w:tcPr>
            <w:tcW w:w="1477" w:type="pct"/>
            <w:vAlign w:val="center"/>
          </w:tcPr>
          <w:p w14:paraId="5945B073" w14:textId="28970BD7" w:rsidR="00780EB1" w:rsidRPr="00813ADE" w:rsidRDefault="002B192D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Agar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ishtirokchining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taklifi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hujjatlarining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texnik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qismi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talablariga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mos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kelmasa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chetlatiladi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</w:tr>
      <w:tr w:rsidR="00780EB1" w:rsidRPr="002C4D9B" w14:paraId="4A81FA10" w14:textId="77777777" w:rsidTr="00002DF7">
        <w:trPr>
          <w:trHeight w:val="887"/>
        </w:trPr>
        <w:tc>
          <w:tcPr>
            <w:tcW w:w="228" w:type="pct"/>
            <w:vAlign w:val="center"/>
          </w:tcPr>
          <w:p w14:paraId="697FD442" w14:textId="1C87546F" w:rsidR="00780EB1" w:rsidRPr="00813ADE" w:rsidRDefault="002B192D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13ADE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387" w:type="pct"/>
          </w:tcPr>
          <w:p w14:paraId="475E7F5E" w14:textId="5BF89936" w:rsidR="002B192D" w:rsidRPr="00813ADE" w:rsidRDefault="002B192D" w:rsidP="002B192D">
            <w:pPr>
              <w:spacing w:after="0"/>
              <w:jc w:val="both"/>
              <w:rPr>
                <w:rFonts w:ascii="Times New Roman" w:eastAsia="Malgun Gothic" w:hAnsi="Times New Roman" w:cs="Times New Roman"/>
                <w:lang w:val="en-US"/>
              </w:rPr>
            </w:pPr>
            <w:proofErr w:type="spellStart"/>
            <w:r w:rsidRPr="00813ADE">
              <w:rPr>
                <w:rFonts w:ascii="Times New Roman" w:eastAsia="Malgun Gothic" w:hAnsi="Times New Roman" w:cs="Times New Roman"/>
                <w:lang w:val="en-US"/>
              </w:rPr>
              <w:t>Ijrochi</w:t>
            </w:r>
            <w:proofErr w:type="spellEnd"/>
            <w:r w:rsidRPr="00813ADE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eastAsia="Malgun Gothic" w:hAnsi="Times New Roman" w:cs="Times New Roman"/>
                <w:lang w:val="en-US"/>
              </w:rPr>
              <w:t>shu</w:t>
            </w:r>
            <w:proofErr w:type="spellEnd"/>
            <w:r w:rsidRPr="00813ADE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eastAsia="Malgun Gothic" w:hAnsi="Times New Roman" w:cs="Times New Roman"/>
                <w:lang w:val="en-US"/>
              </w:rPr>
              <w:t>kabi</w:t>
            </w:r>
            <w:proofErr w:type="spellEnd"/>
            <w:r w:rsidR="00E81142" w:rsidRPr="00813ADE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eastAsia="Malgun Gothic" w:hAnsi="Times New Roman" w:cs="Times New Roman"/>
                <w:lang w:val="en-US"/>
              </w:rPr>
              <w:t>tovarlarni</w:t>
            </w:r>
            <w:proofErr w:type="spellEnd"/>
            <w:r w:rsidRPr="00813ADE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eastAsia="Malgun Gothic" w:hAnsi="Times New Roman" w:cs="Times New Roman"/>
                <w:lang w:val="en-US"/>
              </w:rPr>
              <w:t>yetkazib</w:t>
            </w:r>
            <w:proofErr w:type="spellEnd"/>
            <w:r w:rsidRPr="00813ADE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eastAsia="Malgun Gothic" w:hAnsi="Times New Roman" w:cs="Times New Roman"/>
                <w:lang w:val="en-US"/>
              </w:rPr>
              <w:t>berish</w:t>
            </w:r>
            <w:proofErr w:type="spellEnd"/>
            <w:r w:rsidRPr="00813ADE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eastAsia="Malgun Gothic" w:hAnsi="Times New Roman" w:cs="Times New Roman"/>
                <w:lang w:val="en-US"/>
              </w:rPr>
              <w:t>boʻyicha</w:t>
            </w:r>
            <w:proofErr w:type="spellEnd"/>
            <w:r w:rsidRPr="00813ADE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eastAsia="Malgun Gothic" w:hAnsi="Times New Roman" w:cs="Times New Roman"/>
                <w:lang w:val="en-US"/>
              </w:rPr>
              <w:t>kamida</w:t>
            </w:r>
            <w:proofErr w:type="spellEnd"/>
            <w:r w:rsidRPr="00813ADE">
              <w:rPr>
                <w:rFonts w:ascii="Times New Roman" w:eastAsia="Malgun Gothic" w:hAnsi="Times New Roman" w:cs="Times New Roman"/>
                <w:lang w:val="en-US"/>
              </w:rPr>
              <w:t xml:space="preserve"> 2 </w:t>
            </w:r>
            <w:proofErr w:type="spellStart"/>
            <w:r w:rsidRPr="00813ADE">
              <w:rPr>
                <w:rFonts w:ascii="Times New Roman" w:eastAsia="Malgun Gothic" w:hAnsi="Times New Roman" w:cs="Times New Roman"/>
                <w:lang w:val="en-US"/>
              </w:rPr>
              <w:t>yillik</w:t>
            </w:r>
            <w:proofErr w:type="spellEnd"/>
            <w:r w:rsidRPr="00813ADE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eastAsia="Malgun Gothic" w:hAnsi="Times New Roman" w:cs="Times New Roman"/>
                <w:lang w:val="en-US"/>
              </w:rPr>
              <w:t>tajribaga</w:t>
            </w:r>
            <w:proofErr w:type="spellEnd"/>
            <w:r w:rsidRPr="00813ADE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eastAsia="Malgun Gothic" w:hAnsi="Times New Roman" w:cs="Times New Roman"/>
                <w:lang w:val="en-US"/>
              </w:rPr>
              <w:t>ega</w:t>
            </w:r>
            <w:proofErr w:type="spellEnd"/>
            <w:r w:rsidRPr="00813ADE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eastAsia="Malgun Gothic" w:hAnsi="Times New Roman" w:cs="Times New Roman"/>
                <w:lang w:val="en-US"/>
              </w:rPr>
              <w:t>boʻlishi</w:t>
            </w:r>
            <w:proofErr w:type="spellEnd"/>
            <w:r w:rsidRPr="00813ADE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r w:rsidRPr="00813ADE">
              <w:rPr>
                <w:rFonts w:ascii="Times New Roman" w:eastAsia="Malgun Gothic" w:hAnsi="Times New Roman" w:cs="Times New Roman"/>
                <w:i/>
                <w:lang w:val="en-US"/>
              </w:rPr>
              <w:t>(</w:t>
            </w:r>
            <w:proofErr w:type="spellStart"/>
            <w:r w:rsidRPr="00813ADE">
              <w:rPr>
                <w:rFonts w:ascii="Times New Roman" w:eastAsia="Malgun Gothic" w:hAnsi="Times New Roman" w:cs="Times New Roman"/>
                <w:i/>
                <w:lang w:val="en-US"/>
              </w:rPr>
              <w:t>tasdiqlovchi</w:t>
            </w:r>
            <w:proofErr w:type="spellEnd"/>
            <w:r w:rsidRPr="00813ADE">
              <w:rPr>
                <w:rFonts w:ascii="Times New Roman" w:eastAsia="Malgun Gothic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eastAsia="Malgun Gothic" w:hAnsi="Times New Roman" w:cs="Times New Roman"/>
                <w:i/>
                <w:lang w:val="en-US"/>
              </w:rPr>
              <w:t>hujjatlar</w:t>
            </w:r>
            <w:proofErr w:type="spellEnd"/>
            <w:r w:rsidRPr="00813ADE">
              <w:rPr>
                <w:rFonts w:ascii="Times New Roman" w:eastAsia="Malgun Gothic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eastAsia="Malgun Gothic" w:hAnsi="Times New Roman" w:cs="Times New Roman"/>
                <w:i/>
                <w:lang w:val="en-US"/>
              </w:rPr>
              <w:t>sifatida</w:t>
            </w:r>
            <w:proofErr w:type="spellEnd"/>
            <w:r w:rsidRPr="00813ADE">
              <w:rPr>
                <w:rFonts w:ascii="Times New Roman" w:eastAsia="Malgun Gothic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eastAsia="Malgun Gothic" w:hAnsi="Times New Roman" w:cs="Times New Roman"/>
                <w:i/>
                <w:lang w:val="en-US"/>
              </w:rPr>
              <w:t>hisob-fakturalar</w:t>
            </w:r>
            <w:proofErr w:type="spellEnd"/>
            <w:r w:rsidRPr="00813ADE">
              <w:rPr>
                <w:rFonts w:ascii="Times New Roman" w:eastAsia="Malgun Gothic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eastAsia="Malgun Gothic" w:hAnsi="Times New Roman" w:cs="Times New Roman"/>
                <w:i/>
                <w:lang w:val="en-US"/>
              </w:rPr>
              <w:t>ilova</w:t>
            </w:r>
            <w:proofErr w:type="spellEnd"/>
            <w:r w:rsidRPr="00813ADE">
              <w:rPr>
                <w:rFonts w:ascii="Times New Roman" w:eastAsia="Malgun Gothic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eastAsia="Malgun Gothic" w:hAnsi="Times New Roman" w:cs="Times New Roman"/>
                <w:i/>
                <w:lang w:val="en-US"/>
              </w:rPr>
              <w:t>qilinadi</w:t>
            </w:r>
            <w:proofErr w:type="spellEnd"/>
            <w:r w:rsidRPr="00813ADE">
              <w:rPr>
                <w:rFonts w:ascii="Times New Roman" w:eastAsia="Malgun Gothic" w:hAnsi="Times New Roman" w:cs="Times New Roman"/>
                <w:i/>
                <w:lang w:val="en-US"/>
              </w:rPr>
              <w:t>)</w:t>
            </w:r>
            <w:r w:rsidRPr="00813ADE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</w:p>
          <w:p w14:paraId="67FEC6C2" w14:textId="77777777" w:rsidR="00780EB1" w:rsidRPr="00813ADE" w:rsidRDefault="00780EB1" w:rsidP="000623AB">
            <w:pPr>
              <w:spacing w:after="0"/>
              <w:jc w:val="both"/>
              <w:rPr>
                <w:rFonts w:ascii="Times New Roman" w:eastAsia="Malgun Gothic" w:hAnsi="Times New Roman" w:cs="Times New Roman"/>
                <w:lang w:val="en-US"/>
              </w:rPr>
            </w:pPr>
          </w:p>
        </w:tc>
        <w:tc>
          <w:tcPr>
            <w:tcW w:w="908" w:type="pct"/>
            <w:vAlign w:val="center"/>
          </w:tcPr>
          <w:p w14:paraId="341BF810" w14:textId="17D6CBD8" w:rsidR="00780EB1" w:rsidRPr="00813ADE" w:rsidRDefault="002B192D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3ADE">
              <w:rPr>
                <w:rFonts w:ascii="Times New Roman" w:hAnsi="Times New Roman" w:cs="Times New Roman"/>
              </w:rPr>
              <w:t>Mos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keladi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813ADE">
              <w:rPr>
                <w:rFonts w:ascii="Times New Roman" w:hAnsi="Times New Roman" w:cs="Times New Roman"/>
              </w:rPr>
              <w:t>Mos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kelmaydi</w:t>
            </w:r>
            <w:proofErr w:type="spellEnd"/>
          </w:p>
        </w:tc>
        <w:tc>
          <w:tcPr>
            <w:tcW w:w="1477" w:type="pct"/>
            <w:vAlign w:val="center"/>
          </w:tcPr>
          <w:p w14:paraId="300853C2" w14:textId="45AE04F5" w:rsidR="00780EB1" w:rsidRPr="00813ADE" w:rsidRDefault="002B192D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Agar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ishtirokchining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taklifi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hujjatlarining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texnik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qismi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talablariga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mos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kelmasa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chetlatiladi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</w:tr>
      <w:tr w:rsidR="00011ABC" w:rsidRPr="002C4D9B" w14:paraId="2D77A719" w14:textId="77777777" w:rsidTr="00002DF7">
        <w:trPr>
          <w:trHeight w:val="887"/>
        </w:trPr>
        <w:tc>
          <w:tcPr>
            <w:tcW w:w="228" w:type="pct"/>
            <w:vAlign w:val="center"/>
          </w:tcPr>
          <w:p w14:paraId="36A89B93" w14:textId="620B9D9B" w:rsidR="00011ABC" w:rsidRPr="00813ADE" w:rsidRDefault="00011ABC" w:rsidP="00011A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13ADE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387" w:type="pct"/>
          </w:tcPr>
          <w:p w14:paraId="7C2231A9" w14:textId="77777777" w:rsidR="00011ABC" w:rsidRPr="00813ADE" w:rsidRDefault="00011ABC" w:rsidP="00011ABC">
            <w:pPr>
              <w:spacing w:after="0"/>
              <w:jc w:val="both"/>
              <w:rPr>
                <w:rFonts w:ascii="Times New Roman" w:eastAsia="Malgun Gothic" w:hAnsi="Times New Roman" w:cs="Times New Roman"/>
                <w:lang w:val="en-US"/>
              </w:rPr>
            </w:pPr>
          </w:p>
          <w:p w14:paraId="7D653422" w14:textId="54C09BB4" w:rsidR="00011ABC" w:rsidRPr="00813ADE" w:rsidRDefault="00011ABC" w:rsidP="00011ABC">
            <w:pPr>
              <w:spacing w:after="0"/>
              <w:jc w:val="both"/>
              <w:rPr>
                <w:rFonts w:ascii="Times New Roman" w:eastAsia="Malgun Gothic" w:hAnsi="Times New Roman" w:cs="Times New Roman"/>
                <w:lang w:val="en-US"/>
              </w:rPr>
            </w:pPr>
            <w:proofErr w:type="spellStart"/>
            <w:r w:rsidRPr="00813ADE">
              <w:rPr>
                <w:rFonts w:ascii="Times New Roman" w:eastAsia="Malgun Gothic" w:hAnsi="Times New Roman" w:cs="Times New Roman"/>
                <w:lang w:val="en-US"/>
              </w:rPr>
              <w:t>Omborda</w:t>
            </w:r>
            <w:proofErr w:type="spellEnd"/>
            <w:r w:rsidRPr="00813ADE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eastAsia="Malgun Gothic" w:hAnsi="Times New Roman" w:cs="Times New Roman"/>
                <w:lang w:val="en-US"/>
              </w:rPr>
              <w:t>tovarlar</w:t>
            </w:r>
            <w:proofErr w:type="spellEnd"/>
            <w:r w:rsidRPr="00813ADE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eastAsia="Malgun Gothic" w:hAnsi="Times New Roman" w:cs="Times New Roman"/>
                <w:lang w:val="en-US"/>
              </w:rPr>
              <w:t>mavjudligi</w:t>
            </w:r>
            <w:proofErr w:type="spellEnd"/>
            <w:r w:rsidRPr="00813ADE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eastAsia="Malgun Gothic" w:hAnsi="Times New Roman" w:cs="Times New Roman"/>
                <w:lang w:val="en-US"/>
              </w:rPr>
              <w:t>toʻgʻrisida</w:t>
            </w:r>
            <w:proofErr w:type="spellEnd"/>
            <w:r w:rsidRPr="00813ADE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eastAsia="Malgun Gothic" w:hAnsi="Times New Roman" w:cs="Times New Roman"/>
                <w:lang w:val="en-US"/>
              </w:rPr>
              <w:t>kafolat</w:t>
            </w:r>
            <w:proofErr w:type="spellEnd"/>
            <w:r w:rsidRPr="00813ADE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eastAsia="Malgun Gothic" w:hAnsi="Times New Roman" w:cs="Times New Roman"/>
                <w:lang w:val="en-US"/>
              </w:rPr>
              <w:t>xatini</w:t>
            </w:r>
            <w:proofErr w:type="spellEnd"/>
            <w:r w:rsidRPr="00813ADE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eastAsia="Malgun Gothic" w:hAnsi="Times New Roman" w:cs="Times New Roman"/>
                <w:lang w:val="en-US"/>
              </w:rPr>
              <w:t>taqdim</w:t>
            </w:r>
            <w:proofErr w:type="spellEnd"/>
            <w:r w:rsidRPr="00813ADE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eastAsia="Malgun Gothic" w:hAnsi="Times New Roman" w:cs="Times New Roman"/>
                <w:lang w:val="en-US"/>
              </w:rPr>
              <w:t>etishi</w:t>
            </w:r>
            <w:proofErr w:type="spellEnd"/>
            <w:r w:rsidRPr="00813ADE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eastAsia="Malgun Gothic" w:hAnsi="Times New Roman" w:cs="Times New Roman"/>
                <w:lang w:val="en-US"/>
              </w:rPr>
              <w:t>shart</w:t>
            </w:r>
            <w:proofErr w:type="spellEnd"/>
            <w:r w:rsidRPr="00813ADE">
              <w:rPr>
                <w:rFonts w:ascii="Times New Roman" w:eastAsia="Malgun Gothic" w:hAnsi="Times New Roman" w:cs="Times New Roman"/>
                <w:lang w:val="en-US"/>
              </w:rPr>
              <w:t>.</w:t>
            </w:r>
          </w:p>
        </w:tc>
        <w:tc>
          <w:tcPr>
            <w:tcW w:w="908" w:type="pct"/>
            <w:vAlign w:val="center"/>
          </w:tcPr>
          <w:p w14:paraId="2E8E0579" w14:textId="4D28EDEF" w:rsidR="00011ABC" w:rsidRPr="00813ADE" w:rsidRDefault="00011ABC" w:rsidP="00011A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13ADE">
              <w:rPr>
                <w:rFonts w:ascii="Times New Roman" w:hAnsi="Times New Roman" w:cs="Times New Roman"/>
              </w:rPr>
              <w:t>Mos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keladi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813ADE">
              <w:rPr>
                <w:rFonts w:ascii="Times New Roman" w:hAnsi="Times New Roman" w:cs="Times New Roman"/>
              </w:rPr>
              <w:t>Mos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kelmaydi</w:t>
            </w:r>
            <w:proofErr w:type="spellEnd"/>
          </w:p>
        </w:tc>
        <w:tc>
          <w:tcPr>
            <w:tcW w:w="1477" w:type="pct"/>
            <w:vAlign w:val="center"/>
          </w:tcPr>
          <w:p w14:paraId="1974B605" w14:textId="363CC78F" w:rsidR="00011ABC" w:rsidRPr="00813ADE" w:rsidRDefault="00011ABC" w:rsidP="00011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Agar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ishtirokchining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taklifi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hujjatlarining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texnik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qismi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talablariga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mos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kelmasa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chetlatiladi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</w:tr>
    </w:tbl>
    <w:p w14:paraId="315418CE" w14:textId="77777777" w:rsidR="00647072" w:rsidRPr="00813ADE" w:rsidRDefault="00647072" w:rsidP="00647072">
      <w:pPr>
        <w:ind w:firstLine="540"/>
        <w:jc w:val="center"/>
        <w:rPr>
          <w:rFonts w:ascii="Times New Roman" w:hAnsi="Times New Roman" w:cs="Times New Roman"/>
          <w:b/>
          <w:u w:val="single"/>
          <w:lang w:val="en-US"/>
        </w:rPr>
      </w:pPr>
    </w:p>
    <w:p w14:paraId="798ED03C" w14:textId="77777777" w:rsidR="00647072" w:rsidRPr="00813ADE" w:rsidRDefault="00647072" w:rsidP="00596CFC">
      <w:pPr>
        <w:jc w:val="right"/>
        <w:rPr>
          <w:rFonts w:ascii="Times New Roman" w:eastAsia="Malgun Gothic" w:hAnsi="Times New Roman" w:cs="Times New Roman"/>
          <w:lang w:val="en-US"/>
        </w:rPr>
      </w:pPr>
    </w:p>
    <w:p w14:paraId="315FDE31" w14:textId="77777777" w:rsidR="000C05E9" w:rsidRPr="00813ADE" w:rsidRDefault="000C05E9">
      <w:pPr>
        <w:spacing w:after="0" w:line="240" w:lineRule="auto"/>
        <w:rPr>
          <w:rFonts w:ascii="Times New Roman" w:hAnsi="Times New Roman" w:cs="Times New Roman"/>
          <w:b/>
          <w:u w:val="single"/>
          <w:lang w:val="en-US"/>
        </w:rPr>
      </w:pPr>
      <w:r w:rsidRPr="00813ADE">
        <w:rPr>
          <w:rFonts w:ascii="Times New Roman" w:hAnsi="Times New Roman" w:cs="Times New Roman"/>
          <w:b/>
          <w:u w:val="single"/>
          <w:lang w:val="en-US"/>
        </w:rPr>
        <w:br w:type="page"/>
      </w:r>
    </w:p>
    <w:p w14:paraId="3E469B05" w14:textId="48C464E7" w:rsidR="006C09F5" w:rsidRPr="00813ADE" w:rsidRDefault="00E03454" w:rsidP="006C09F5">
      <w:pPr>
        <w:ind w:firstLine="540"/>
        <w:jc w:val="center"/>
        <w:rPr>
          <w:rFonts w:ascii="Times New Roman" w:hAnsi="Times New Roman" w:cs="Times New Roman"/>
          <w:b/>
          <w:u w:val="single"/>
          <w:lang w:val="en-US"/>
        </w:rPr>
      </w:pPr>
      <w:proofErr w:type="spellStart"/>
      <w:r w:rsidRPr="00813ADE">
        <w:rPr>
          <w:rFonts w:ascii="Times New Roman" w:hAnsi="Times New Roman" w:cs="Times New Roman"/>
          <w:b/>
          <w:u w:val="single"/>
          <w:lang w:val="en-US"/>
        </w:rPr>
        <w:lastRenderedPageBreak/>
        <w:t>Tanlash</w:t>
      </w:r>
      <w:proofErr w:type="spellEnd"/>
      <w:r w:rsidR="006C09F5" w:rsidRPr="00813ADE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proofErr w:type="gramStart"/>
      <w:r w:rsidR="006C09F5" w:rsidRPr="00813ADE">
        <w:rPr>
          <w:rFonts w:ascii="Times New Roman" w:hAnsi="Times New Roman" w:cs="Times New Roman"/>
          <w:b/>
          <w:u w:val="single"/>
          <w:lang w:val="en-US"/>
        </w:rPr>
        <w:t>bo‘</w:t>
      </w:r>
      <w:proofErr w:type="gramEnd"/>
      <w:r w:rsidR="006C09F5" w:rsidRPr="00813ADE">
        <w:rPr>
          <w:rFonts w:ascii="Times New Roman" w:hAnsi="Times New Roman" w:cs="Times New Roman"/>
          <w:b/>
          <w:u w:val="single"/>
          <w:lang w:val="en-US"/>
        </w:rPr>
        <w:t>yicha</w:t>
      </w:r>
      <w:proofErr w:type="spellEnd"/>
      <w:r w:rsidR="006C09F5" w:rsidRPr="00813ADE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="006C09F5" w:rsidRPr="00813ADE">
        <w:rPr>
          <w:rFonts w:ascii="Times New Roman" w:hAnsi="Times New Roman" w:cs="Times New Roman"/>
          <w:b/>
          <w:u w:val="single"/>
          <w:lang w:val="en-US"/>
        </w:rPr>
        <w:t>taklifning</w:t>
      </w:r>
      <w:proofErr w:type="spellEnd"/>
      <w:r w:rsidR="006C09F5" w:rsidRPr="00813ADE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="006C09F5" w:rsidRPr="00813ADE">
        <w:rPr>
          <w:rFonts w:ascii="Times New Roman" w:hAnsi="Times New Roman" w:cs="Times New Roman"/>
          <w:b/>
          <w:u w:val="single"/>
          <w:lang w:val="en-US"/>
        </w:rPr>
        <w:t>narx</w:t>
      </w:r>
      <w:proofErr w:type="spellEnd"/>
      <w:r w:rsidR="006C09F5" w:rsidRPr="00813ADE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="006C09F5" w:rsidRPr="00813ADE">
        <w:rPr>
          <w:rFonts w:ascii="Times New Roman" w:hAnsi="Times New Roman" w:cs="Times New Roman"/>
          <w:b/>
          <w:u w:val="single"/>
          <w:lang w:val="en-US"/>
        </w:rPr>
        <w:t>qismini</w:t>
      </w:r>
      <w:proofErr w:type="spellEnd"/>
      <w:r w:rsidR="006C09F5" w:rsidRPr="00813ADE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="006C09F5" w:rsidRPr="00813ADE">
        <w:rPr>
          <w:rFonts w:ascii="Times New Roman" w:hAnsi="Times New Roman" w:cs="Times New Roman"/>
          <w:b/>
          <w:u w:val="single"/>
          <w:lang w:val="en-US"/>
        </w:rPr>
        <w:t>baholash</w:t>
      </w:r>
      <w:proofErr w:type="spellEnd"/>
      <w:r w:rsidR="006C09F5" w:rsidRPr="00813ADE">
        <w:rPr>
          <w:rFonts w:ascii="Times New Roman" w:hAnsi="Times New Roman" w:cs="Times New Roman"/>
          <w:b/>
          <w:u w:val="single"/>
          <w:lang w:val="en-US"/>
        </w:rPr>
        <w:t>:</w:t>
      </w:r>
    </w:p>
    <w:p w14:paraId="5AE8D87A" w14:textId="3DF11929" w:rsidR="006C09F5" w:rsidRPr="00813ADE" w:rsidRDefault="006C09F5" w:rsidP="006C09F5">
      <w:pPr>
        <w:ind w:firstLine="540"/>
        <w:jc w:val="right"/>
        <w:rPr>
          <w:rFonts w:ascii="Times New Roman" w:hAnsi="Times New Roman" w:cs="Times New Roman"/>
          <w:i/>
          <w:lang w:val="en-US"/>
        </w:rPr>
      </w:pPr>
      <w:r w:rsidRPr="00813ADE">
        <w:rPr>
          <w:rFonts w:ascii="Times New Roman" w:hAnsi="Times New Roman" w:cs="Times New Roman"/>
          <w:i/>
          <w:lang w:val="en-US"/>
        </w:rPr>
        <w:t>4-jadval</w:t>
      </w:r>
    </w:p>
    <w:tbl>
      <w:tblPr>
        <w:tblW w:w="5035" w:type="pct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6"/>
        <w:gridCol w:w="2042"/>
        <w:gridCol w:w="2863"/>
        <w:gridCol w:w="4027"/>
      </w:tblGrid>
      <w:tr w:rsidR="006C09F5" w:rsidRPr="00813ADE" w14:paraId="680BFA6E" w14:textId="77777777" w:rsidTr="00A404CF">
        <w:tc>
          <w:tcPr>
            <w:tcW w:w="173" w:type="pct"/>
            <w:vAlign w:val="center"/>
          </w:tcPr>
          <w:p w14:paraId="31C59A03" w14:textId="77777777" w:rsidR="006C09F5" w:rsidRPr="00813ADE" w:rsidRDefault="006C09F5" w:rsidP="006C09F5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813AD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105" w:type="pct"/>
          </w:tcPr>
          <w:p w14:paraId="04B228D4" w14:textId="35D5BC39" w:rsidR="006C09F5" w:rsidRPr="00813ADE" w:rsidRDefault="006C09F5" w:rsidP="006C09F5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13ADE">
              <w:rPr>
                <w:rFonts w:ascii="Times New Roman" w:hAnsi="Times New Roman" w:cs="Times New Roman"/>
                <w:b/>
                <w:bCs/>
              </w:rPr>
              <w:t>Mezon</w:t>
            </w:r>
            <w:proofErr w:type="spellEnd"/>
          </w:p>
        </w:tc>
        <w:tc>
          <w:tcPr>
            <w:tcW w:w="1547" w:type="pct"/>
          </w:tcPr>
          <w:p w14:paraId="41D50849" w14:textId="1B33FCF4" w:rsidR="006C09F5" w:rsidRPr="00813ADE" w:rsidRDefault="006C09F5" w:rsidP="006C09F5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13ADE">
              <w:rPr>
                <w:rFonts w:ascii="Times New Roman" w:hAnsi="Times New Roman" w:cs="Times New Roman"/>
                <w:b/>
                <w:bCs/>
              </w:rPr>
              <w:t>Baholash</w:t>
            </w:r>
            <w:proofErr w:type="spellEnd"/>
          </w:p>
        </w:tc>
        <w:tc>
          <w:tcPr>
            <w:tcW w:w="2176" w:type="pct"/>
            <w:vAlign w:val="center"/>
          </w:tcPr>
          <w:p w14:paraId="24ABA5FF" w14:textId="5FC8DAD6" w:rsidR="006C09F5" w:rsidRPr="00813ADE" w:rsidRDefault="006C09F5" w:rsidP="006C09F5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813ADE">
              <w:rPr>
                <w:rFonts w:ascii="Times New Roman" w:hAnsi="Times New Roman" w:cs="Times New Roman"/>
                <w:b/>
                <w:lang w:val="en-US"/>
              </w:rPr>
              <w:t>Izoh</w:t>
            </w:r>
            <w:proofErr w:type="spellEnd"/>
          </w:p>
        </w:tc>
      </w:tr>
      <w:tr w:rsidR="006C09F5" w:rsidRPr="00C949A0" w14:paraId="66EE59D1" w14:textId="77777777" w:rsidTr="00A404CF">
        <w:tc>
          <w:tcPr>
            <w:tcW w:w="173" w:type="pct"/>
            <w:vAlign w:val="center"/>
          </w:tcPr>
          <w:p w14:paraId="2E934326" w14:textId="77777777" w:rsidR="006C09F5" w:rsidRPr="00813ADE" w:rsidRDefault="006C09F5" w:rsidP="006C09F5">
            <w:pPr>
              <w:pStyle w:val="a6"/>
              <w:ind w:left="0"/>
              <w:jc w:val="center"/>
              <w:rPr>
                <w:rFonts w:ascii="Times New Roman" w:hAnsi="Times New Roman" w:cs="Times New Roman"/>
              </w:rPr>
            </w:pPr>
            <w:r w:rsidRPr="00813A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5" w:type="pct"/>
          </w:tcPr>
          <w:p w14:paraId="6283E5F0" w14:textId="72420934" w:rsidR="006C09F5" w:rsidRPr="00813ADE" w:rsidRDefault="006C09F5" w:rsidP="006C09F5">
            <w:pPr>
              <w:pStyle w:val="a6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13ADE">
              <w:rPr>
                <w:rFonts w:ascii="Times New Roman" w:hAnsi="Times New Roman" w:cs="Times New Roman"/>
              </w:rPr>
              <w:t>Taklif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etilayotgan</w:t>
            </w:r>
            <w:proofErr w:type="spellEnd"/>
            <w:r w:rsidRPr="00813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</w:rPr>
              <w:t>narx</w:t>
            </w:r>
            <w:proofErr w:type="spellEnd"/>
          </w:p>
        </w:tc>
        <w:tc>
          <w:tcPr>
            <w:tcW w:w="1547" w:type="pct"/>
          </w:tcPr>
          <w:p w14:paraId="79191FEB" w14:textId="7FABA6DE" w:rsidR="006C09F5" w:rsidRPr="00813ADE" w:rsidRDefault="006C09F5" w:rsidP="006C09F5">
            <w:pPr>
              <w:pStyle w:val="a6"/>
              <w:ind w:left="7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Eng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past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narx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- </w:t>
            </w:r>
            <w:proofErr w:type="spellStart"/>
            <w:r w:rsidR="00E03454" w:rsidRPr="00813ADE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813ADE">
              <w:rPr>
                <w:rFonts w:ascii="Times New Roman" w:hAnsi="Times New Roman" w:cs="Times New Roman"/>
                <w:lang w:val="en-US"/>
              </w:rPr>
              <w:t>g‘</w:t>
            </w:r>
            <w:proofErr w:type="gramEnd"/>
            <w:r w:rsidRPr="00813ADE">
              <w:rPr>
                <w:rFonts w:ascii="Times New Roman" w:hAnsi="Times New Roman" w:cs="Times New Roman"/>
                <w:lang w:val="en-US"/>
              </w:rPr>
              <w:t>olibi</w:t>
            </w:r>
            <w:proofErr w:type="spellEnd"/>
          </w:p>
        </w:tc>
        <w:tc>
          <w:tcPr>
            <w:tcW w:w="2176" w:type="pct"/>
            <w:vAlign w:val="center"/>
          </w:tcPr>
          <w:p w14:paraId="53EA849D" w14:textId="281DC3B8" w:rsidR="006C09F5" w:rsidRPr="00813ADE" w:rsidRDefault="006C09F5" w:rsidP="006C09F5">
            <w:pPr>
              <w:pStyle w:val="a6"/>
              <w:ind w:left="233"/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Texnik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baholashdan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proofErr w:type="gram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o‘</w:t>
            </w:r>
            <w:proofErr w:type="gram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tgan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va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eng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past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narxni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taqdim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etgan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g‘olib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deb </w:t>
            </w:r>
            <w:proofErr w:type="spellStart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topiladi</w:t>
            </w:r>
            <w:proofErr w:type="spellEnd"/>
            <w:r w:rsidRPr="00813ADE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</w:tr>
    </w:tbl>
    <w:p w14:paraId="60F89E82" w14:textId="77777777" w:rsidR="006C09F5" w:rsidRPr="00813ADE" w:rsidRDefault="006C09F5" w:rsidP="006C09F5">
      <w:pPr>
        <w:jc w:val="both"/>
        <w:rPr>
          <w:rFonts w:ascii="Times New Roman" w:hAnsi="Times New Roman" w:cs="Times New Roman"/>
          <w:i/>
          <w:lang w:val="en-US"/>
        </w:rPr>
      </w:pPr>
    </w:p>
    <w:p w14:paraId="01334E58" w14:textId="77777777" w:rsidR="00647072" w:rsidRPr="00813ADE" w:rsidRDefault="00647072" w:rsidP="000C05E9">
      <w:pPr>
        <w:rPr>
          <w:rFonts w:ascii="Times New Roman" w:eastAsia="Malgun Gothic" w:hAnsi="Times New Roman" w:cs="Times New Roman"/>
          <w:lang w:val="en-US"/>
        </w:rPr>
      </w:pPr>
    </w:p>
    <w:p w14:paraId="4E9CE185" w14:textId="77777777" w:rsidR="00647072" w:rsidRPr="00813ADE" w:rsidRDefault="00647072" w:rsidP="00596CFC">
      <w:pPr>
        <w:jc w:val="right"/>
        <w:rPr>
          <w:rFonts w:ascii="Times New Roman" w:eastAsia="Malgun Gothic" w:hAnsi="Times New Roman" w:cs="Times New Roman"/>
          <w:lang w:val="en-US"/>
        </w:rPr>
      </w:pPr>
    </w:p>
    <w:p w14:paraId="3CCE7E7F" w14:textId="77777777" w:rsidR="00647072" w:rsidRPr="00813ADE" w:rsidRDefault="00647072" w:rsidP="00596CFC">
      <w:pPr>
        <w:jc w:val="right"/>
        <w:rPr>
          <w:rFonts w:ascii="Times New Roman" w:eastAsia="Malgun Gothic" w:hAnsi="Times New Roman" w:cs="Times New Roman"/>
          <w:lang w:val="en-US"/>
        </w:rPr>
      </w:pPr>
    </w:p>
    <w:p w14:paraId="6DB1AD22" w14:textId="77777777" w:rsidR="00647072" w:rsidRPr="00813ADE" w:rsidRDefault="00647072" w:rsidP="00FD78B6">
      <w:pPr>
        <w:rPr>
          <w:rFonts w:ascii="Times New Roman" w:eastAsia="Malgun Gothic" w:hAnsi="Times New Roman" w:cs="Times New Roman"/>
          <w:lang w:val="en-US"/>
        </w:rPr>
      </w:pPr>
    </w:p>
    <w:p w14:paraId="2C76BCC4" w14:textId="62CA33CA" w:rsidR="005C2438" w:rsidRPr="00813ADE" w:rsidRDefault="005C2438" w:rsidP="009E6A77">
      <w:pPr>
        <w:rPr>
          <w:rFonts w:ascii="Times New Roman" w:eastAsia="Malgun Gothic" w:hAnsi="Times New Roman" w:cs="Times New Roman"/>
          <w:lang w:val="en-US"/>
        </w:rPr>
      </w:pPr>
    </w:p>
    <w:p w14:paraId="0231B3A3" w14:textId="47C5333B" w:rsidR="00A1059F" w:rsidRPr="00813ADE" w:rsidRDefault="00A1059F" w:rsidP="009E6A77">
      <w:pPr>
        <w:rPr>
          <w:rFonts w:ascii="Times New Roman" w:eastAsia="Malgun Gothic" w:hAnsi="Times New Roman" w:cs="Times New Roman"/>
          <w:lang w:val="en-US"/>
        </w:rPr>
      </w:pPr>
    </w:p>
    <w:p w14:paraId="464701BB" w14:textId="77777777" w:rsidR="00A1059F" w:rsidRPr="00813ADE" w:rsidRDefault="00A1059F" w:rsidP="009E6A77">
      <w:pPr>
        <w:rPr>
          <w:rFonts w:ascii="Times New Roman" w:eastAsia="Malgun Gothic" w:hAnsi="Times New Roman" w:cs="Times New Roman"/>
          <w:lang w:val="en-US"/>
        </w:rPr>
      </w:pPr>
    </w:p>
    <w:p w14:paraId="037A2BE2" w14:textId="77777777" w:rsidR="00C64998" w:rsidRPr="00813ADE" w:rsidRDefault="00C64998">
      <w:pPr>
        <w:spacing w:after="0" w:line="240" w:lineRule="auto"/>
        <w:rPr>
          <w:rFonts w:ascii="Times New Roman" w:eastAsia="Malgun Gothic" w:hAnsi="Times New Roman" w:cs="Times New Roman"/>
          <w:b/>
          <w:bCs/>
          <w:lang w:val="en-US"/>
        </w:rPr>
      </w:pPr>
      <w:r w:rsidRPr="00813ADE">
        <w:rPr>
          <w:rFonts w:ascii="Times New Roman" w:eastAsia="Malgun Gothic" w:hAnsi="Times New Roman" w:cs="Times New Roman"/>
          <w:b/>
          <w:bCs/>
          <w:lang w:val="en-US"/>
        </w:rPr>
        <w:br w:type="page"/>
      </w:r>
    </w:p>
    <w:p w14:paraId="04491E91" w14:textId="66E1E77A" w:rsidR="00CC1B25" w:rsidRPr="00813ADE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  <w:r w:rsidRPr="00813ADE">
        <w:rPr>
          <w:rFonts w:ascii="Times New Roman" w:eastAsia="Malgun Gothic" w:hAnsi="Times New Roman" w:cs="Times New Roman"/>
          <w:b/>
          <w:bCs/>
          <w:lang w:val="en-US"/>
        </w:rPr>
        <w:lastRenderedPageBreak/>
        <w:t>II. TEXNIK QISM</w:t>
      </w:r>
    </w:p>
    <w:p w14:paraId="421FC7DE" w14:textId="77777777" w:rsidR="00CC1B25" w:rsidRPr="00813ADE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  <w:r w:rsidRPr="00813ADE">
        <w:rPr>
          <w:rFonts w:ascii="Times New Roman" w:eastAsia="Malgun Gothic" w:hAnsi="Times New Roman" w:cs="Times New Roman"/>
          <w:b/>
          <w:bCs/>
          <w:lang w:val="en-US"/>
        </w:rPr>
        <w:t>(</w:t>
      </w:r>
      <w:proofErr w:type="spellStart"/>
      <w:r w:rsidRPr="00813ADE">
        <w:rPr>
          <w:rFonts w:ascii="Times New Roman" w:eastAsia="Malgun Gothic" w:hAnsi="Times New Roman" w:cs="Times New Roman"/>
          <w:b/>
          <w:bCs/>
          <w:lang w:val="en-US"/>
        </w:rPr>
        <w:t>ushbu</w:t>
      </w:r>
      <w:proofErr w:type="spellEnd"/>
      <w:r w:rsidRPr="00813ADE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b/>
          <w:bCs/>
          <w:lang w:val="en-US"/>
        </w:rPr>
        <w:t>Xarid</w:t>
      </w:r>
      <w:proofErr w:type="spellEnd"/>
      <w:r w:rsidRPr="00813ADE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b/>
          <w:bCs/>
          <w:lang w:val="en-US"/>
        </w:rPr>
        <w:t>hujjatiga</w:t>
      </w:r>
      <w:proofErr w:type="spellEnd"/>
      <w:r w:rsidRPr="00813ADE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b/>
          <w:bCs/>
          <w:lang w:val="en-US"/>
        </w:rPr>
        <w:t>alohida</w:t>
      </w:r>
      <w:proofErr w:type="spellEnd"/>
      <w:r w:rsidRPr="00813ADE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b/>
          <w:bCs/>
          <w:lang w:val="en-US"/>
        </w:rPr>
        <w:t>hujjat</w:t>
      </w:r>
      <w:proofErr w:type="spellEnd"/>
      <w:r w:rsidRPr="00813ADE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proofErr w:type="gramStart"/>
      <w:r w:rsidRPr="00813ADE">
        <w:rPr>
          <w:rFonts w:ascii="Times New Roman" w:eastAsia="Malgun Gothic" w:hAnsi="Times New Roman" w:cs="Times New Roman"/>
          <w:b/>
          <w:bCs/>
          <w:lang w:val="en-US"/>
        </w:rPr>
        <w:t>ko‘</w:t>
      </w:r>
      <w:proofErr w:type="gramEnd"/>
      <w:r w:rsidRPr="00813ADE">
        <w:rPr>
          <w:rFonts w:ascii="Times New Roman" w:eastAsia="Malgun Gothic" w:hAnsi="Times New Roman" w:cs="Times New Roman"/>
          <w:b/>
          <w:bCs/>
          <w:lang w:val="en-US"/>
        </w:rPr>
        <w:t>rinishida</w:t>
      </w:r>
      <w:proofErr w:type="spellEnd"/>
      <w:r w:rsidRPr="00813ADE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b/>
          <w:bCs/>
          <w:lang w:val="en-US"/>
        </w:rPr>
        <w:t>ilova</w:t>
      </w:r>
      <w:proofErr w:type="spellEnd"/>
      <w:r w:rsidRPr="00813ADE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b/>
          <w:bCs/>
          <w:lang w:val="en-US"/>
        </w:rPr>
        <w:t>qilinadi</w:t>
      </w:r>
      <w:proofErr w:type="spellEnd"/>
      <w:r w:rsidRPr="00813ADE">
        <w:rPr>
          <w:rFonts w:ascii="Times New Roman" w:eastAsia="Malgun Gothic" w:hAnsi="Times New Roman" w:cs="Times New Roman"/>
          <w:b/>
          <w:bCs/>
          <w:lang w:val="en-US"/>
        </w:rPr>
        <w:t>)</w:t>
      </w:r>
    </w:p>
    <w:p w14:paraId="304BE526" w14:textId="2ECADFB8" w:rsidR="00CC1B25" w:rsidRPr="00813ADE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  <w:proofErr w:type="spellStart"/>
      <w:r w:rsidRPr="00813ADE">
        <w:rPr>
          <w:rFonts w:ascii="Times New Roman" w:eastAsia="Malgun Gothic" w:hAnsi="Times New Roman" w:cs="Times New Roman"/>
          <w:b/>
          <w:bCs/>
          <w:lang w:val="en-US"/>
        </w:rPr>
        <w:t>Texnik</w:t>
      </w:r>
      <w:proofErr w:type="spellEnd"/>
      <w:r w:rsidRPr="00813ADE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Pr="00813ADE">
        <w:rPr>
          <w:rFonts w:ascii="Times New Roman" w:eastAsia="Malgun Gothic" w:hAnsi="Times New Roman" w:cs="Times New Roman"/>
          <w:b/>
          <w:bCs/>
          <w:lang w:val="en-US"/>
        </w:rPr>
        <w:t>topshiriq</w:t>
      </w:r>
      <w:proofErr w:type="spellEnd"/>
    </w:p>
    <w:p w14:paraId="37F5657E" w14:textId="5C436FD5" w:rsidR="00CC1B25" w:rsidRPr="00813ADE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22262F26" w14:textId="2DEB8671" w:rsidR="00CC1B25" w:rsidRPr="00813ADE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3F917B63" w14:textId="4B3752BD" w:rsidR="00CC1B25" w:rsidRPr="00813ADE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246E0B55" w14:textId="2CB57A39" w:rsidR="00CC1B25" w:rsidRPr="00813ADE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491E94FA" w14:textId="35462478" w:rsidR="00CC1B25" w:rsidRPr="00813ADE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5EF1EDC7" w14:textId="023BD180" w:rsidR="00CC1B25" w:rsidRPr="00813ADE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4BE0C5AF" w14:textId="090CAE89" w:rsidR="00CC1B25" w:rsidRPr="00813ADE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46906DB9" w14:textId="2DCE35A3" w:rsidR="00CC1B25" w:rsidRPr="00813ADE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5AEC897A" w14:textId="3F62F04D" w:rsidR="00CC1B25" w:rsidRPr="00813ADE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51A991CA" w14:textId="714AC7B9" w:rsidR="00CC1B25" w:rsidRPr="00813ADE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5CDD0023" w14:textId="255B2957" w:rsidR="00CC1B25" w:rsidRPr="00813ADE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354DB44A" w14:textId="010A51E1" w:rsidR="00CC1B25" w:rsidRPr="00813ADE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03F3D3CC" w14:textId="3C10EF49" w:rsidR="00CC1B25" w:rsidRPr="00813ADE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70B88F01" w14:textId="7352FEE3" w:rsidR="00CC1B25" w:rsidRPr="00813ADE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52094F76" w14:textId="4A3A4B97" w:rsidR="00CC1B25" w:rsidRPr="00813ADE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3972C502" w14:textId="02FCBFD0" w:rsidR="00CC1B25" w:rsidRPr="00813ADE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3557391F" w14:textId="6E373AB2" w:rsidR="00CC1B25" w:rsidRPr="00813ADE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57D3A6BD" w14:textId="6DB08609" w:rsidR="00CC1B25" w:rsidRPr="00813ADE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2812FE42" w14:textId="7BB0EE88" w:rsidR="00CC1B25" w:rsidRPr="00813ADE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4DBBDF53" w14:textId="3B73602C" w:rsidR="00CC1B25" w:rsidRPr="00813ADE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543D5CD6" w14:textId="511F6A50" w:rsidR="00CC1B25" w:rsidRPr="00813ADE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3D3E6078" w14:textId="1D07BA88" w:rsidR="00CC1B25" w:rsidRPr="00813ADE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4C8BAC34" w14:textId="255A1498" w:rsidR="00CC1B25" w:rsidRPr="00813ADE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0BD4CC8F" w14:textId="7DB84C68" w:rsidR="00CC1B25" w:rsidRPr="00813ADE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22583668" w14:textId="2D2BFABD" w:rsidR="00CC1B25" w:rsidRPr="00813ADE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0B3EFF07" w14:textId="0ACA6545" w:rsidR="00CC1B25" w:rsidRPr="00813ADE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119BC49D" w14:textId="1FD26586" w:rsidR="00CC1B25" w:rsidRPr="00813ADE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658D78C7" w14:textId="7F5F65D9" w:rsidR="00CC1B25" w:rsidRPr="00813ADE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09D323D5" w14:textId="0412485F" w:rsidR="00CC1B25" w:rsidRPr="00813ADE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4C6F1B82" w14:textId="5D7F3081" w:rsidR="00CC1B25" w:rsidRPr="00813ADE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73749C60" w14:textId="2D1A3834" w:rsidR="00CC1B25" w:rsidRPr="00813ADE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4D2DFF19" w14:textId="77777777" w:rsidR="00A1059F" w:rsidRPr="00813ADE" w:rsidRDefault="00A1059F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275539AB" w14:textId="77777777" w:rsidR="00CC1B25" w:rsidRPr="00813ADE" w:rsidRDefault="00CC1B25" w:rsidP="00CC1B25">
      <w:pPr>
        <w:jc w:val="center"/>
        <w:rPr>
          <w:rFonts w:ascii="Times New Roman" w:eastAsia="Malgun Gothic" w:hAnsi="Times New Roman" w:cs="Times New Roman"/>
          <w:lang w:val="en-US"/>
        </w:rPr>
      </w:pPr>
    </w:p>
    <w:p w14:paraId="2B113831" w14:textId="38FAC98C" w:rsidR="00C06CDB" w:rsidRPr="00813ADE" w:rsidRDefault="00C06CDB" w:rsidP="00C06CDB">
      <w:pPr>
        <w:pStyle w:val="aff8"/>
        <w:rPr>
          <w:sz w:val="22"/>
          <w:szCs w:val="22"/>
        </w:rPr>
      </w:pPr>
      <w:r w:rsidRPr="00813ADE">
        <w:rPr>
          <w:sz w:val="22"/>
          <w:szCs w:val="22"/>
          <w:lang w:val="en-US"/>
        </w:rPr>
        <w:t>III</w:t>
      </w:r>
      <w:r w:rsidRPr="00813ADE">
        <w:rPr>
          <w:sz w:val="22"/>
          <w:szCs w:val="22"/>
        </w:rPr>
        <w:t>. NARX QISMI</w:t>
      </w:r>
    </w:p>
    <w:p w14:paraId="0812E1DF" w14:textId="77777777" w:rsidR="000C05E9" w:rsidRPr="00813ADE" w:rsidRDefault="000C05E9" w:rsidP="00C06CDB">
      <w:pPr>
        <w:pStyle w:val="aff8"/>
        <w:rPr>
          <w:sz w:val="22"/>
          <w:szCs w:val="22"/>
          <w:lang w:val="ru-RU" w:eastAsia="zh-CN" w:bidi="hi-IN"/>
        </w:rPr>
      </w:pP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8"/>
        <w:gridCol w:w="5500"/>
      </w:tblGrid>
      <w:tr w:rsidR="000C05E9" w:rsidRPr="00C949A0" w14:paraId="70E155D2" w14:textId="77777777" w:rsidTr="00002DF7">
        <w:trPr>
          <w:trHeight w:val="359"/>
        </w:trPr>
        <w:tc>
          <w:tcPr>
            <w:tcW w:w="3998" w:type="dxa"/>
            <w:vAlign w:val="center"/>
          </w:tcPr>
          <w:p w14:paraId="363FC0D1" w14:textId="77777777" w:rsidR="000C05E9" w:rsidRPr="00813ADE" w:rsidRDefault="000C05E9" w:rsidP="005232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13ADE">
              <w:rPr>
                <w:rFonts w:ascii="Times New Roman" w:hAnsi="Times New Roman" w:cs="Times New Roman"/>
                <w:b/>
                <w:bCs/>
              </w:rPr>
              <w:t>Moliyalashtirish</w:t>
            </w:r>
            <w:proofErr w:type="spellEnd"/>
            <w:r w:rsidRPr="00813AD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/>
                <w:bCs/>
              </w:rPr>
              <w:t>manbai</w:t>
            </w:r>
            <w:proofErr w:type="spellEnd"/>
          </w:p>
        </w:tc>
        <w:tc>
          <w:tcPr>
            <w:tcW w:w="5500" w:type="dxa"/>
          </w:tcPr>
          <w:p w14:paraId="46D4E851" w14:textId="07E53E61" w:rsidR="000C05E9" w:rsidRPr="00813ADE" w:rsidRDefault="000C05E9" w:rsidP="00523286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813ADE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813ADE">
              <w:rPr>
                <w:rFonts w:ascii="Times New Roman" w:hAnsi="Times New Roman" w:cs="Times New Roman"/>
                <w:lang w:val="en-US"/>
              </w:rPr>
              <w:t>z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mablag‘lari</w:t>
            </w:r>
            <w:proofErr w:type="spellEnd"/>
            <w:r w:rsidR="00CD5C36"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D5C36" w:rsidRPr="00813ADE">
              <w:rPr>
                <w:rFonts w:ascii="Times New Roman" w:hAnsi="Times New Roman" w:cs="Times New Roman"/>
                <w:lang w:val="en-US"/>
              </w:rPr>
              <w:t>hisobidan</w:t>
            </w:r>
            <w:proofErr w:type="spellEnd"/>
          </w:p>
        </w:tc>
      </w:tr>
      <w:tr w:rsidR="00037690" w:rsidRPr="00C949A0" w14:paraId="28A0D29D" w14:textId="77777777" w:rsidTr="00002DF7">
        <w:trPr>
          <w:trHeight w:val="662"/>
        </w:trPr>
        <w:tc>
          <w:tcPr>
            <w:tcW w:w="3998" w:type="dxa"/>
            <w:vAlign w:val="center"/>
          </w:tcPr>
          <w:p w14:paraId="0FA656CC" w14:textId="3D7ACED0" w:rsidR="00037690" w:rsidRPr="00813ADE" w:rsidRDefault="00037690" w:rsidP="0003769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13ADE">
              <w:rPr>
                <w:rFonts w:ascii="Times New Roman" w:hAnsi="Times New Roman" w:cs="Times New Roman"/>
                <w:b/>
                <w:bCs/>
              </w:rPr>
              <w:t>Boshlang‘ich</w:t>
            </w:r>
            <w:proofErr w:type="spellEnd"/>
            <w:r w:rsidRPr="00813AD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/>
                <w:bCs/>
              </w:rPr>
              <w:t>narx</w:t>
            </w:r>
            <w:proofErr w:type="spellEnd"/>
          </w:p>
        </w:tc>
        <w:tc>
          <w:tcPr>
            <w:tcW w:w="5500" w:type="dxa"/>
            <w:vAlign w:val="center"/>
          </w:tcPr>
          <w:p w14:paraId="7B5C8D2C" w14:textId="6DDC3D84" w:rsidR="00037690" w:rsidRPr="00813ADE" w:rsidRDefault="00842216" w:rsidP="00037690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13ADE">
              <w:rPr>
                <w:rFonts w:ascii="Times New Roman" w:hAnsi="Times New Roman"/>
                <w:lang w:val="en-US"/>
              </w:rPr>
              <w:t>1 517 985</w:t>
            </w:r>
            <w:r w:rsidR="00037690" w:rsidRPr="00813ADE">
              <w:rPr>
                <w:rFonts w:ascii="Times New Roman" w:hAnsi="Times New Roman"/>
                <w:lang w:val="en-US"/>
              </w:rPr>
              <w:t> 000,00</w:t>
            </w:r>
            <w:r w:rsidR="00037690"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="00037690" w:rsidRPr="00813ADE">
              <w:rPr>
                <w:rFonts w:ascii="Times New Roman" w:hAnsi="Times New Roman" w:cs="Times New Roman"/>
                <w:lang w:val="en-US"/>
              </w:rPr>
              <w:t>so‘</w:t>
            </w:r>
            <w:proofErr w:type="gramEnd"/>
            <w:r w:rsidR="00037690" w:rsidRPr="00813ADE">
              <w:rPr>
                <w:rFonts w:ascii="Times New Roman" w:hAnsi="Times New Roman" w:cs="Times New Roman"/>
                <w:lang w:val="en-US"/>
              </w:rPr>
              <w:t>m</w:t>
            </w:r>
            <w:proofErr w:type="spellEnd"/>
            <w:r w:rsidR="00037690" w:rsidRPr="00813ADE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037690" w:rsidRPr="00813ADE">
              <w:rPr>
                <w:rFonts w:ascii="Times New Roman" w:hAnsi="Times New Roman" w:cs="Times New Roman"/>
                <w:lang w:val="en-US"/>
              </w:rPr>
              <w:t>QQSni</w:t>
            </w:r>
            <w:proofErr w:type="spellEnd"/>
            <w:r w:rsidR="00037690"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37690" w:rsidRPr="00813ADE">
              <w:rPr>
                <w:rFonts w:ascii="Times New Roman" w:hAnsi="Times New Roman" w:cs="Times New Roman"/>
                <w:lang w:val="en-US"/>
              </w:rPr>
              <w:t>hisobga</w:t>
            </w:r>
            <w:proofErr w:type="spellEnd"/>
            <w:r w:rsidR="00037690"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37690" w:rsidRPr="00813ADE">
              <w:rPr>
                <w:rFonts w:ascii="Times New Roman" w:hAnsi="Times New Roman" w:cs="Times New Roman"/>
                <w:lang w:val="en-US"/>
              </w:rPr>
              <w:t>olgan</w:t>
            </w:r>
            <w:proofErr w:type="spellEnd"/>
            <w:r w:rsidR="00037690"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37690" w:rsidRPr="00813ADE">
              <w:rPr>
                <w:rFonts w:ascii="Times New Roman" w:hAnsi="Times New Roman" w:cs="Times New Roman"/>
                <w:lang w:val="en-US"/>
              </w:rPr>
              <w:t>holda</w:t>
            </w:r>
            <w:proofErr w:type="spellEnd"/>
            <w:r w:rsidR="00037690" w:rsidRPr="00813ADE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037690" w:rsidRPr="00C949A0" w14:paraId="0A85992D" w14:textId="77777777" w:rsidTr="00002DF7">
        <w:trPr>
          <w:trHeight w:val="359"/>
        </w:trPr>
        <w:tc>
          <w:tcPr>
            <w:tcW w:w="3998" w:type="dxa"/>
            <w:vAlign w:val="center"/>
          </w:tcPr>
          <w:p w14:paraId="3CBC8DCD" w14:textId="17A45761" w:rsidR="00037690" w:rsidRPr="00813ADE" w:rsidRDefault="00037690" w:rsidP="0003769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13ADE">
              <w:rPr>
                <w:rFonts w:ascii="Times New Roman" w:hAnsi="Times New Roman" w:cs="Times New Roman"/>
                <w:b/>
                <w:bCs/>
              </w:rPr>
              <w:t>To‘lov</w:t>
            </w:r>
            <w:proofErr w:type="spellEnd"/>
            <w:r w:rsidRPr="00813AD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/>
                <w:bCs/>
              </w:rPr>
              <w:t>shartlari</w:t>
            </w:r>
            <w:proofErr w:type="spellEnd"/>
          </w:p>
        </w:tc>
        <w:tc>
          <w:tcPr>
            <w:tcW w:w="5500" w:type="dxa"/>
            <w:vAlign w:val="center"/>
          </w:tcPr>
          <w:p w14:paraId="0BACE69E" w14:textId="77777777" w:rsidR="00E81142" w:rsidRPr="00813ADE" w:rsidRDefault="00E81142" w:rsidP="00E81142">
            <w:pPr>
              <w:spacing w:after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Tovarlar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umumiy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qiymatining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30%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miqdorida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oldindan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proofErr w:type="gram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to‘</w:t>
            </w:r>
            <w:proofErr w:type="gramEnd"/>
            <w:r w:rsidRPr="00813ADE">
              <w:rPr>
                <w:rFonts w:ascii="Times New Roman" w:hAnsi="Times New Roman" w:cs="Times New Roman"/>
                <w:bCs/>
                <w:lang w:val="en-US"/>
              </w:rPr>
              <w:t>lov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shartnoma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imzolangan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kundan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boshlab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10 (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O‘n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) bank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kuni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ichida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amalga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oshiriladi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>.</w:t>
            </w:r>
          </w:p>
          <w:p w14:paraId="2898D73A" w14:textId="0317EA28" w:rsidR="00037690" w:rsidRPr="00813ADE" w:rsidRDefault="00E81142" w:rsidP="00E81142">
            <w:pPr>
              <w:spacing w:after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Tovar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qiymatining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70%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miqdoridagi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qolgan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proofErr w:type="gram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to‘</w:t>
            </w:r>
            <w:proofErr w:type="gramEnd"/>
            <w:r w:rsidRPr="00813ADE">
              <w:rPr>
                <w:rFonts w:ascii="Times New Roman" w:hAnsi="Times New Roman" w:cs="Times New Roman"/>
                <w:bCs/>
                <w:lang w:val="en-US"/>
              </w:rPr>
              <w:t>lov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shartnoma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bo‘yicha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tovarlar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yetkazib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berilgan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kundan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boshlab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10 (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O‘n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) bank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kuni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ichida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amalga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Cs/>
                <w:lang w:val="en-US"/>
              </w:rPr>
              <w:t>oshiriladi</w:t>
            </w:r>
            <w:proofErr w:type="spellEnd"/>
            <w:r w:rsidRPr="00813ADE">
              <w:rPr>
                <w:rFonts w:ascii="Times New Roman" w:hAnsi="Times New Roman" w:cs="Times New Roman"/>
                <w:bCs/>
                <w:lang w:val="en-US"/>
              </w:rPr>
              <w:t>.</w:t>
            </w:r>
          </w:p>
        </w:tc>
      </w:tr>
      <w:tr w:rsidR="00037690" w:rsidRPr="00813ADE" w14:paraId="20027C32" w14:textId="77777777" w:rsidTr="00002DF7">
        <w:trPr>
          <w:trHeight w:val="359"/>
        </w:trPr>
        <w:tc>
          <w:tcPr>
            <w:tcW w:w="3998" w:type="dxa"/>
            <w:vAlign w:val="center"/>
          </w:tcPr>
          <w:p w14:paraId="4252034D" w14:textId="16109DF6" w:rsidR="00037690" w:rsidRPr="00813ADE" w:rsidRDefault="00037690" w:rsidP="0003769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813ADE">
              <w:rPr>
                <w:rFonts w:ascii="Times New Roman" w:hAnsi="Times New Roman" w:cs="Times New Roman"/>
                <w:b/>
                <w:bCs/>
                <w:lang w:val="en-US"/>
              </w:rPr>
              <w:t>T</w:t>
            </w:r>
            <w:proofErr w:type="spellStart"/>
            <w:r w:rsidRPr="00813ADE">
              <w:rPr>
                <w:rFonts w:ascii="Times New Roman" w:hAnsi="Times New Roman" w:cs="Times New Roman"/>
                <w:b/>
                <w:bCs/>
              </w:rPr>
              <w:t>o‘</w:t>
            </w:r>
            <w:proofErr w:type="gramEnd"/>
            <w:r w:rsidRPr="00813ADE">
              <w:rPr>
                <w:rFonts w:ascii="Times New Roman" w:hAnsi="Times New Roman" w:cs="Times New Roman"/>
                <w:b/>
                <w:bCs/>
              </w:rPr>
              <w:t>lov</w:t>
            </w:r>
            <w:proofErr w:type="spellEnd"/>
            <w:r w:rsidRPr="00813AD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/>
                <w:bCs/>
              </w:rPr>
              <w:t>valyutasi</w:t>
            </w:r>
            <w:proofErr w:type="spellEnd"/>
          </w:p>
        </w:tc>
        <w:tc>
          <w:tcPr>
            <w:tcW w:w="5500" w:type="dxa"/>
            <w:vAlign w:val="center"/>
          </w:tcPr>
          <w:p w14:paraId="6EC53EAE" w14:textId="25240F33" w:rsidR="00037690" w:rsidRPr="00813ADE" w:rsidRDefault="00037690" w:rsidP="00037690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813ADE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813ADE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so‘mi</w:t>
            </w:r>
            <w:proofErr w:type="spellEnd"/>
          </w:p>
        </w:tc>
      </w:tr>
      <w:tr w:rsidR="00037690" w:rsidRPr="00C949A0" w14:paraId="5077457B" w14:textId="77777777" w:rsidTr="00002DF7">
        <w:trPr>
          <w:trHeight w:val="42"/>
        </w:trPr>
        <w:tc>
          <w:tcPr>
            <w:tcW w:w="3998" w:type="dxa"/>
            <w:vAlign w:val="center"/>
          </w:tcPr>
          <w:p w14:paraId="1A633BB2" w14:textId="4F45A1F4" w:rsidR="00037690" w:rsidRPr="00813ADE" w:rsidRDefault="00037690" w:rsidP="0003769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13ADE">
              <w:rPr>
                <w:rFonts w:ascii="Times New Roman" w:hAnsi="Times New Roman" w:cs="Times New Roman"/>
                <w:b/>
                <w:bCs/>
                <w:lang w:val="en-US"/>
              </w:rPr>
              <w:t>Yetkazib</w:t>
            </w:r>
            <w:proofErr w:type="spellEnd"/>
            <w:r w:rsidRPr="00813AD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/>
                <w:bCs/>
                <w:lang w:val="en-US"/>
              </w:rPr>
              <w:t>berish</w:t>
            </w:r>
            <w:proofErr w:type="spellEnd"/>
            <w:r w:rsidRPr="00813AD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/>
                <w:bCs/>
              </w:rPr>
              <w:t>muddatlari</w:t>
            </w:r>
            <w:proofErr w:type="spellEnd"/>
          </w:p>
        </w:tc>
        <w:tc>
          <w:tcPr>
            <w:tcW w:w="5500" w:type="dxa"/>
            <w:vAlign w:val="center"/>
          </w:tcPr>
          <w:p w14:paraId="6BF5D19C" w14:textId="3921EBF3" w:rsidR="00037690" w:rsidRPr="00813ADE" w:rsidRDefault="00410A21" w:rsidP="0003769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Tovarni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yetkazib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berish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tovarlar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oldindan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813ADE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813ADE">
              <w:rPr>
                <w:rFonts w:ascii="Times New Roman" w:hAnsi="Times New Roman" w:cs="Times New Roman"/>
                <w:lang w:val="en-US"/>
              </w:rPr>
              <w:t>lov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oshirilgan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vaqtdan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boshlab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30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ish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kunidan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oshmasligi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kerak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037690" w:rsidRPr="00C949A0" w14:paraId="49DC1428" w14:textId="77777777" w:rsidTr="00002DF7">
        <w:trPr>
          <w:trHeight w:val="42"/>
        </w:trPr>
        <w:tc>
          <w:tcPr>
            <w:tcW w:w="3998" w:type="dxa"/>
            <w:vAlign w:val="center"/>
          </w:tcPr>
          <w:p w14:paraId="0AB16A9C" w14:textId="24B884CD" w:rsidR="00037690" w:rsidRPr="00813ADE" w:rsidRDefault="00037690" w:rsidP="0003769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813ADE">
              <w:rPr>
                <w:rFonts w:ascii="Times New Roman" w:hAnsi="Times New Roman" w:cs="Times New Roman"/>
                <w:b/>
                <w:bCs/>
                <w:lang w:val="en-US"/>
              </w:rPr>
              <w:t>Yetkazib</w:t>
            </w:r>
            <w:proofErr w:type="spellEnd"/>
            <w:r w:rsidRPr="00813AD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/>
                <w:bCs/>
                <w:lang w:val="en-US"/>
              </w:rPr>
              <w:t>berish</w:t>
            </w:r>
            <w:proofErr w:type="spellEnd"/>
            <w:r w:rsidRPr="00813AD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/>
                <w:bCs/>
                <w:lang w:val="en-US"/>
              </w:rPr>
              <w:t>manzili</w:t>
            </w:r>
            <w:proofErr w:type="spellEnd"/>
          </w:p>
        </w:tc>
        <w:tc>
          <w:tcPr>
            <w:tcW w:w="5500" w:type="dxa"/>
            <w:vAlign w:val="center"/>
          </w:tcPr>
          <w:p w14:paraId="53539DDD" w14:textId="1AEE89BB" w:rsidR="00037690" w:rsidRPr="00813ADE" w:rsidRDefault="008A196F" w:rsidP="0003769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Dizel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generatorlarning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813ADE">
              <w:rPr>
                <w:rFonts w:ascii="Times New Roman" w:hAnsi="Times New Roman" w:cs="Times New Roman"/>
                <w:lang w:val="en-US"/>
              </w:rPr>
              <w:t>ko‘</w:t>
            </w:r>
            <w:proofErr w:type="gramEnd"/>
            <w:r w:rsidRPr="00813ADE">
              <w:rPr>
                <w:rFonts w:ascii="Times New Roman" w:hAnsi="Times New Roman" w:cs="Times New Roman"/>
                <w:lang w:val="en-US"/>
              </w:rPr>
              <w:t>rsatkichlari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yetkazib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berish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manzillari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texnik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topshiriqning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1-ilovasiga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muvofiq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oshiriladi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037690" w:rsidRPr="002C4D9B" w14:paraId="5B71D4BA" w14:textId="77777777" w:rsidTr="00002DF7">
        <w:trPr>
          <w:trHeight w:val="154"/>
        </w:trPr>
        <w:tc>
          <w:tcPr>
            <w:tcW w:w="3998" w:type="dxa"/>
            <w:vAlign w:val="center"/>
          </w:tcPr>
          <w:p w14:paraId="1AFE1973" w14:textId="77777777" w:rsidR="00037690" w:rsidRPr="00813ADE" w:rsidRDefault="00037690" w:rsidP="0003769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13ADE">
              <w:rPr>
                <w:rFonts w:ascii="Times New Roman" w:hAnsi="Times New Roman" w:cs="Times New Roman"/>
                <w:b/>
                <w:bCs/>
              </w:rPr>
              <w:t>Taklif</w:t>
            </w:r>
            <w:proofErr w:type="spellEnd"/>
            <w:r w:rsidRPr="00813AD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b/>
                <w:bCs/>
              </w:rPr>
              <w:t>muddati</w:t>
            </w:r>
            <w:proofErr w:type="spellEnd"/>
          </w:p>
        </w:tc>
        <w:tc>
          <w:tcPr>
            <w:tcW w:w="5500" w:type="dxa"/>
            <w:vAlign w:val="center"/>
          </w:tcPr>
          <w:p w14:paraId="21231F3B" w14:textId="77777777" w:rsidR="00037690" w:rsidRPr="00813ADE" w:rsidRDefault="00037690" w:rsidP="00037690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Takliflarni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qabul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qilish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tugagan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kundan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boshlab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kamida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 xml:space="preserve"> 90 </w:t>
            </w:r>
            <w:proofErr w:type="spellStart"/>
            <w:r w:rsidRPr="00813ADE">
              <w:rPr>
                <w:rFonts w:ascii="Times New Roman" w:hAnsi="Times New Roman" w:cs="Times New Roman"/>
                <w:lang w:val="en-US"/>
              </w:rPr>
              <w:t>kun</w:t>
            </w:r>
            <w:proofErr w:type="spellEnd"/>
            <w:r w:rsidRPr="00813ADE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</w:tbl>
    <w:p w14:paraId="51CD7F5B" w14:textId="01A47E80" w:rsidR="00836259" w:rsidRPr="00813ADE" w:rsidRDefault="00BD13C0" w:rsidP="006F4807">
      <w:pPr>
        <w:pStyle w:val="3"/>
        <w:spacing w:after="0" w:line="240" w:lineRule="auto"/>
        <w:ind w:left="0" w:right="0" w:firstLine="0"/>
        <w:contextualSpacing/>
        <w:rPr>
          <w:rFonts w:eastAsia="Malgun Gothic"/>
          <w:caps/>
          <w:color w:val="auto"/>
          <w:sz w:val="24"/>
          <w:szCs w:val="24"/>
          <w:lang w:val="en-US"/>
        </w:rPr>
      </w:pPr>
      <w:r w:rsidRPr="00813ADE">
        <w:rPr>
          <w:rFonts w:eastAsia="Malgun Gothic"/>
          <w:caps/>
          <w:color w:val="auto"/>
          <w:sz w:val="24"/>
          <w:szCs w:val="24"/>
          <w:lang w:val="en-US"/>
        </w:rPr>
        <w:br w:type="page"/>
      </w:r>
      <w:r w:rsidR="00076385" w:rsidRPr="00813ADE">
        <w:rPr>
          <w:rFonts w:eastAsia="Malgun Gothic"/>
          <w:caps/>
          <w:color w:val="auto"/>
          <w:sz w:val="24"/>
          <w:szCs w:val="24"/>
          <w:lang w:val="en-US"/>
        </w:rPr>
        <w:lastRenderedPageBreak/>
        <w:t xml:space="preserve">IV. </w:t>
      </w:r>
      <w:proofErr w:type="spellStart"/>
      <w:r w:rsidR="00836259" w:rsidRPr="00813ADE">
        <w:rPr>
          <w:sz w:val="22"/>
          <w:lang w:val="en-US"/>
        </w:rPr>
        <w:t>Shartnoma</w:t>
      </w:r>
      <w:proofErr w:type="spellEnd"/>
      <w:r w:rsidR="00836259" w:rsidRPr="00813ADE">
        <w:rPr>
          <w:sz w:val="22"/>
          <w:lang w:val="en-US"/>
        </w:rPr>
        <w:t xml:space="preserve"> </w:t>
      </w:r>
      <w:proofErr w:type="spellStart"/>
      <w:r w:rsidR="00836259" w:rsidRPr="00813ADE">
        <w:rPr>
          <w:sz w:val="22"/>
          <w:lang w:val="en-US"/>
        </w:rPr>
        <w:t>loyihasi</w:t>
      </w:r>
      <w:proofErr w:type="spellEnd"/>
    </w:p>
    <w:p w14:paraId="4F2EDD1C" w14:textId="3DC810AA" w:rsidR="00836259" w:rsidRPr="00813ADE" w:rsidRDefault="00E03454" w:rsidP="00836259">
      <w:pPr>
        <w:pStyle w:val="aff8"/>
        <w:keepNext/>
        <w:widowControl w:val="0"/>
        <w:spacing w:line="230" w:lineRule="auto"/>
        <w:ind w:left="1287" w:right="849"/>
        <w:rPr>
          <w:b w:val="0"/>
          <w:kern w:val="1"/>
          <w:lang w:eastAsia="zh-CN" w:bidi="hi-IN"/>
        </w:rPr>
      </w:pPr>
      <w:proofErr w:type="spellStart"/>
      <w:r w:rsidRPr="00813ADE">
        <w:rPr>
          <w:sz w:val="22"/>
          <w:szCs w:val="22"/>
        </w:rPr>
        <w:t>tanlash</w:t>
      </w:r>
      <w:r w:rsidR="00836259" w:rsidRPr="00813ADE">
        <w:rPr>
          <w:sz w:val="22"/>
          <w:szCs w:val="22"/>
        </w:rPr>
        <w:t>ning</w:t>
      </w:r>
      <w:proofErr w:type="spellEnd"/>
      <w:r w:rsidR="00836259" w:rsidRPr="00813ADE">
        <w:rPr>
          <w:sz w:val="22"/>
          <w:szCs w:val="22"/>
        </w:rPr>
        <w:t xml:space="preserve"> </w:t>
      </w:r>
      <w:proofErr w:type="spellStart"/>
      <w:r w:rsidR="00836259" w:rsidRPr="00813ADE">
        <w:rPr>
          <w:sz w:val="22"/>
          <w:szCs w:val="22"/>
        </w:rPr>
        <w:t>mahalliy</w:t>
      </w:r>
      <w:proofErr w:type="spellEnd"/>
      <w:r w:rsidR="00836259" w:rsidRPr="00813ADE">
        <w:rPr>
          <w:sz w:val="22"/>
          <w:szCs w:val="22"/>
        </w:rPr>
        <w:t xml:space="preserve"> </w:t>
      </w:r>
      <w:proofErr w:type="spellStart"/>
      <w:r w:rsidR="00836259" w:rsidRPr="00813ADE">
        <w:rPr>
          <w:sz w:val="22"/>
          <w:szCs w:val="22"/>
        </w:rPr>
        <w:t>ishtirokchilari</w:t>
      </w:r>
      <w:proofErr w:type="spellEnd"/>
      <w:r w:rsidR="00836259" w:rsidRPr="00813ADE">
        <w:rPr>
          <w:sz w:val="22"/>
          <w:szCs w:val="22"/>
        </w:rPr>
        <w:t xml:space="preserve"> </w:t>
      </w:r>
      <w:proofErr w:type="spellStart"/>
      <w:r w:rsidR="00836259" w:rsidRPr="00813ADE">
        <w:rPr>
          <w:sz w:val="22"/>
          <w:szCs w:val="22"/>
        </w:rPr>
        <w:t>uchun</w:t>
      </w:r>
      <w:proofErr w:type="spellEnd"/>
    </w:p>
    <w:p w14:paraId="72BC1AE5" w14:textId="236463A5" w:rsidR="00C06CDB" w:rsidRPr="00813ADE" w:rsidRDefault="00523286" w:rsidP="00C06CDB">
      <w:pPr>
        <w:keepNext/>
        <w:widowControl w:val="0"/>
        <w:suppressAutoHyphens/>
        <w:ind w:left="993"/>
        <w:jc w:val="center"/>
        <w:rPr>
          <w:rFonts w:ascii="Times New Roman" w:hAnsi="Times New Roman" w:cs="Times New Roman"/>
          <w:i/>
          <w:kern w:val="2"/>
          <w:lang w:val="en-GB" w:eastAsia="zh-CN" w:bidi="hi-IN"/>
        </w:rPr>
      </w:pPr>
      <w:proofErr w:type="spellStart"/>
      <w:r w:rsidRPr="00813ADE">
        <w:rPr>
          <w:rFonts w:ascii="Times New Roman" w:hAnsi="Times New Roman" w:cs="Times New Roman"/>
          <w:i/>
          <w:kern w:val="2"/>
          <w:lang w:val="en-GB" w:eastAsia="zh-CN" w:bidi="hi-IN"/>
        </w:rPr>
        <w:t>Shartnoma</w:t>
      </w:r>
      <w:proofErr w:type="spellEnd"/>
      <w:r w:rsidRPr="00813ADE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Pr="00813ADE">
        <w:rPr>
          <w:rFonts w:ascii="Times New Roman" w:hAnsi="Times New Roman" w:cs="Times New Roman"/>
          <w:i/>
          <w:kern w:val="2"/>
          <w:lang w:val="en-GB" w:eastAsia="zh-CN" w:bidi="hi-IN"/>
        </w:rPr>
        <w:t>loyihasi</w:t>
      </w:r>
      <w:proofErr w:type="spellEnd"/>
      <w:r w:rsidRPr="00813ADE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Pr="00813ADE">
        <w:rPr>
          <w:rFonts w:ascii="Times New Roman" w:hAnsi="Times New Roman" w:cs="Times New Roman"/>
          <w:i/>
          <w:kern w:val="2"/>
          <w:lang w:val="en-GB" w:eastAsia="zh-CN" w:bidi="hi-IN"/>
        </w:rPr>
        <w:t>yakuniy</w:t>
      </w:r>
      <w:proofErr w:type="spellEnd"/>
      <w:r w:rsidRPr="00813ADE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Pr="00813ADE">
        <w:rPr>
          <w:rFonts w:ascii="Times New Roman" w:hAnsi="Times New Roman" w:cs="Times New Roman"/>
          <w:i/>
          <w:kern w:val="2"/>
          <w:lang w:val="en-GB" w:eastAsia="zh-CN" w:bidi="hi-IN"/>
        </w:rPr>
        <w:t>hisoblanmaydi</w:t>
      </w:r>
      <w:proofErr w:type="spellEnd"/>
      <w:r w:rsidRPr="00813ADE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, </w:t>
      </w:r>
      <w:proofErr w:type="spellStart"/>
      <w:r w:rsidR="004446C3" w:rsidRPr="00813ADE">
        <w:rPr>
          <w:rFonts w:ascii="Times New Roman" w:hAnsi="Times New Roman" w:cs="Times New Roman"/>
          <w:i/>
          <w:kern w:val="2"/>
          <w:lang w:val="en-GB" w:eastAsia="zh-CN" w:bidi="hi-IN"/>
        </w:rPr>
        <w:t>uning</w:t>
      </w:r>
      <w:proofErr w:type="spellEnd"/>
      <w:r w:rsidR="004446C3" w:rsidRPr="00813ADE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813ADE">
        <w:rPr>
          <w:rFonts w:ascii="Times New Roman" w:hAnsi="Times New Roman" w:cs="Times New Roman"/>
          <w:i/>
          <w:kern w:val="2"/>
          <w:lang w:val="en-GB" w:eastAsia="zh-CN" w:bidi="hi-IN"/>
        </w:rPr>
        <w:t>shartlari</w:t>
      </w:r>
      <w:proofErr w:type="spellEnd"/>
      <w:r w:rsidR="004446C3" w:rsidRPr="00813ADE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813ADE">
        <w:rPr>
          <w:rFonts w:ascii="Times New Roman" w:hAnsi="Times New Roman" w:cs="Times New Roman"/>
          <w:i/>
          <w:kern w:val="2"/>
          <w:lang w:val="en-GB" w:eastAsia="zh-CN" w:bidi="hi-IN"/>
        </w:rPr>
        <w:t>tomonlarning</w:t>
      </w:r>
      <w:proofErr w:type="spellEnd"/>
      <w:r w:rsidR="004446C3" w:rsidRPr="00813ADE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813ADE">
        <w:rPr>
          <w:rFonts w:ascii="Times New Roman" w:hAnsi="Times New Roman" w:cs="Times New Roman"/>
          <w:i/>
          <w:kern w:val="2"/>
          <w:lang w:val="en-GB" w:eastAsia="zh-CN" w:bidi="hi-IN"/>
        </w:rPr>
        <w:t>kelishuviga</w:t>
      </w:r>
      <w:proofErr w:type="spellEnd"/>
      <w:r w:rsidR="004446C3" w:rsidRPr="00813ADE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proofErr w:type="gramStart"/>
      <w:r w:rsidR="004446C3" w:rsidRPr="00813ADE">
        <w:rPr>
          <w:rFonts w:ascii="Times New Roman" w:hAnsi="Times New Roman" w:cs="Times New Roman"/>
          <w:i/>
          <w:kern w:val="2"/>
          <w:lang w:val="en-GB" w:eastAsia="zh-CN" w:bidi="hi-IN"/>
        </w:rPr>
        <w:t>ko‘</w:t>
      </w:r>
      <w:proofErr w:type="gramEnd"/>
      <w:r w:rsidR="004446C3" w:rsidRPr="00813ADE">
        <w:rPr>
          <w:rFonts w:ascii="Times New Roman" w:hAnsi="Times New Roman" w:cs="Times New Roman"/>
          <w:i/>
          <w:kern w:val="2"/>
          <w:lang w:val="en-GB" w:eastAsia="zh-CN" w:bidi="hi-IN"/>
        </w:rPr>
        <w:t>ra</w:t>
      </w:r>
      <w:proofErr w:type="spellEnd"/>
      <w:r w:rsidR="004446C3" w:rsidRPr="00813ADE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813ADE">
        <w:rPr>
          <w:rFonts w:ascii="Times New Roman" w:hAnsi="Times New Roman" w:cs="Times New Roman"/>
          <w:i/>
          <w:kern w:val="2"/>
          <w:lang w:val="en-GB" w:eastAsia="zh-CN" w:bidi="hi-IN"/>
        </w:rPr>
        <w:t>O‘zbekiston</w:t>
      </w:r>
      <w:proofErr w:type="spellEnd"/>
      <w:r w:rsidR="004446C3" w:rsidRPr="00813ADE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813ADE">
        <w:rPr>
          <w:rFonts w:ascii="Times New Roman" w:hAnsi="Times New Roman" w:cs="Times New Roman"/>
          <w:i/>
          <w:kern w:val="2"/>
          <w:lang w:val="en-GB" w:eastAsia="zh-CN" w:bidi="hi-IN"/>
        </w:rPr>
        <w:t>Respublikasining</w:t>
      </w:r>
      <w:proofErr w:type="spellEnd"/>
      <w:r w:rsidR="004446C3" w:rsidRPr="00813ADE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813ADE">
        <w:rPr>
          <w:rFonts w:ascii="Times New Roman" w:hAnsi="Times New Roman" w:cs="Times New Roman"/>
          <w:i/>
          <w:kern w:val="2"/>
          <w:lang w:val="en-GB" w:eastAsia="zh-CN" w:bidi="hi-IN"/>
        </w:rPr>
        <w:t>amaldagi</w:t>
      </w:r>
      <w:proofErr w:type="spellEnd"/>
      <w:r w:rsidR="004446C3" w:rsidRPr="00813ADE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813ADE">
        <w:rPr>
          <w:rFonts w:ascii="Times New Roman" w:hAnsi="Times New Roman" w:cs="Times New Roman"/>
          <w:i/>
          <w:kern w:val="2"/>
          <w:lang w:val="en-GB" w:eastAsia="zh-CN" w:bidi="hi-IN"/>
        </w:rPr>
        <w:t>qonun</w:t>
      </w:r>
      <w:proofErr w:type="spellEnd"/>
      <w:r w:rsidR="004446C3" w:rsidRPr="00813ADE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813ADE">
        <w:rPr>
          <w:rFonts w:ascii="Times New Roman" w:hAnsi="Times New Roman" w:cs="Times New Roman"/>
          <w:i/>
          <w:kern w:val="2"/>
          <w:lang w:val="en-GB" w:eastAsia="zh-CN" w:bidi="hi-IN"/>
        </w:rPr>
        <w:t>hujjatlariga</w:t>
      </w:r>
      <w:proofErr w:type="spellEnd"/>
      <w:r w:rsidR="004446C3" w:rsidRPr="00813ADE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813ADE">
        <w:rPr>
          <w:rFonts w:ascii="Times New Roman" w:hAnsi="Times New Roman" w:cs="Times New Roman"/>
          <w:i/>
          <w:kern w:val="2"/>
          <w:lang w:val="en-GB" w:eastAsia="zh-CN" w:bidi="hi-IN"/>
        </w:rPr>
        <w:t>va</w:t>
      </w:r>
      <w:proofErr w:type="spellEnd"/>
      <w:r w:rsidR="004446C3" w:rsidRPr="00813ADE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E03454" w:rsidRPr="00813ADE">
        <w:rPr>
          <w:rFonts w:ascii="Times New Roman" w:hAnsi="Times New Roman" w:cs="Times New Roman"/>
          <w:i/>
          <w:kern w:val="2"/>
          <w:lang w:val="en-GB" w:eastAsia="zh-CN" w:bidi="hi-IN"/>
        </w:rPr>
        <w:t>tanlash</w:t>
      </w:r>
      <w:proofErr w:type="spellEnd"/>
      <w:r w:rsidR="004446C3" w:rsidRPr="00813ADE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813ADE">
        <w:rPr>
          <w:rFonts w:ascii="Times New Roman" w:hAnsi="Times New Roman" w:cs="Times New Roman"/>
          <w:i/>
          <w:kern w:val="2"/>
          <w:lang w:val="en-GB" w:eastAsia="zh-CN" w:bidi="hi-IN"/>
        </w:rPr>
        <w:t>shartlariga</w:t>
      </w:r>
      <w:proofErr w:type="spellEnd"/>
      <w:r w:rsidR="004446C3" w:rsidRPr="00813ADE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813ADE">
        <w:rPr>
          <w:rFonts w:ascii="Times New Roman" w:hAnsi="Times New Roman" w:cs="Times New Roman"/>
          <w:i/>
          <w:kern w:val="2"/>
          <w:lang w:val="en-GB" w:eastAsia="zh-CN" w:bidi="hi-IN"/>
        </w:rPr>
        <w:t>zid</w:t>
      </w:r>
      <w:proofErr w:type="spellEnd"/>
      <w:r w:rsidR="004446C3" w:rsidRPr="00813ADE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813ADE">
        <w:rPr>
          <w:rFonts w:ascii="Times New Roman" w:hAnsi="Times New Roman" w:cs="Times New Roman"/>
          <w:i/>
          <w:kern w:val="2"/>
          <w:lang w:val="en-GB" w:eastAsia="zh-CN" w:bidi="hi-IN"/>
        </w:rPr>
        <w:t>bo‘lmagan</w:t>
      </w:r>
      <w:proofErr w:type="spellEnd"/>
      <w:r w:rsidR="004446C3" w:rsidRPr="00813ADE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813ADE">
        <w:rPr>
          <w:rFonts w:ascii="Times New Roman" w:hAnsi="Times New Roman" w:cs="Times New Roman"/>
          <w:i/>
          <w:kern w:val="2"/>
          <w:lang w:val="en-GB" w:eastAsia="zh-CN" w:bidi="hi-IN"/>
        </w:rPr>
        <w:t>qismlarga</w:t>
      </w:r>
      <w:proofErr w:type="spellEnd"/>
      <w:r w:rsidR="004446C3" w:rsidRPr="00813ADE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813ADE">
        <w:rPr>
          <w:rFonts w:ascii="Times New Roman" w:hAnsi="Times New Roman" w:cs="Times New Roman"/>
          <w:i/>
          <w:kern w:val="2"/>
          <w:lang w:val="en-GB" w:eastAsia="zh-CN" w:bidi="hi-IN"/>
        </w:rPr>
        <w:t>o‘zgartirilishi</w:t>
      </w:r>
      <w:proofErr w:type="spellEnd"/>
      <w:r w:rsidR="004446C3" w:rsidRPr="00813ADE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813ADE">
        <w:rPr>
          <w:rFonts w:ascii="Times New Roman" w:hAnsi="Times New Roman" w:cs="Times New Roman"/>
          <w:i/>
          <w:kern w:val="2"/>
          <w:lang w:val="en-GB" w:eastAsia="zh-CN" w:bidi="hi-IN"/>
        </w:rPr>
        <w:t>mumkin</w:t>
      </w:r>
      <w:proofErr w:type="spellEnd"/>
      <w:r w:rsidR="004446C3" w:rsidRPr="00813ADE">
        <w:rPr>
          <w:rFonts w:ascii="Times New Roman" w:hAnsi="Times New Roman" w:cs="Times New Roman"/>
          <w:i/>
          <w:kern w:val="2"/>
          <w:lang w:val="en-GB" w:eastAsia="zh-CN" w:bidi="hi-IN"/>
        </w:rPr>
        <w:t>.</w:t>
      </w:r>
    </w:p>
    <w:p w14:paraId="1C8D41F1" w14:textId="4F222E49" w:rsidR="00A577A9" w:rsidRPr="00813ADE" w:rsidRDefault="00CD5C36" w:rsidP="00CD5C3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proofErr w:type="spellStart"/>
      <w:r w:rsidRPr="00813ADE">
        <w:rPr>
          <w:rFonts w:ascii="Times New Roman" w:hAnsi="Times New Roman" w:cs="Times New Roman"/>
          <w:b/>
          <w:bCs/>
          <w:sz w:val="28"/>
          <w:szCs w:val="28"/>
          <w:lang w:val="en-GB"/>
        </w:rPr>
        <w:t>Shartnoma</w:t>
      </w:r>
      <w:proofErr w:type="spellEnd"/>
    </w:p>
    <w:p w14:paraId="6D568C32" w14:textId="26F8B49F" w:rsidR="00CD5C36" w:rsidRPr="00813ADE" w:rsidRDefault="00CD5C36">
      <w:pPr>
        <w:rPr>
          <w:rFonts w:ascii="Times New Roman" w:hAnsi="Times New Roman" w:cs="Times New Roman"/>
          <w:lang w:val="en-GB"/>
        </w:rPr>
      </w:pPr>
      <w:r w:rsidRPr="00813ADE">
        <w:rPr>
          <w:rFonts w:ascii="Times New Roman" w:hAnsi="Times New Roman" w:cs="Times New Roman"/>
          <w:lang w:val="en-GB"/>
        </w:rPr>
        <w:t xml:space="preserve">Toshkent </w:t>
      </w:r>
      <w:proofErr w:type="spellStart"/>
      <w:r w:rsidRPr="00813ADE">
        <w:rPr>
          <w:rFonts w:ascii="Times New Roman" w:hAnsi="Times New Roman" w:cs="Times New Roman"/>
          <w:lang w:val="en-GB"/>
        </w:rPr>
        <w:t>shahar</w:t>
      </w:r>
      <w:proofErr w:type="spellEnd"/>
      <w:r w:rsidRPr="00813ADE">
        <w:rPr>
          <w:rFonts w:ascii="Times New Roman" w:hAnsi="Times New Roman" w:cs="Times New Roman"/>
          <w:lang w:val="en-GB"/>
        </w:rPr>
        <w:tab/>
      </w:r>
      <w:r w:rsidRPr="00813ADE">
        <w:rPr>
          <w:rFonts w:ascii="Times New Roman" w:hAnsi="Times New Roman" w:cs="Times New Roman"/>
          <w:lang w:val="en-GB"/>
        </w:rPr>
        <w:tab/>
      </w:r>
      <w:r w:rsidRPr="00813ADE">
        <w:rPr>
          <w:rFonts w:ascii="Times New Roman" w:hAnsi="Times New Roman" w:cs="Times New Roman"/>
          <w:lang w:val="en-GB"/>
        </w:rPr>
        <w:tab/>
      </w:r>
      <w:r w:rsidRPr="00813ADE">
        <w:rPr>
          <w:rFonts w:ascii="Times New Roman" w:hAnsi="Times New Roman" w:cs="Times New Roman"/>
          <w:lang w:val="en-GB"/>
        </w:rPr>
        <w:tab/>
      </w:r>
      <w:r w:rsidRPr="00813ADE">
        <w:rPr>
          <w:rFonts w:ascii="Times New Roman" w:hAnsi="Times New Roman" w:cs="Times New Roman"/>
          <w:lang w:val="en-GB"/>
        </w:rPr>
        <w:tab/>
      </w:r>
      <w:r w:rsidRPr="00813ADE">
        <w:rPr>
          <w:rFonts w:ascii="Times New Roman" w:hAnsi="Times New Roman" w:cs="Times New Roman"/>
          <w:lang w:val="en-GB"/>
        </w:rPr>
        <w:tab/>
      </w:r>
      <w:r w:rsidRPr="00813ADE">
        <w:rPr>
          <w:rFonts w:ascii="Times New Roman" w:hAnsi="Times New Roman" w:cs="Times New Roman"/>
          <w:lang w:val="en-GB"/>
        </w:rPr>
        <w:tab/>
        <w:t>202</w:t>
      </w:r>
      <w:r w:rsidR="00AB1405" w:rsidRPr="00813ADE">
        <w:rPr>
          <w:rFonts w:ascii="Times New Roman" w:hAnsi="Times New Roman" w:cs="Times New Roman"/>
          <w:lang w:val="en-GB"/>
        </w:rPr>
        <w:t>6</w:t>
      </w:r>
      <w:r w:rsidRPr="00813AD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GB"/>
        </w:rPr>
        <w:t>yil</w:t>
      </w:r>
      <w:proofErr w:type="spellEnd"/>
      <w:r w:rsidRPr="00813ADE">
        <w:rPr>
          <w:rFonts w:ascii="Times New Roman" w:hAnsi="Times New Roman" w:cs="Times New Roman"/>
          <w:lang w:val="en-GB"/>
        </w:rPr>
        <w:t xml:space="preserve"> “__</w:t>
      </w:r>
      <w:proofErr w:type="gramStart"/>
      <w:r w:rsidRPr="00813ADE">
        <w:rPr>
          <w:rFonts w:ascii="Times New Roman" w:hAnsi="Times New Roman" w:cs="Times New Roman"/>
          <w:lang w:val="en-GB"/>
        </w:rPr>
        <w:t>_”_</w:t>
      </w:r>
      <w:proofErr w:type="gramEnd"/>
      <w:r w:rsidRPr="00813ADE">
        <w:rPr>
          <w:rFonts w:ascii="Times New Roman" w:hAnsi="Times New Roman" w:cs="Times New Roman"/>
          <w:lang w:val="en-GB"/>
        </w:rPr>
        <w:t>__________</w:t>
      </w:r>
    </w:p>
    <w:p w14:paraId="42454E88" w14:textId="77777777" w:rsidR="007052CF" w:rsidRPr="00813ADE" w:rsidRDefault="007052CF" w:rsidP="007052C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lang w:val="en-GB"/>
        </w:rPr>
      </w:pPr>
    </w:p>
    <w:p w14:paraId="0CF722BA" w14:textId="3F628997" w:rsidR="00CD5C36" w:rsidRPr="00813ADE" w:rsidRDefault="00CD5C36" w:rsidP="007052CF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GB"/>
        </w:rPr>
      </w:pPr>
      <w:proofErr w:type="spellStart"/>
      <w:r w:rsidRPr="00813ADE">
        <w:rPr>
          <w:rFonts w:ascii="Times New Roman" w:hAnsi="Times New Roman" w:cs="Times New Roman"/>
          <w:b/>
          <w:bCs/>
          <w:lang w:val="en-GB"/>
        </w:rPr>
        <w:t>O‘zbekiston</w:t>
      </w:r>
      <w:proofErr w:type="spellEnd"/>
      <w:r w:rsidRPr="00813ADE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Pr="00813ADE">
        <w:rPr>
          <w:rFonts w:ascii="Times New Roman" w:hAnsi="Times New Roman" w:cs="Times New Roman"/>
          <w:b/>
          <w:bCs/>
          <w:lang w:val="en-GB"/>
        </w:rPr>
        <w:t>Respublikasi</w:t>
      </w:r>
      <w:proofErr w:type="spellEnd"/>
      <w:r w:rsidRPr="00813ADE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Pr="00813ADE">
        <w:rPr>
          <w:rFonts w:ascii="Times New Roman" w:hAnsi="Times New Roman" w:cs="Times New Roman"/>
          <w:b/>
          <w:bCs/>
          <w:lang w:val="en-GB"/>
        </w:rPr>
        <w:t>Tashqi</w:t>
      </w:r>
      <w:proofErr w:type="spellEnd"/>
      <w:r w:rsidRPr="00813ADE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Pr="00813ADE">
        <w:rPr>
          <w:rFonts w:ascii="Times New Roman" w:hAnsi="Times New Roman" w:cs="Times New Roman"/>
          <w:b/>
          <w:bCs/>
          <w:lang w:val="en-GB"/>
        </w:rPr>
        <w:t>iqtisodiy</w:t>
      </w:r>
      <w:proofErr w:type="spellEnd"/>
      <w:r w:rsidRPr="00813ADE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Pr="00813ADE">
        <w:rPr>
          <w:rFonts w:ascii="Times New Roman" w:hAnsi="Times New Roman" w:cs="Times New Roman"/>
          <w:b/>
          <w:bCs/>
          <w:lang w:val="en-GB"/>
        </w:rPr>
        <w:t>faoliyat</w:t>
      </w:r>
      <w:proofErr w:type="spellEnd"/>
      <w:r w:rsidRPr="00813ADE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Pr="00813ADE">
        <w:rPr>
          <w:rFonts w:ascii="Times New Roman" w:hAnsi="Times New Roman" w:cs="Times New Roman"/>
          <w:b/>
          <w:bCs/>
          <w:lang w:val="en-GB"/>
        </w:rPr>
        <w:t>milliy</w:t>
      </w:r>
      <w:proofErr w:type="spellEnd"/>
      <w:r w:rsidRPr="00813ADE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Pr="00813ADE">
        <w:rPr>
          <w:rFonts w:ascii="Times New Roman" w:hAnsi="Times New Roman" w:cs="Times New Roman"/>
          <w:b/>
          <w:bCs/>
          <w:lang w:val="en-GB"/>
        </w:rPr>
        <w:t>banki</w:t>
      </w:r>
      <w:proofErr w:type="spellEnd"/>
      <w:r w:rsidRPr="00813ADE">
        <w:rPr>
          <w:rFonts w:ascii="Times New Roman" w:hAnsi="Times New Roman" w:cs="Times New Roman"/>
          <w:b/>
          <w:bCs/>
          <w:lang w:val="en-GB"/>
        </w:rPr>
        <w:t xml:space="preserve"> AJ</w:t>
      </w:r>
      <w:r w:rsidRPr="00813ADE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813ADE">
        <w:rPr>
          <w:rFonts w:ascii="Times New Roman" w:hAnsi="Times New Roman" w:cs="Times New Roman"/>
          <w:lang w:val="en-GB"/>
        </w:rPr>
        <w:t>keyingi</w:t>
      </w:r>
      <w:proofErr w:type="spellEnd"/>
      <w:r w:rsidRPr="00813AD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GB"/>
        </w:rPr>
        <w:t>o‘rinlarda</w:t>
      </w:r>
      <w:proofErr w:type="spellEnd"/>
      <w:r w:rsidRPr="00813ADE">
        <w:rPr>
          <w:rFonts w:ascii="Times New Roman" w:hAnsi="Times New Roman" w:cs="Times New Roman"/>
          <w:lang w:val="en-GB"/>
        </w:rPr>
        <w:t xml:space="preserve"> </w:t>
      </w:r>
      <w:r w:rsidRPr="00813ADE">
        <w:rPr>
          <w:rFonts w:ascii="Times New Roman" w:hAnsi="Times New Roman" w:cs="Times New Roman"/>
          <w:b/>
          <w:bCs/>
          <w:lang w:val="en-GB"/>
        </w:rPr>
        <w:t>“</w:t>
      </w:r>
      <w:proofErr w:type="spellStart"/>
      <w:r w:rsidRPr="00813ADE">
        <w:rPr>
          <w:rFonts w:ascii="Times New Roman" w:hAnsi="Times New Roman" w:cs="Times New Roman"/>
          <w:b/>
          <w:bCs/>
          <w:lang w:val="en-GB"/>
        </w:rPr>
        <w:t>Buyurtmachi</w:t>
      </w:r>
      <w:proofErr w:type="spellEnd"/>
      <w:r w:rsidRPr="00813ADE">
        <w:rPr>
          <w:rFonts w:ascii="Times New Roman" w:hAnsi="Times New Roman" w:cs="Times New Roman"/>
          <w:b/>
          <w:bCs/>
          <w:lang w:val="en-GB"/>
        </w:rPr>
        <w:t>”</w:t>
      </w:r>
      <w:r w:rsidRPr="00813ADE">
        <w:rPr>
          <w:rFonts w:ascii="Times New Roman" w:hAnsi="Times New Roman" w:cs="Times New Roman"/>
          <w:lang w:val="en-GB"/>
        </w:rPr>
        <w:t xml:space="preserve"> deb </w:t>
      </w:r>
      <w:proofErr w:type="spellStart"/>
      <w:r w:rsidRPr="00813ADE">
        <w:rPr>
          <w:rFonts w:ascii="Times New Roman" w:hAnsi="Times New Roman" w:cs="Times New Roman"/>
          <w:lang w:val="en-GB"/>
        </w:rPr>
        <w:t>yuritiladi</w:t>
      </w:r>
      <w:proofErr w:type="spellEnd"/>
      <w:r w:rsidRPr="00813ADE">
        <w:rPr>
          <w:rFonts w:ascii="Times New Roman" w:hAnsi="Times New Roman" w:cs="Times New Roman"/>
          <w:lang w:val="en-GB"/>
        </w:rPr>
        <w:t xml:space="preserve">, ________________________________ </w:t>
      </w:r>
      <w:proofErr w:type="spellStart"/>
      <w:r w:rsidRPr="00813ADE">
        <w:rPr>
          <w:rFonts w:ascii="Times New Roman" w:hAnsi="Times New Roman" w:cs="Times New Roman"/>
          <w:lang w:val="en-GB"/>
        </w:rPr>
        <w:t>nomidan</w:t>
      </w:r>
      <w:proofErr w:type="spellEnd"/>
      <w:r w:rsidRPr="00813ADE">
        <w:rPr>
          <w:rFonts w:ascii="Times New Roman" w:hAnsi="Times New Roman" w:cs="Times New Roman"/>
          <w:lang w:val="en-GB"/>
        </w:rPr>
        <w:t xml:space="preserve">, ______________________ </w:t>
      </w:r>
      <w:proofErr w:type="spellStart"/>
      <w:r w:rsidRPr="00813ADE">
        <w:rPr>
          <w:rFonts w:ascii="Times New Roman" w:hAnsi="Times New Roman" w:cs="Times New Roman"/>
          <w:lang w:val="en-GB"/>
        </w:rPr>
        <w:t>asosida</w:t>
      </w:r>
      <w:proofErr w:type="spellEnd"/>
      <w:r w:rsidRPr="00813AD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GB"/>
        </w:rPr>
        <w:t>ish</w:t>
      </w:r>
      <w:proofErr w:type="spellEnd"/>
      <w:r w:rsidRPr="00813AD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GB"/>
        </w:rPr>
        <w:t>yurituvchi</w:t>
      </w:r>
      <w:proofErr w:type="spellEnd"/>
      <w:r w:rsidRPr="00813ADE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813ADE">
        <w:rPr>
          <w:rFonts w:ascii="Times New Roman" w:hAnsi="Times New Roman" w:cs="Times New Roman"/>
          <w:lang w:val="en-GB"/>
        </w:rPr>
        <w:t>bir</w:t>
      </w:r>
      <w:proofErr w:type="spellEnd"/>
      <w:r w:rsidRPr="00813AD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GB"/>
        </w:rPr>
        <w:t>tomondan</w:t>
      </w:r>
      <w:proofErr w:type="spellEnd"/>
      <w:r w:rsidRPr="00813ADE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813ADE">
        <w:rPr>
          <w:rFonts w:ascii="Times New Roman" w:hAnsi="Times New Roman" w:cs="Times New Roman"/>
          <w:lang w:val="en-GB"/>
        </w:rPr>
        <w:t>va</w:t>
      </w:r>
      <w:proofErr w:type="spellEnd"/>
      <w:r w:rsidRPr="00813ADE">
        <w:rPr>
          <w:rFonts w:ascii="Times New Roman" w:hAnsi="Times New Roman" w:cs="Times New Roman"/>
          <w:lang w:val="en-GB"/>
        </w:rPr>
        <w:t xml:space="preserve"> ________________________________, </w:t>
      </w:r>
      <w:proofErr w:type="spellStart"/>
      <w:r w:rsidRPr="00813ADE">
        <w:rPr>
          <w:rFonts w:ascii="Times New Roman" w:hAnsi="Times New Roman" w:cs="Times New Roman"/>
          <w:lang w:val="en-GB"/>
        </w:rPr>
        <w:t>keyingi</w:t>
      </w:r>
      <w:proofErr w:type="spellEnd"/>
      <w:r w:rsidRPr="00813AD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GB"/>
        </w:rPr>
        <w:t>o‘rinlarda</w:t>
      </w:r>
      <w:proofErr w:type="spellEnd"/>
      <w:r w:rsidRPr="00813ADE">
        <w:rPr>
          <w:rFonts w:ascii="Times New Roman" w:hAnsi="Times New Roman" w:cs="Times New Roman"/>
          <w:lang w:val="en-GB"/>
        </w:rPr>
        <w:t xml:space="preserve"> </w:t>
      </w:r>
      <w:r w:rsidRPr="00813ADE">
        <w:rPr>
          <w:rFonts w:ascii="Times New Roman" w:hAnsi="Times New Roman" w:cs="Times New Roman"/>
          <w:b/>
          <w:bCs/>
          <w:lang w:val="en-GB"/>
        </w:rPr>
        <w:t>“</w:t>
      </w:r>
      <w:proofErr w:type="spellStart"/>
      <w:r w:rsidRPr="00813ADE">
        <w:rPr>
          <w:rFonts w:ascii="Times New Roman" w:hAnsi="Times New Roman" w:cs="Times New Roman"/>
          <w:b/>
          <w:bCs/>
          <w:lang w:val="en-GB"/>
        </w:rPr>
        <w:t>Ijrochi</w:t>
      </w:r>
      <w:proofErr w:type="spellEnd"/>
      <w:r w:rsidRPr="00813ADE">
        <w:rPr>
          <w:rFonts w:ascii="Times New Roman" w:hAnsi="Times New Roman" w:cs="Times New Roman"/>
          <w:b/>
          <w:bCs/>
          <w:lang w:val="en-GB"/>
        </w:rPr>
        <w:t>”</w:t>
      </w:r>
      <w:r w:rsidRPr="00813ADE">
        <w:rPr>
          <w:rFonts w:ascii="Times New Roman" w:hAnsi="Times New Roman" w:cs="Times New Roman"/>
          <w:lang w:val="en-GB"/>
        </w:rPr>
        <w:t xml:space="preserve"> deb </w:t>
      </w:r>
      <w:proofErr w:type="spellStart"/>
      <w:r w:rsidRPr="00813ADE">
        <w:rPr>
          <w:rFonts w:ascii="Times New Roman" w:hAnsi="Times New Roman" w:cs="Times New Roman"/>
          <w:lang w:val="en-GB"/>
        </w:rPr>
        <w:t>yuritiladi</w:t>
      </w:r>
      <w:proofErr w:type="spellEnd"/>
      <w:r w:rsidRPr="00813ADE">
        <w:rPr>
          <w:rFonts w:ascii="Times New Roman" w:hAnsi="Times New Roman" w:cs="Times New Roman"/>
          <w:lang w:val="en-GB"/>
        </w:rPr>
        <w:t xml:space="preserve">, ____________________ </w:t>
      </w:r>
      <w:proofErr w:type="spellStart"/>
      <w:r w:rsidRPr="00813ADE">
        <w:rPr>
          <w:rFonts w:ascii="Times New Roman" w:hAnsi="Times New Roman" w:cs="Times New Roman"/>
          <w:lang w:val="en-GB"/>
        </w:rPr>
        <w:t>nomidan</w:t>
      </w:r>
      <w:proofErr w:type="spellEnd"/>
      <w:r w:rsidRPr="00813ADE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813ADE">
        <w:rPr>
          <w:rFonts w:ascii="Times New Roman" w:hAnsi="Times New Roman" w:cs="Times New Roman"/>
          <w:lang w:val="en-GB"/>
        </w:rPr>
        <w:t>Ustav</w:t>
      </w:r>
      <w:proofErr w:type="spellEnd"/>
      <w:r w:rsidRPr="00813AD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GB"/>
        </w:rPr>
        <w:t>asosida</w:t>
      </w:r>
      <w:proofErr w:type="spellEnd"/>
      <w:r w:rsidRPr="00813AD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GB"/>
        </w:rPr>
        <w:t>ish</w:t>
      </w:r>
      <w:proofErr w:type="spellEnd"/>
      <w:r w:rsidRPr="00813AD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GB"/>
        </w:rPr>
        <w:t>yurituvchi</w:t>
      </w:r>
      <w:proofErr w:type="spellEnd"/>
      <w:r w:rsidRPr="00813ADE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813ADE">
        <w:rPr>
          <w:rFonts w:ascii="Times New Roman" w:hAnsi="Times New Roman" w:cs="Times New Roman"/>
          <w:lang w:val="en-GB"/>
        </w:rPr>
        <w:t>ikkinchi</w:t>
      </w:r>
      <w:proofErr w:type="spellEnd"/>
      <w:r w:rsidRPr="00813AD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GB"/>
        </w:rPr>
        <w:t>tomondan</w:t>
      </w:r>
      <w:proofErr w:type="spellEnd"/>
      <w:r w:rsidRPr="00813ADE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813ADE">
        <w:rPr>
          <w:rFonts w:ascii="Times New Roman" w:hAnsi="Times New Roman" w:cs="Times New Roman"/>
          <w:lang w:val="en-GB"/>
        </w:rPr>
        <w:t>keyingi</w:t>
      </w:r>
      <w:proofErr w:type="spellEnd"/>
      <w:r w:rsidRPr="00813AD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GB"/>
        </w:rPr>
        <w:t>o‘rinlarda</w:t>
      </w:r>
      <w:proofErr w:type="spellEnd"/>
      <w:r w:rsidRPr="00813AD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GB"/>
        </w:rPr>
        <w:t>birgalikda</w:t>
      </w:r>
      <w:proofErr w:type="spellEnd"/>
      <w:r w:rsidRPr="00813ADE">
        <w:rPr>
          <w:rFonts w:ascii="Times New Roman" w:hAnsi="Times New Roman" w:cs="Times New Roman"/>
          <w:lang w:val="en-GB"/>
        </w:rPr>
        <w:t xml:space="preserve"> </w:t>
      </w:r>
      <w:r w:rsidRPr="00813ADE">
        <w:rPr>
          <w:rFonts w:ascii="Times New Roman" w:hAnsi="Times New Roman" w:cs="Times New Roman"/>
          <w:b/>
          <w:bCs/>
          <w:lang w:val="en-GB"/>
        </w:rPr>
        <w:t>“</w:t>
      </w:r>
      <w:proofErr w:type="spellStart"/>
      <w:r w:rsidRPr="00813ADE">
        <w:rPr>
          <w:rFonts w:ascii="Times New Roman" w:hAnsi="Times New Roman" w:cs="Times New Roman"/>
          <w:b/>
          <w:bCs/>
          <w:lang w:val="en-GB"/>
        </w:rPr>
        <w:t>Tomonlar</w:t>
      </w:r>
      <w:proofErr w:type="spellEnd"/>
      <w:r w:rsidRPr="00813ADE">
        <w:rPr>
          <w:rFonts w:ascii="Times New Roman" w:hAnsi="Times New Roman" w:cs="Times New Roman"/>
          <w:b/>
          <w:bCs/>
          <w:lang w:val="en-GB"/>
        </w:rPr>
        <w:t>”</w:t>
      </w:r>
      <w:r w:rsidRPr="00813ADE">
        <w:rPr>
          <w:rFonts w:ascii="Times New Roman" w:hAnsi="Times New Roman" w:cs="Times New Roman"/>
          <w:lang w:val="en-GB"/>
        </w:rPr>
        <w:t xml:space="preserve"> deb </w:t>
      </w:r>
      <w:proofErr w:type="spellStart"/>
      <w:r w:rsidRPr="00813ADE">
        <w:rPr>
          <w:rFonts w:ascii="Times New Roman" w:hAnsi="Times New Roman" w:cs="Times New Roman"/>
          <w:lang w:val="en-GB"/>
        </w:rPr>
        <w:t>atalib</w:t>
      </w:r>
      <w:proofErr w:type="spellEnd"/>
      <w:r w:rsidRPr="00813ADE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813ADE">
        <w:rPr>
          <w:rFonts w:ascii="Times New Roman" w:hAnsi="Times New Roman" w:cs="Times New Roman"/>
          <w:lang w:val="en-GB"/>
        </w:rPr>
        <w:t>ushbu</w:t>
      </w:r>
      <w:proofErr w:type="spellEnd"/>
      <w:r w:rsidRPr="00813AD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GB"/>
        </w:rPr>
        <w:t>Shartnomani</w:t>
      </w:r>
      <w:proofErr w:type="spellEnd"/>
      <w:r w:rsidRPr="00813AD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GB"/>
        </w:rPr>
        <w:t>quyidagilar</w:t>
      </w:r>
      <w:proofErr w:type="spellEnd"/>
      <w:r w:rsidRPr="00813AD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GB"/>
        </w:rPr>
        <w:t>haqida</w:t>
      </w:r>
      <w:proofErr w:type="spellEnd"/>
      <w:r w:rsidRPr="00813AD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GB"/>
        </w:rPr>
        <w:t>tuzdilar</w:t>
      </w:r>
      <w:proofErr w:type="spellEnd"/>
      <w:r w:rsidRPr="00813ADE">
        <w:rPr>
          <w:rFonts w:ascii="Times New Roman" w:hAnsi="Times New Roman" w:cs="Times New Roman"/>
          <w:lang w:val="en-GB"/>
        </w:rPr>
        <w:t>:</w:t>
      </w:r>
    </w:p>
    <w:p w14:paraId="23A18FCA" w14:textId="77777777" w:rsidR="007052CF" w:rsidRPr="00813ADE" w:rsidRDefault="007052CF" w:rsidP="007052CF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GB"/>
        </w:rPr>
      </w:pPr>
    </w:p>
    <w:p w14:paraId="7FFBF86E" w14:textId="77777777" w:rsidR="00CD5C36" w:rsidRPr="00813ADE" w:rsidRDefault="00CD5C36" w:rsidP="007052C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lang w:val="en-GB"/>
        </w:rPr>
      </w:pPr>
      <w:r w:rsidRPr="00813ADE">
        <w:rPr>
          <w:rFonts w:ascii="Times New Roman" w:hAnsi="Times New Roman" w:cs="Times New Roman"/>
          <w:b/>
          <w:bCs/>
          <w:lang w:val="en-GB"/>
        </w:rPr>
        <w:t>1. SHARTNOMA PREDMETI</w:t>
      </w:r>
    </w:p>
    <w:p w14:paraId="3B67CE98" w14:textId="17B7A0A7" w:rsidR="007052CF" w:rsidRPr="00813ADE" w:rsidRDefault="00CD5C36" w:rsidP="007052CF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GB"/>
        </w:rPr>
      </w:pPr>
      <w:r w:rsidRPr="00813ADE">
        <w:rPr>
          <w:rFonts w:ascii="Times New Roman" w:hAnsi="Times New Roman" w:cs="Times New Roman"/>
          <w:lang w:val="en-GB"/>
        </w:rPr>
        <w:t xml:space="preserve">1.1. </w:t>
      </w:r>
      <w:proofErr w:type="spellStart"/>
      <w:r w:rsidRPr="00813ADE">
        <w:rPr>
          <w:rFonts w:ascii="Times New Roman" w:hAnsi="Times New Roman" w:cs="Times New Roman"/>
          <w:lang w:val="en-GB"/>
        </w:rPr>
        <w:t>Ijrochi</w:t>
      </w:r>
      <w:proofErr w:type="spellEnd"/>
      <w:r w:rsidRPr="00813AD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GB"/>
        </w:rPr>
        <w:t>ushbu</w:t>
      </w:r>
      <w:proofErr w:type="spellEnd"/>
      <w:r w:rsidRPr="00813AD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GB"/>
        </w:rPr>
        <w:t>Shartnoma</w:t>
      </w:r>
      <w:proofErr w:type="spellEnd"/>
      <w:r w:rsidRPr="00813AD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GB"/>
        </w:rPr>
        <w:t>doirasida</w:t>
      </w:r>
      <w:proofErr w:type="spellEnd"/>
      <w:r w:rsidRPr="00813AD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GB"/>
        </w:rPr>
        <w:t>Buyurtmachi</w:t>
      </w:r>
      <w:r w:rsidR="00E45432" w:rsidRPr="00813ADE">
        <w:rPr>
          <w:rFonts w:ascii="Times New Roman" w:hAnsi="Times New Roman" w:cs="Times New Roman"/>
          <w:lang w:val="en-GB"/>
        </w:rPr>
        <w:t>ning</w:t>
      </w:r>
      <w:proofErr w:type="spellEnd"/>
      <w:r w:rsidR="00E45432" w:rsidRPr="00813AD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5670C5" w:rsidRPr="00813ADE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boʻlinmalari</w:t>
      </w:r>
      <w:proofErr w:type="spellEnd"/>
      <w:r w:rsidR="005670C5" w:rsidRPr="00813ADE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="005670C5" w:rsidRPr="00813ADE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uchun</w:t>
      </w:r>
      <w:proofErr w:type="spellEnd"/>
      <w:r w:rsidR="005670C5" w:rsidRPr="00813ADE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="005670C5" w:rsidRPr="00813ADE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dizel</w:t>
      </w:r>
      <w:proofErr w:type="spellEnd"/>
      <w:r w:rsidR="005670C5" w:rsidRPr="00813ADE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generator </w:t>
      </w:r>
      <w:proofErr w:type="spellStart"/>
      <w:r w:rsidR="005670C5" w:rsidRPr="00813ADE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uskunalarini</w:t>
      </w:r>
      <w:proofErr w:type="spellEnd"/>
      <w:r w:rsidR="005670C5" w:rsidRPr="00813ADE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="005670C5" w:rsidRPr="00813ADE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xarid</w:t>
      </w:r>
      <w:proofErr w:type="spellEnd"/>
      <w:r w:rsidR="005670C5" w:rsidRPr="00813ADE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="005670C5" w:rsidRPr="00813ADE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qilish</w:t>
      </w:r>
      <w:proofErr w:type="spellEnd"/>
      <w:r w:rsidR="005670C5" w:rsidRPr="00813ADE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, </w:t>
      </w:r>
      <w:proofErr w:type="spellStart"/>
      <w:r w:rsidR="005670C5" w:rsidRPr="00813ADE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oʻrnatish</w:t>
      </w:r>
      <w:proofErr w:type="spellEnd"/>
      <w:r w:rsidR="005670C5" w:rsidRPr="00813ADE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="005670C5" w:rsidRPr="00813ADE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va</w:t>
      </w:r>
      <w:proofErr w:type="spellEnd"/>
      <w:r w:rsidR="005670C5" w:rsidRPr="00813ADE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proofErr w:type="gramStart"/>
      <w:r w:rsidR="005670C5" w:rsidRPr="00813ADE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ishga</w:t>
      </w:r>
      <w:proofErr w:type="spellEnd"/>
      <w:r w:rsidR="005670C5" w:rsidRPr="00813ADE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r w:rsidR="005670C5" w:rsidRPr="00813ADE">
        <w:rPr>
          <w:rFonts w:ascii="Times New Roman" w:eastAsia="Malgun Gothic" w:hAnsi="Times New Roman" w:cs="Times New Roman"/>
          <w:sz w:val="24"/>
          <w:lang w:val="en-US"/>
        </w:rPr>
        <w:t xml:space="preserve"> </w:t>
      </w:r>
      <w:proofErr w:type="spellStart"/>
      <w:r w:rsidR="005670C5" w:rsidRPr="00813ADE">
        <w:rPr>
          <w:rFonts w:ascii="Times New Roman" w:eastAsia="Malgun Gothic" w:hAnsi="Times New Roman" w:cs="Times New Roman"/>
          <w:sz w:val="24"/>
          <w:lang w:val="en-US"/>
        </w:rPr>
        <w:t>tushirish</w:t>
      </w:r>
      <w:r w:rsidRPr="00813ADE">
        <w:rPr>
          <w:rFonts w:ascii="Times New Roman" w:hAnsi="Times New Roman" w:cs="Times New Roman"/>
          <w:lang w:val="en-GB"/>
        </w:rPr>
        <w:t>ni</w:t>
      </w:r>
      <w:proofErr w:type="spellEnd"/>
      <w:proofErr w:type="gramEnd"/>
      <w:r w:rsidRPr="00813ADE">
        <w:rPr>
          <w:rFonts w:ascii="Times New Roman" w:hAnsi="Times New Roman" w:cs="Times New Roman"/>
          <w:lang w:val="en-GB"/>
        </w:rPr>
        <w:t xml:space="preserve"> (</w:t>
      </w:r>
      <w:proofErr w:type="spellStart"/>
      <w:r w:rsidRPr="00813ADE">
        <w:rPr>
          <w:rFonts w:ascii="Times New Roman" w:hAnsi="Times New Roman" w:cs="Times New Roman"/>
          <w:lang w:val="en-GB"/>
        </w:rPr>
        <w:t>keyingi</w:t>
      </w:r>
      <w:proofErr w:type="spellEnd"/>
      <w:r w:rsidRPr="00813AD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GB"/>
        </w:rPr>
        <w:t>o‘rinlarda</w:t>
      </w:r>
      <w:proofErr w:type="spellEnd"/>
      <w:r w:rsidRPr="00813ADE">
        <w:rPr>
          <w:rFonts w:ascii="Times New Roman" w:hAnsi="Times New Roman" w:cs="Times New Roman"/>
          <w:lang w:val="en-GB"/>
        </w:rPr>
        <w:t xml:space="preserve"> — </w:t>
      </w:r>
      <w:r w:rsidRPr="00813ADE">
        <w:rPr>
          <w:rFonts w:ascii="Times New Roman" w:hAnsi="Times New Roman" w:cs="Times New Roman"/>
          <w:b/>
          <w:bCs/>
          <w:lang w:val="en-GB"/>
        </w:rPr>
        <w:t>Tovar</w:t>
      </w:r>
      <w:r w:rsidR="005410FD" w:rsidRPr="00813ADE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="005410FD" w:rsidRPr="00813ADE">
        <w:rPr>
          <w:rFonts w:ascii="Times New Roman" w:hAnsi="Times New Roman" w:cs="Times New Roman"/>
          <w:b/>
          <w:bCs/>
          <w:lang w:val="en-GB"/>
        </w:rPr>
        <w:t>va</w:t>
      </w:r>
      <w:proofErr w:type="spellEnd"/>
      <w:r w:rsidR="005410FD" w:rsidRPr="00813ADE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="005410FD" w:rsidRPr="00813ADE">
        <w:rPr>
          <w:rFonts w:ascii="Times New Roman" w:hAnsi="Times New Roman" w:cs="Times New Roman"/>
          <w:b/>
          <w:bCs/>
          <w:lang w:val="en-GB"/>
        </w:rPr>
        <w:t>Xizmat</w:t>
      </w:r>
      <w:proofErr w:type="spellEnd"/>
      <w:r w:rsidRPr="00813ADE">
        <w:rPr>
          <w:rFonts w:ascii="Times New Roman" w:hAnsi="Times New Roman" w:cs="Times New Roman"/>
          <w:lang w:val="en-GB"/>
        </w:rPr>
        <w:t xml:space="preserve">) </w:t>
      </w:r>
      <w:proofErr w:type="spellStart"/>
      <w:r w:rsidR="006C4077" w:rsidRPr="00813ADE">
        <w:rPr>
          <w:rFonts w:ascii="Times New Roman" w:hAnsi="Times New Roman" w:cs="Times New Roman"/>
          <w:lang w:val="en-GB"/>
        </w:rPr>
        <w:t>amalga</w:t>
      </w:r>
      <w:proofErr w:type="spellEnd"/>
      <w:r w:rsidR="006C4077" w:rsidRPr="00813AD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C4077" w:rsidRPr="00813ADE">
        <w:rPr>
          <w:rFonts w:ascii="Times New Roman" w:hAnsi="Times New Roman" w:cs="Times New Roman"/>
          <w:lang w:val="en-GB"/>
        </w:rPr>
        <w:t>oshiradi</w:t>
      </w:r>
      <w:proofErr w:type="spellEnd"/>
      <w:r w:rsidRPr="00813ADE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813ADE">
        <w:rPr>
          <w:rFonts w:ascii="Times New Roman" w:hAnsi="Times New Roman" w:cs="Times New Roman"/>
          <w:lang w:val="en-GB"/>
        </w:rPr>
        <w:t>Buyurtmachi</w:t>
      </w:r>
      <w:proofErr w:type="spellEnd"/>
      <w:r w:rsidRPr="00813AD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GB"/>
        </w:rPr>
        <w:t>esa</w:t>
      </w:r>
      <w:proofErr w:type="spellEnd"/>
      <w:r w:rsidRPr="00813AD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GB"/>
        </w:rPr>
        <w:t>o‘z</w:t>
      </w:r>
      <w:proofErr w:type="spellEnd"/>
      <w:r w:rsidRPr="00813AD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GB"/>
        </w:rPr>
        <w:t>navbatida</w:t>
      </w:r>
      <w:proofErr w:type="spellEnd"/>
      <w:r w:rsidRPr="00813ADE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813ADE">
        <w:rPr>
          <w:rFonts w:ascii="Times New Roman" w:hAnsi="Times New Roman" w:cs="Times New Roman"/>
          <w:lang w:val="en-GB"/>
        </w:rPr>
        <w:t>ushbu</w:t>
      </w:r>
      <w:proofErr w:type="spellEnd"/>
      <w:r w:rsidRPr="00813AD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GB"/>
        </w:rPr>
        <w:t>Shartnoma</w:t>
      </w:r>
      <w:proofErr w:type="spellEnd"/>
      <w:r w:rsidRPr="00813AD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GB"/>
        </w:rPr>
        <w:t>shartlariga</w:t>
      </w:r>
      <w:proofErr w:type="spellEnd"/>
      <w:r w:rsidRPr="00813AD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GB"/>
        </w:rPr>
        <w:t>muvofiq</w:t>
      </w:r>
      <w:proofErr w:type="spellEnd"/>
      <w:r w:rsidRPr="00813AD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GB"/>
        </w:rPr>
        <w:t>yetkazib</w:t>
      </w:r>
      <w:proofErr w:type="spellEnd"/>
      <w:r w:rsidRPr="00813AD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GB"/>
        </w:rPr>
        <w:t>berilgan</w:t>
      </w:r>
      <w:proofErr w:type="spellEnd"/>
      <w:r w:rsidRPr="00813AD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GB"/>
        </w:rPr>
        <w:t>Tovarni</w:t>
      </w:r>
      <w:proofErr w:type="spellEnd"/>
      <w:r w:rsidRPr="00813AD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GB"/>
        </w:rPr>
        <w:t>qabul</w:t>
      </w:r>
      <w:proofErr w:type="spellEnd"/>
      <w:r w:rsidRPr="00813AD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GB"/>
        </w:rPr>
        <w:t>qiladi</w:t>
      </w:r>
      <w:proofErr w:type="spellEnd"/>
      <w:r w:rsidRPr="00813AD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GB"/>
        </w:rPr>
        <w:t>va</w:t>
      </w:r>
      <w:proofErr w:type="spellEnd"/>
      <w:r w:rsidRPr="00813AD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037690" w:rsidRPr="00813ADE">
        <w:rPr>
          <w:rFonts w:ascii="Times New Roman" w:hAnsi="Times New Roman" w:cs="Times New Roman"/>
          <w:lang w:val="en-GB"/>
        </w:rPr>
        <w:t>tovar</w:t>
      </w:r>
      <w:proofErr w:type="spellEnd"/>
      <w:r w:rsidR="00037690" w:rsidRPr="00813AD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GB"/>
        </w:rPr>
        <w:t>haqini</w:t>
      </w:r>
      <w:proofErr w:type="spellEnd"/>
      <w:r w:rsidRPr="00813AD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GB"/>
        </w:rPr>
        <w:t>to‘laydi</w:t>
      </w:r>
      <w:proofErr w:type="spellEnd"/>
      <w:r w:rsidRPr="00813ADE">
        <w:rPr>
          <w:rFonts w:ascii="Times New Roman" w:hAnsi="Times New Roman" w:cs="Times New Roman"/>
          <w:lang w:val="en-GB"/>
        </w:rPr>
        <w:t>.</w:t>
      </w:r>
    </w:p>
    <w:p w14:paraId="0076A361" w14:textId="1B9F082D" w:rsidR="00CD5C36" w:rsidRPr="00813ADE" w:rsidRDefault="00CD5C36" w:rsidP="007052CF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r w:rsidRPr="00813ADE">
        <w:rPr>
          <w:rFonts w:ascii="Times New Roman" w:hAnsi="Times New Roman" w:cs="Times New Roman"/>
          <w:lang w:val="en-GB"/>
        </w:rPr>
        <w:t xml:space="preserve">1.2. </w:t>
      </w:r>
      <w:proofErr w:type="spellStart"/>
      <w:r w:rsidRPr="00813ADE">
        <w:rPr>
          <w:rFonts w:ascii="Times New Roman" w:hAnsi="Times New Roman" w:cs="Times New Roman"/>
          <w:lang w:val="en-GB"/>
        </w:rPr>
        <w:t>Yetkazib</w:t>
      </w:r>
      <w:proofErr w:type="spellEnd"/>
      <w:r w:rsidRPr="00813AD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GB"/>
        </w:rPr>
        <w:t>beriladigan</w:t>
      </w:r>
      <w:proofErr w:type="spellEnd"/>
      <w:r w:rsidRPr="00813AD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GB"/>
        </w:rPr>
        <w:t>Tovarning</w:t>
      </w:r>
      <w:proofErr w:type="spellEnd"/>
      <w:r w:rsidRPr="00813AD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GB"/>
        </w:rPr>
        <w:t>miqdori</w:t>
      </w:r>
      <w:proofErr w:type="spellEnd"/>
      <w:r w:rsidRPr="00813ADE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813ADE">
        <w:rPr>
          <w:rFonts w:ascii="Times New Roman" w:hAnsi="Times New Roman" w:cs="Times New Roman"/>
          <w:lang w:val="en-GB"/>
        </w:rPr>
        <w:t>narxlari</w:t>
      </w:r>
      <w:proofErr w:type="spellEnd"/>
      <w:r w:rsidRPr="00813ADE">
        <w:rPr>
          <w:rFonts w:ascii="Times New Roman" w:hAnsi="Times New Roman" w:cs="Times New Roman"/>
          <w:lang w:val="en-GB"/>
        </w:rPr>
        <w:t xml:space="preserve">, </w:t>
      </w:r>
      <w:proofErr w:type="spellStart"/>
      <w:proofErr w:type="gramStart"/>
      <w:r w:rsidRPr="00813ADE">
        <w:rPr>
          <w:rFonts w:ascii="Times New Roman" w:hAnsi="Times New Roman" w:cs="Times New Roman"/>
          <w:lang w:val="en-GB"/>
        </w:rPr>
        <w:t>ro‘</w:t>
      </w:r>
      <w:proofErr w:type="gramEnd"/>
      <w:r w:rsidRPr="00813ADE">
        <w:rPr>
          <w:rFonts w:ascii="Times New Roman" w:hAnsi="Times New Roman" w:cs="Times New Roman"/>
          <w:lang w:val="en-GB"/>
        </w:rPr>
        <w:t>yxati</w:t>
      </w:r>
      <w:proofErr w:type="spellEnd"/>
      <w:r w:rsidRPr="00813AD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GB"/>
        </w:rPr>
        <w:t>va</w:t>
      </w:r>
      <w:proofErr w:type="spellEnd"/>
      <w:r w:rsidRPr="00813AD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GB"/>
        </w:rPr>
        <w:t>tavsiflari</w:t>
      </w:r>
      <w:proofErr w:type="spellEnd"/>
      <w:r w:rsidRPr="00813AD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GB"/>
        </w:rPr>
        <w:t>ushbu</w:t>
      </w:r>
      <w:proofErr w:type="spellEnd"/>
      <w:r w:rsidRPr="00813AD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GB"/>
        </w:rPr>
        <w:t>Shartnomaning</w:t>
      </w:r>
      <w:proofErr w:type="spellEnd"/>
      <w:r w:rsidRPr="00813AD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GB"/>
        </w:rPr>
        <w:t>ajralmas</w:t>
      </w:r>
      <w:proofErr w:type="spellEnd"/>
      <w:r w:rsidRPr="00813AD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GB"/>
        </w:rPr>
        <w:t>qismi</w:t>
      </w:r>
      <w:proofErr w:type="spellEnd"/>
      <w:r w:rsidRPr="00813AD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GB"/>
        </w:rPr>
        <w:t>hisoblangan</w:t>
      </w:r>
      <w:proofErr w:type="spellEnd"/>
      <w:r w:rsidRPr="00813ADE">
        <w:rPr>
          <w:rFonts w:ascii="Times New Roman" w:hAnsi="Times New Roman" w:cs="Times New Roman"/>
          <w:lang w:val="en-GB"/>
        </w:rPr>
        <w:t xml:space="preserve"> 1-ilovada (“</w:t>
      </w:r>
      <w:r w:rsidR="00B138E4" w:rsidRPr="00813ADE">
        <w:rPr>
          <w:rFonts w:ascii="Times New Roman" w:hAnsi="Times New Roman" w:cs="Times New Roman"/>
          <w:lang w:val="en-GB"/>
        </w:rPr>
        <w:t>“O</w:t>
      </w:r>
      <w:r w:rsidR="00B138E4" w:rsidRPr="00813ADE">
        <w:rPr>
          <w:rFonts w:ascii="Times New Roman" w:hAnsi="Times New Roman" w:cs="Times New Roman"/>
          <w:lang w:val="en-US"/>
        </w:rPr>
        <w:t>‘</w:t>
      </w:r>
      <w:proofErr w:type="spellStart"/>
      <w:r w:rsidR="00B138E4" w:rsidRPr="00813ADE">
        <w:rPr>
          <w:rFonts w:ascii="Times New Roman" w:hAnsi="Times New Roman" w:cs="Times New Roman"/>
          <w:lang w:val="en-US"/>
        </w:rPr>
        <w:t>zmilliybank</w:t>
      </w:r>
      <w:proofErr w:type="spellEnd"/>
      <w:r w:rsidR="00B138E4" w:rsidRPr="00813ADE">
        <w:rPr>
          <w:rFonts w:ascii="Times New Roman" w:hAnsi="Times New Roman" w:cs="Times New Roman"/>
          <w:lang w:val="en-GB"/>
        </w:rPr>
        <w:t xml:space="preserve">” AJ </w:t>
      </w:r>
      <w:proofErr w:type="spellStart"/>
      <w:r w:rsidR="00B138E4" w:rsidRPr="00813ADE">
        <w:rPr>
          <w:rFonts w:ascii="Times New Roman" w:hAnsi="Times New Roman" w:cs="Times New Roman"/>
          <w:lang w:val="en-GB"/>
        </w:rPr>
        <w:t>bo</w:t>
      </w:r>
      <w:proofErr w:type="spellEnd"/>
      <w:r w:rsidR="00B138E4" w:rsidRPr="00813ADE">
        <w:rPr>
          <w:rFonts w:ascii="Times New Roman" w:hAnsi="Times New Roman" w:cs="Times New Roman"/>
          <w:lang w:val="en-US"/>
        </w:rPr>
        <w:t>‘</w:t>
      </w:r>
      <w:proofErr w:type="spellStart"/>
      <w:r w:rsidR="00B138E4" w:rsidRPr="00813ADE">
        <w:rPr>
          <w:rFonts w:ascii="Times New Roman" w:hAnsi="Times New Roman" w:cs="Times New Roman"/>
          <w:lang w:val="en-US"/>
        </w:rPr>
        <w:t>linmalari</w:t>
      </w:r>
      <w:proofErr w:type="spellEnd"/>
      <w:r w:rsidR="00B138E4"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138E4" w:rsidRPr="00813ADE">
        <w:rPr>
          <w:rFonts w:ascii="Times New Roman" w:hAnsi="Times New Roman" w:cs="Times New Roman"/>
          <w:lang w:val="en-US"/>
        </w:rPr>
        <w:t>uchun</w:t>
      </w:r>
      <w:proofErr w:type="spellEnd"/>
      <w:r w:rsidR="00B138E4"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138E4" w:rsidRPr="00813ADE">
        <w:rPr>
          <w:rFonts w:ascii="Times New Roman" w:hAnsi="Times New Roman" w:cs="Times New Roman"/>
          <w:lang w:val="en-US"/>
        </w:rPr>
        <w:t>dizel</w:t>
      </w:r>
      <w:proofErr w:type="spellEnd"/>
      <w:r w:rsidR="00B138E4" w:rsidRPr="00813ADE">
        <w:rPr>
          <w:rFonts w:ascii="Times New Roman" w:hAnsi="Times New Roman" w:cs="Times New Roman"/>
          <w:lang w:val="en-US"/>
        </w:rPr>
        <w:t xml:space="preserve"> generator </w:t>
      </w:r>
      <w:proofErr w:type="spellStart"/>
      <w:r w:rsidR="00B138E4" w:rsidRPr="00813ADE">
        <w:rPr>
          <w:rFonts w:ascii="Times New Roman" w:hAnsi="Times New Roman" w:cs="Times New Roman"/>
          <w:lang w:val="en-US"/>
        </w:rPr>
        <w:t>uskunalarining</w:t>
      </w:r>
      <w:proofErr w:type="spellEnd"/>
      <w:r w:rsidR="00B138E4"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138E4" w:rsidRPr="00813ADE">
        <w:rPr>
          <w:rFonts w:ascii="Times New Roman" w:hAnsi="Times New Roman" w:cs="Times New Roman"/>
          <w:lang w:val="en-US"/>
        </w:rPr>
        <w:t>texnik</w:t>
      </w:r>
      <w:proofErr w:type="spellEnd"/>
      <w:r w:rsidR="00B138E4"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138E4" w:rsidRPr="00813ADE">
        <w:rPr>
          <w:rFonts w:ascii="Times New Roman" w:hAnsi="Times New Roman" w:cs="Times New Roman"/>
          <w:lang w:val="en-US"/>
        </w:rPr>
        <w:t>ko‘rsatkichlari</w:t>
      </w:r>
      <w:proofErr w:type="spellEnd"/>
      <w:r w:rsidR="00B138E4"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138E4" w:rsidRPr="00813ADE">
        <w:rPr>
          <w:rFonts w:ascii="Times New Roman" w:hAnsi="Times New Roman" w:cs="Times New Roman"/>
          <w:lang w:val="en-US"/>
        </w:rPr>
        <w:t>tasnifi</w:t>
      </w:r>
      <w:proofErr w:type="spellEnd"/>
      <w:r w:rsidRPr="00813ADE">
        <w:rPr>
          <w:rFonts w:ascii="Times New Roman" w:hAnsi="Times New Roman" w:cs="Times New Roman"/>
          <w:lang w:val="en-GB"/>
        </w:rPr>
        <w:t xml:space="preserve">”) </w:t>
      </w:r>
      <w:proofErr w:type="spellStart"/>
      <w:r w:rsidRPr="00813ADE">
        <w:rPr>
          <w:rFonts w:ascii="Times New Roman" w:hAnsi="Times New Roman" w:cs="Times New Roman"/>
          <w:lang w:val="en-GB"/>
        </w:rPr>
        <w:t>ko‘rsatiladi</w:t>
      </w:r>
      <w:proofErr w:type="spellEnd"/>
      <w:r w:rsidRPr="00813ADE">
        <w:rPr>
          <w:rFonts w:ascii="Times New Roman" w:hAnsi="Times New Roman" w:cs="Times New Roman"/>
          <w:lang w:val="en-GB"/>
        </w:rPr>
        <w:t xml:space="preserve">. </w:t>
      </w:r>
      <w:proofErr w:type="spellStart"/>
      <w:r w:rsidRPr="00813ADE">
        <w:rPr>
          <w:rFonts w:ascii="Times New Roman" w:hAnsi="Times New Roman" w:cs="Times New Roman"/>
          <w:b/>
          <w:lang w:val="en-US"/>
        </w:rPr>
        <w:t>Tovarlar</w:t>
      </w:r>
      <w:proofErr w:type="spellEnd"/>
      <w:r w:rsidR="00B138E4" w:rsidRPr="00813ADE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B138E4" w:rsidRPr="00813ADE">
        <w:rPr>
          <w:rFonts w:ascii="Times New Roman" w:hAnsi="Times New Roman" w:cs="Times New Roman"/>
          <w:b/>
          <w:lang w:val="en-US"/>
        </w:rPr>
        <w:t>va</w:t>
      </w:r>
      <w:proofErr w:type="spellEnd"/>
      <w:r w:rsidR="00B138E4" w:rsidRPr="00813ADE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B138E4" w:rsidRPr="00813ADE">
        <w:rPr>
          <w:rFonts w:ascii="Times New Roman" w:hAnsi="Times New Roman" w:cs="Times New Roman"/>
          <w:b/>
          <w:lang w:val="en-US"/>
        </w:rPr>
        <w:t>xizmatlar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Buyurtmachi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tomonidan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813ADE">
        <w:rPr>
          <w:rFonts w:ascii="Times New Roman" w:hAnsi="Times New Roman" w:cs="Times New Roman"/>
          <w:lang w:val="en-US"/>
        </w:rPr>
        <w:t>o‘</w:t>
      </w:r>
      <w:proofErr w:type="gramEnd"/>
      <w:r w:rsidRPr="00813ADE">
        <w:rPr>
          <w:rFonts w:ascii="Times New Roman" w:hAnsi="Times New Roman" w:cs="Times New Roman"/>
          <w:lang w:val="en-US"/>
        </w:rPr>
        <w:t>z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ehtiyojlari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uchun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sotib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olinadi</w:t>
      </w:r>
      <w:proofErr w:type="spellEnd"/>
      <w:r w:rsidRPr="00813ADE">
        <w:rPr>
          <w:rFonts w:ascii="Times New Roman" w:hAnsi="Times New Roman" w:cs="Times New Roman"/>
          <w:lang w:val="en-US"/>
        </w:rPr>
        <w:t>.</w:t>
      </w:r>
    </w:p>
    <w:p w14:paraId="4D287B88" w14:textId="77777777" w:rsidR="007052CF" w:rsidRPr="00813ADE" w:rsidRDefault="007052CF" w:rsidP="007052CF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</w:p>
    <w:p w14:paraId="626666D3" w14:textId="77777777" w:rsidR="00CD5C36" w:rsidRPr="00813ADE" w:rsidRDefault="00CD5C36" w:rsidP="007052C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lang w:val="en-US"/>
        </w:rPr>
      </w:pPr>
      <w:r w:rsidRPr="00813ADE">
        <w:rPr>
          <w:rFonts w:ascii="Times New Roman" w:hAnsi="Times New Roman" w:cs="Times New Roman"/>
          <w:b/>
          <w:bCs/>
          <w:lang w:val="en-US"/>
        </w:rPr>
        <w:t>2. NARX VA SHARTNOMANING UMUMIY SUMMASI</w:t>
      </w:r>
    </w:p>
    <w:p w14:paraId="48B54E1F" w14:textId="77777777" w:rsidR="007052CF" w:rsidRPr="00813ADE" w:rsidRDefault="00CD5C36" w:rsidP="007052CF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r w:rsidRPr="00813ADE">
        <w:rPr>
          <w:rFonts w:ascii="Times New Roman" w:hAnsi="Times New Roman" w:cs="Times New Roman"/>
          <w:lang w:val="en-US"/>
        </w:rPr>
        <w:t xml:space="preserve">2.1. </w:t>
      </w:r>
      <w:proofErr w:type="spellStart"/>
      <w:r w:rsidRPr="00813ADE">
        <w:rPr>
          <w:rFonts w:ascii="Times New Roman" w:hAnsi="Times New Roman" w:cs="Times New Roman"/>
          <w:lang w:val="en-US"/>
        </w:rPr>
        <w:t>Ushbu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Shartnoma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valyutasi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: </w:t>
      </w:r>
      <w:proofErr w:type="spellStart"/>
      <w:proofErr w:type="gramStart"/>
      <w:r w:rsidRPr="00813ADE">
        <w:rPr>
          <w:rFonts w:ascii="Times New Roman" w:hAnsi="Times New Roman" w:cs="Times New Roman"/>
          <w:lang w:val="en-US"/>
        </w:rPr>
        <w:t>O‘</w:t>
      </w:r>
      <w:proofErr w:type="gramEnd"/>
      <w:r w:rsidRPr="00813ADE">
        <w:rPr>
          <w:rFonts w:ascii="Times New Roman" w:hAnsi="Times New Roman" w:cs="Times New Roman"/>
          <w:lang w:val="en-US"/>
        </w:rPr>
        <w:t>zbekiston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so‘mi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813ADE">
        <w:rPr>
          <w:rFonts w:ascii="Times New Roman" w:hAnsi="Times New Roman" w:cs="Times New Roman"/>
          <w:lang w:val="en-US"/>
        </w:rPr>
        <w:t>so‘m</w:t>
      </w:r>
      <w:proofErr w:type="spellEnd"/>
      <w:r w:rsidRPr="00813ADE">
        <w:rPr>
          <w:rFonts w:ascii="Times New Roman" w:hAnsi="Times New Roman" w:cs="Times New Roman"/>
          <w:lang w:val="en-US"/>
        </w:rPr>
        <w:t>).</w:t>
      </w:r>
    </w:p>
    <w:p w14:paraId="3E2DDD40" w14:textId="2D27F6DB" w:rsidR="007052CF" w:rsidRPr="00813ADE" w:rsidRDefault="00CD5C36" w:rsidP="007052CF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r w:rsidRPr="00813ADE">
        <w:rPr>
          <w:rFonts w:ascii="Times New Roman" w:hAnsi="Times New Roman" w:cs="Times New Roman"/>
          <w:lang w:val="en-US"/>
        </w:rPr>
        <w:t xml:space="preserve">2.2. </w:t>
      </w:r>
      <w:proofErr w:type="spellStart"/>
      <w:r w:rsidRPr="00813ADE">
        <w:rPr>
          <w:rFonts w:ascii="Times New Roman" w:hAnsi="Times New Roman" w:cs="Times New Roman"/>
          <w:lang w:val="en-US"/>
        </w:rPr>
        <w:t>Ushbu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Shartnomaning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umumiy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summasi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QQS 12%ni </w:t>
      </w:r>
      <w:proofErr w:type="spellStart"/>
      <w:r w:rsidRPr="00813ADE">
        <w:rPr>
          <w:rFonts w:ascii="Times New Roman" w:hAnsi="Times New Roman" w:cs="Times New Roman"/>
          <w:lang w:val="en-US"/>
        </w:rPr>
        <w:t>hisobga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olgan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holda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r w:rsidR="00813ADE" w:rsidRPr="00813ADE">
        <w:rPr>
          <w:rFonts w:ascii="Times New Roman" w:hAnsi="Times New Roman"/>
          <w:lang w:val="en-US"/>
        </w:rPr>
        <w:t>_____________________</w:t>
      </w:r>
      <w:r w:rsidR="00B138E4" w:rsidRPr="00813ADE">
        <w:rPr>
          <w:rFonts w:ascii="Times New Roman" w:hAnsi="Times New Roman" w:cs="Times New Roman"/>
          <w:lang w:val="en-US"/>
        </w:rPr>
        <w:t xml:space="preserve"> (</w:t>
      </w:r>
      <w:r w:rsidR="00813ADE" w:rsidRPr="00813ADE">
        <w:rPr>
          <w:rFonts w:ascii="Times New Roman" w:hAnsi="Times New Roman" w:cs="Times New Roman"/>
          <w:lang w:val="en-US"/>
        </w:rPr>
        <w:t>_________________________</w:t>
      </w:r>
      <w:r w:rsidR="00B138E4" w:rsidRPr="00813ADE">
        <w:rPr>
          <w:rFonts w:ascii="Times New Roman" w:hAnsi="Times New Roman" w:cs="Times New Roman"/>
          <w:lang w:val="en-US"/>
        </w:rPr>
        <w:t xml:space="preserve">) </w:t>
      </w:r>
      <w:proofErr w:type="spellStart"/>
      <w:proofErr w:type="gramStart"/>
      <w:r w:rsidRPr="00813ADE">
        <w:rPr>
          <w:rFonts w:ascii="Times New Roman" w:hAnsi="Times New Roman" w:cs="Times New Roman"/>
          <w:lang w:val="en-US"/>
        </w:rPr>
        <w:t>so‘</w:t>
      </w:r>
      <w:proofErr w:type="gramEnd"/>
      <w:r w:rsidRPr="00813ADE">
        <w:rPr>
          <w:rFonts w:ascii="Times New Roman" w:hAnsi="Times New Roman" w:cs="Times New Roman"/>
          <w:lang w:val="en-US"/>
        </w:rPr>
        <w:t>mni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tashkil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etadi</w:t>
      </w:r>
      <w:proofErr w:type="spellEnd"/>
      <w:r w:rsidRPr="00813ADE">
        <w:rPr>
          <w:rFonts w:ascii="Times New Roman" w:hAnsi="Times New Roman" w:cs="Times New Roman"/>
          <w:lang w:val="en-US"/>
        </w:rPr>
        <w:t>.</w:t>
      </w:r>
    </w:p>
    <w:p w14:paraId="47AB7699" w14:textId="467E81E7" w:rsidR="007052CF" w:rsidRPr="00813ADE" w:rsidRDefault="00CD5C36" w:rsidP="007052CF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r w:rsidRPr="00813ADE">
        <w:rPr>
          <w:rFonts w:ascii="Times New Roman" w:hAnsi="Times New Roman" w:cs="Times New Roman"/>
          <w:lang w:val="en-US"/>
        </w:rPr>
        <w:t xml:space="preserve">2.3. </w:t>
      </w:r>
      <w:r w:rsidRPr="00813ADE">
        <w:rPr>
          <w:rFonts w:ascii="Times New Roman" w:hAnsi="Times New Roman" w:cs="Times New Roman"/>
          <w:b/>
          <w:lang w:val="en-US"/>
        </w:rPr>
        <w:t>Tovar</w:t>
      </w:r>
      <w:r w:rsidR="00FB1A97" w:rsidRPr="00813ADE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FB1A97" w:rsidRPr="00813ADE">
        <w:rPr>
          <w:rFonts w:ascii="Times New Roman" w:hAnsi="Times New Roman" w:cs="Times New Roman"/>
          <w:b/>
          <w:lang w:val="en-US"/>
        </w:rPr>
        <w:t>va</w:t>
      </w:r>
      <w:proofErr w:type="spellEnd"/>
      <w:r w:rsidR="00FB1A97" w:rsidRPr="00813ADE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FB1A97" w:rsidRPr="00813ADE">
        <w:rPr>
          <w:rFonts w:ascii="Times New Roman" w:hAnsi="Times New Roman" w:cs="Times New Roman"/>
          <w:b/>
          <w:lang w:val="en-US"/>
        </w:rPr>
        <w:t>xizmat</w:t>
      </w:r>
      <w:r w:rsidRPr="00813ADE">
        <w:rPr>
          <w:rFonts w:ascii="Times New Roman" w:hAnsi="Times New Roman" w:cs="Times New Roman"/>
          <w:b/>
          <w:lang w:val="en-US"/>
        </w:rPr>
        <w:t>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narxlari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yakuniy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hisoblanadi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va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Shartnomaning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butun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amal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qilish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muddati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davomida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813ADE">
        <w:rPr>
          <w:rFonts w:ascii="Times New Roman" w:hAnsi="Times New Roman" w:cs="Times New Roman"/>
          <w:lang w:val="en-US"/>
        </w:rPr>
        <w:t>o‘</w:t>
      </w:r>
      <w:proofErr w:type="gramEnd"/>
      <w:r w:rsidRPr="00813ADE">
        <w:rPr>
          <w:rFonts w:ascii="Times New Roman" w:hAnsi="Times New Roman" w:cs="Times New Roman"/>
          <w:lang w:val="en-US"/>
        </w:rPr>
        <w:t>zgartirilmaydi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13ADE">
        <w:rPr>
          <w:rFonts w:ascii="Times New Roman" w:hAnsi="Times New Roman" w:cs="Times New Roman"/>
          <w:lang w:val="en-US"/>
        </w:rPr>
        <w:t>faqat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tegishli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soliq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(QQS) </w:t>
      </w:r>
      <w:proofErr w:type="spellStart"/>
      <w:r w:rsidRPr="00813ADE">
        <w:rPr>
          <w:rFonts w:ascii="Times New Roman" w:hAnsi="Times New Roman" w:cs="Times New Roman"/>
          <w:lang w:val="en-US"/>
        </w:rPr>
        <w:t>stavkasi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o‘zgargan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holatlar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bundan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mustasno</w:t>
      </w:r>
      <w:proofErr w:type="spellEnd"/>
      <w:r w:rsidRPr="00813ADE">
        <w:rPr>
          <w:rFonts w:ascii="Times New Roman" w:hAnsi="Times New Roman" w:cs="Times New Roman"/>
          <w:lang w:val="en-US"/>
        </w:rPr>
        <w:t>.</w:t>
      </w:r>
    </w:p>
    <w:p w14:paraId="0D839B67" w14:textId="2517EF91" w:rsidR="00CD5C36" w:rsidRPr="00813ADE" w:rsidRDefault="00CD5C36" w:rsidP="007052CF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r w:rsidRPr="00813ADE">
        <w:rPr>
          <w:rFonts w:ascii="Times New Roman" w:hAnsi="Times New Roman" w:cs="Times New Roman"/>
          <w:lang w:val="en-US"/>
        </w:rPr>
        <w:t xml:space="preserve">2.4. </w:t>
      </w:r>
      <w:proofErr w:type="spellStart"/>
      <w:proofErr w:type="gramStart"/>
      <w:r w:rsidRPr="00813ADE">
        <w:rPr>
          <w:rFonts w:ascii="Times New Roman" w:hAnsi="Times New Roman" w:cs="Times New Roman"/>
          <w:lang w:val="en-US"/>
        </w:rPr>
        <w:t>To‘</w:t>
      </w:r>
      <w:proofErr w:type="gramEnd"/>
      <w:r w:rsidRPr="00813ADE">
        <w:rPr>
          <w:rFonts w:ascii="Times New Roman" w:hAnsi="Times New Roman" w:cs="Times New Roman"/>
          <w:lang w:val="en-US"/>
        </w:rPr>
        <w:t>lov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kuni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va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shunga </w:t>
      </w:r>
      <w:proofErr w:type="spellStart"/>
      <w:r w:rsidRPr="00813ADE">
        <w:rPr>
          <w:rFonts w:ascii="Times New Roman" w:hAnsi="Times New Roman" w:cs="Times New Roman"/>
          <w:lang w:val="en-US"/>
        </w:rPr>
        <w:t>mos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ravishda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Buyurtmachining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ushbu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Shartnoma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doirasidagi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to‘lov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majburiyatlari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bajarilgan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sana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— </w:t>
      </w:r>
      <w:proofErr w:type="spellStart"/>
      <w:r w:rsidRPr="00813ADE">
        <w:rPr>
          <w:rFonts w:ascii="Times New Roman" w:hAnsi="Times New Roman" w:cs="Times New Roman"/>
          <w:lang w:val="en-US"/>
        </w:rPr>
        <w:t>pul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mablag‘lari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Ijrochining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hisob-kitob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raqamiga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kelib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tushgan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sana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hisoblanadi</w:t>
      </w:r>
      <w:proofErr w:type="spellEnd"/>
      <w:r w:rsidRPr="00813ADE">
        <w:rPr>
          <w:rFonts w:ascii="Times New Roman" w:hAnsi="Times New Roman" w:cs="Times New Roman"/>
          <w:lang w:val="en-US"/>
        </w:rPr>
        <w:t>.</w:t>
      </w:r>
    </w:p>
    <w:p w14:paraId="224E5B61" w14:textId="77777777" w:rsidR="007052CF" w:rsidRPr="00813ADE" w:rsidRDefault="007052CF" w:rsidP="007052CF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</w:p>
    <w:p w14:paraId="0CED68D5" w14:textId="77777777" w:rsidR="00CD5C36" w:rsidRPr="00813ADE" w:rsidRDefault="00CD5C36" w:rsidP="007052C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lang w:val="en-US"/>
        </w:rPr>
      </w:pPr>
      <w:r w:rsidRPr="00813ADE">
        <w:rPr>
          <w:rFonts w:ascii="Times New Roman" w:hAnsi="Times New Roman" w:cs="Times New Roman"/>
          <w:b/>
          <w:bCs/>
          <w:lang w:val="en-US"/>
        </w:rPr>
        <w:t xml:space="preserve">3. </w:t>
      </w:r>
      <w:proofErr w:type="gramStart"/>
      <w:r w:rsidRPr="00813ADE">
        <w:rPr>
          <w:rFonts w:ascii="Times New Roman" w:hAnsi="Times New Roman" w:cs="Times New Roman"/>
          <w:b/>
          <w:bCs/>
          <w:lang w:val="en-US"/>
        </w:rPr>
        <w:t>TO‘</w:t>
      </w:r>
      <w:proofErr w:type="gramEnd"/>
      <w:r w:rsidRPr="00813ADE">
        <w:rPr>
          <w:rFonts w:ascii="Times New Roman" w:hAnsi="Times New Roman" w:cs="Times New Roman"/>
          <w:b/>
          <w:bCs/>
          <w:lang w:val="en-US"/>
        </w:rPr>
        <w:t>LOV SHARTLARI</w:t>
      </w:r>
    </w:p>
    <w:p w14:paraId="3C720441" w14:textId="77777777" w:rsidR="007052CF" w:rsidRPr="00813ADE" w:rsidRDefault="00CD5C36" w:rsidP="007052CF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r w:rsidRPr="00813ADE">
        <w:rPr>
          <w:rFonts w:ascii="Times New Roman" w:hAnsi="Times New Roman" w:cs="Times New Roman"/>
          <w:lang w:val="en-US"/>
        </w:rPr>
        <w:t xml:space="preserve">3.1. </w:t>
      </w:r>
      <w:proofErr w:type="spellStart"/>
      <w:r w:rsidRPr="00813ADE">
        <w:rPr>
          <w:rFonts w:ascii="Times New Roman" w:hAnsi="Times New Roman" w:cs="Times New Roman"/>
          <w:lang w:val="en-US"/>
        </w:rPr>
        <w:t>Yetkazib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beriladigan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Tovar </w:t>
      </w:r>
      <w:proofErr w:type="spellStart"/>
      <w:r w:rsidRPr="00813ADE">
        <w:rPr>
          <w:rFonts w:ascii="Times New Roman" w:hAnsi="Times New Roman" w:cs="Times New Roman"/>
          <w:lang w:val="en-US"/>
        </w:rPr>
        <w:t>va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813ADE">
        <w:rPr>
          <w:rFonts w:ascii="Times New Roman" w:hAnsi="Times New Roman" w:cs="Times New Roman"/>
          <w:lang w:val="en-US"/>
        </w:rPr>
        <w:t>ko‘</w:t>
      </w:r>
      <w:proofErr w:type="gramEnd"/>
      <w:r w:rsidRPr="00813ADE">
        <w:rPr>
          <w:rFonts w:ascii="Times New Roman" w:hAnsi="Times New Roman" w:cs="Times New Roman"/>
          <w:lang w:val="en-US"/>
        </w:rPr>
        <w:t>rsatiladigan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Xizmatlar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uchun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Ijrochiga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to‘lov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Buyurtmachi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tomonidan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o‘zbek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so‘mida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13ADE">
        <w:rPr>
          <w:rFonts w:ascii="Times New Roman" w:hAnsi="Times New Roman" w:cs="Times New Roman"/>
          <w:lang w:val="en-US"/>
        </w:rPr>
        <w:t>Ijrochining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hisob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raqamiga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to‘g‘ridan-to‘g‘ri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bank </w:t>
      </w:r>
      <w:proofErr w:type="spellStart"/>
      <w:r w:rsidRPr="00813ADE">
        <w:rPr>
          <w:rFonts w:ascii="Times New Roman" w:hAnsi="Times New Roman" w:cs="Times New Roman"/>
          <w:lang w:val="en-US"/>
        </w:rPr>
        <w:t>o‘tkazmasi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orqali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quyidagicha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amalga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oshiriladi</w:t>
      </w:r>
      <w:proofErr w:type="spellEnd"/>
      <w:r w:rsidRPr="00813ADE">
        <w:rPr>
          <w:rFonts w:ascii="Times New Roman" w:hAnsi="Times New Roman" w:cs="Times New Roman"/>
          <w:lang w:val="en-US"/>
        </w:rPr>
        <w:t>:</w:t>
      </w:r>
    </w:p>
    <w:p w14:paraId="1FB789CA" w14:textId="458F20A3" w:rsidR="007052CF" w:rsidRPr="00813ADE" w:rsidRDefault="00CD5C36" w:rsidP="007052CF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r w:rsidRPr="00813ADE">
        <w:rPr>
          <w:rFonts w:ascii="Times New Roman" w:hAnsi="Times New Roman" w:cs="Times New Roman"/>
          <w:lang w:val="en-US"/>
        </w:rPr>
        <w:t>–</w:t>
      </w:r>
      <w:r w:rsidR="00AB1405"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37690" w:rsidRPr="00813ADE">
        <w:rPr>
          <w:rFonts w:ascii="Times New Roman" w:hAnsi="Times New Roman" w:cs="Times New Roman"/>
          <w:lang w:val="en-US"/>
        </w:rPr>
        <w:t>Shartnoma</w:t>
      </w:r>
      <w:proofErr w:type="spellEnd"/>
      <w:r w:rsidR="00037690"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37690" w:rsidRPr="00813ADE">
        <w:rPr>
          <w:rFonts w:ascii="Times New Roman" w:hAnsi="Times New Roman" w:cs="Times New Roman"/>
          <w:lang w:val="en-US"/>
        </w:rPr>
        <w:t>imzolanganda</w:t>
      </w:r>
      <w:proofErr w:type="spellEnd"/>
      <w:r w:rsidR="00037690"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037690" w:rsidRPr="00813ADE">
        <w:rPr>
          <w:rFonts w:ascii="Times New Roman" w:hAnsi="Times New Roman" w:cs="Times New Roman"/>
          <w:lang w:val="en-US"/>
        </w:rPr>
        <w:t>so‘</w:t>
      </w:r>
      <w:proofErr w:type="gramEnd"/>
      <w:r w:rsidR="00037690" w:rsidRPr="00813ADE">
        <w:rPr>
          <w:rFonts w:ascii="Times New Roman" w:hAnsi="Times New Roman" w:cs="Times New Roman"/>
          <w:lang w:val="en-US"/>
        </w:rPr>
        <w:t>ng</w:t>
      </w:r>
      <w:proofErr w:type="spellEnd"/>
      <w:r w:rsidR="00037690"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37690" w:rsidRPr="00813ADE">
        <w:rPr>
          <w:rFonts w:ascii="Times New Roman" w:hAnsi="Times New Roman" w:cs="Times New Roman"/>
          <w:lang w:val="en-US"/>
        </w:rPr>
        <w:t>y</w:t>
      </w:r>
      <w:r w:rsidRPr="00813ADE">
        <w:rPr>
          <w:rFonts w:ascii="Times New Roman" w:hAnsi="Times New Roman" w:cs="Times New Roman"/>
          <w:lang w:val="en-US"/>
        </w:rPr>
        <w:t>etkazib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beriladigan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37690" w:rsidRPr="00813ADE">
        <w:rPr>
          <w:rFonts w:ascii="Times New Roman" w:hAnsi="Times New Roman" w:cs="Times New Roman"/>
          <w:lang w:val="en-US"/>
        </w:rPr>
        <w:t>tovarlar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umumiy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qiymatining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r w:rsidR="00037690" w:rsidRPr="00813ADE">
        <w:rPr>
          <w:rFonts w:ascii="Times New Roman" w:hAnsi="Times New Roman" w:cs="Times New Roman"/>
          <w:lang w:val="en-US"/>
        </w:rPr>
        <w:t>3</w:t>
      </w:r>
      <w:r w:rsidRPr="00813ADE">
        <w:rPr>
          <w:rFonts w:ascii="Times New Roman" w:hAnsi="Times New Roman" w:cs="Times New Roman"/>
          <w:lang w:val="en-US"/>
        </w:rPr>
        <w:t xml:space="preserve">0 </w:t>
      </w:r>
      <w:proofErr w:type="spellStart"/>
      <w:r w:rsidRPr="00813ADE">
        <w:rPr>
          <w:rFonts w:ascii="Times New Roman" w:hAnsi="Times New Roman" w:cs="Times New Roman"/>
          <w:lang w:val="en-US"/>
        </w:rPr>
        <w:t>foizi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miqdorida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oldindan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to‘lov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10 (</w:t>
      </w:r>
      <w:proofErr w:type="spellStart"/>
      <w:r w:rsidRPr="00813ADE">
        <w:rPr>
          <w:rFonts w:ascii="Times New Roman" w:hAnsi="Times New Roman" w:cs="Times New Roman"/>
          <w:lang w:val="en-US"/>
        </w:rPr>
        <w:t>o‘n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) bank </w:t>
      </w:r>
      <w:proofErr w:type="spellStart"/>
      <w:r w:rsidRPr="00813ADE">
        <w:rPr>
          <w:rFonts w:ascii="Times New Roman" w:hAnsi="Times New Roman" w:cs="Times New Roman"/>
          <w:lang w:val="en-US"/>
        </w:rPr>
        <w:t>kuni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ichida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amalga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oshiriladi</w:t>
      </w:r>
      <w:proofErr w:type="spellEnd"/>
      <w:r w:rsidRPr="00813ADE">
        <w:rPr>
          <w:rFonts w:ascii="Times New Roman" w:hAnsi="Times New Roman" w:cs="Times New Roman"/>
          <w:lang w:val="en-US"/>
        </w:rPr>
        <w:t>;</w:t>
      </w:r>
    </w:p>
    <w:p w14:paraId="0ADB5F84" w14:textId="5F27AD5C" w:rsidR="00CD5C36" w:rsidRPr="00813ADE" w:rsidRDefault="00CD5C36" w:rsidP="007052CF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r w:rsidRPr="00813ADE">
        <w:rPr>
          <w:rFonts w:ascii="Times New Roman" w:hAnsi="Times New Roman" w:cs="Times New Roman"/>
          <w:lang w:val="en-US"/>
        </w:rPr>
        <w:t xml:space="preserve">– </w:t>
      </w:r>
      <w:proofErr w:type="spellStart"/>
      <w:r w:rsidRPr="00813ADE">
        <w:rPr>
          <w:rFonts w:ascii="Times New Roman" w:hAnsi="Times New Roman" w:cs="Times New Roman"/>
          <w:lang w:val="en-US"/>
        </w:rPr>
        <w:t>Qolgan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r w:rsidR="00037690" w:rsidRPr="00813ADE">
        <w:rPr>
          <w:rFonts w:ascii="Times New Roman" w:hAnsi="Times New Roman" w:cs="Times New Roman"/>
          <w:lang w:val="en-US"/>
        </w:rPr>
        <w:t>7</w:t>
      </w:r>
      <w:r w:rsidRPr="00813ADE">
        <w:rPr>
          <w:rFonts w:ascii="Times New Roman" w:hAnsi="Times New Roman" w:cs="Times New Roman"/>
          <w:lang w:val="en-US"/>
        </w:rPr>
        <w:t xml:space="preserve">0 </w:t>
      </w:r>
      <w:proofErr w:type="spellStart"/>
      <w:r w:rsidRPr="00813ADE">
        <w:rPr>
          <w:rFonts w:ascii="Times New Roman" w:hAnsi="Times New Roman" w:cs="Times New Roman"/>
          <w:lang w:val="en-US"/>
        </w:rPr>
        <w:t>foiz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miqdoridagi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summa </w:t>
      </w:r>
      <w:r w:rsidR="00037690" w:rsidRPr="00813ADE">
        <w:rPr>
          <w:rFonts w:ascii="Times New Roman" w:hAnsi="Times New Roman"/>
          <w:lang w:val="uz-Latn-UZ"/>
        </w:rPr>
        <w:t>tovar</w:t>
      </w:r>
      <w:r w:rsidR="00DE58F2" w:rsidRPr="00813ADE">
        <w:rPr>
          <w:rFonts w:ascii="Times New Roman" w:hAnsi="Times New Roman"/>
          <w:lang w:val="uz-Latn-UZ"/>
        </w:rPr>
        <w:t xml:space="preserve">larni </w:t>
      </w:r>
      <w:r w:rsidR="00FA35A0" w:rsidRPr="00813ADE">
        <w:rPr>
          <w:rFonts w:ascii="Times New Roman" w:hAnsi="Times New Roman"/>
          <w:lang w:val="uz-Latn-UZ"/>
        </w:rPr>
        <w:t>hisob</w:t>
      </w:r>
      <w:r w:rsidR="00D328EA" w:rsidRPr="00813ADE">
        <w:rPr>
          <w:rFonts w:ascii="Times New Roman" w:hAnsi="Times New Roman"/>
          <w:lang w:val="uz-Latn-UZ"/>
        </w:rPr>
        <w:t>-</w:t>
      </w:r>
      <w:r w:rsidR="00FA35A0" w:rsidRPr="00813ADE">
        <w:rPr>
          <w:rFonts w:ascii="Times New Roman" w:hAnsi="Times New Roman"/>
          <w:lang w:val="uz-Latn-UZ"/>
        </w:rPr>
        <w:t xml:space="preserve">fakturasi va </w:t>
      </w:r>
      <w:r w:rsidR="00DE58F2" w:rsidRPr="00813ADE">
        <w:rPr>
          <w:rFonts w:ascii="Times New Roman" w:hAnsi="Times New Roman"/>
          <w:lang w:val="uz-Latn-UZ"/>
        </w:rPr>
        <w:t xml:space="preserve">qabul qilish </w:t>
      </w:r>
      <w:r w:rsidR="002953B8" w:rsidRPr="00813ADE">
        <w:rPr>
          <w:rFonts w:ascii="Times New Roman" w:hAnsi="Times New Roman"/>
          <w:lang w:val="uz-Latn-UZ"/>
        </w:rPr>
        <w:t xml:space="preserve">topshirish </w:t>
      </w:r>
      <w:r w:rsidR="00DE58F2" w:rsidRPr="00813ADE">
        <w:rPr>
          <w:rFonts w:ascii="Times New Roman" w:hAnsi="Times New Roman"/>
          <w:lang w:val="uz-Latn-UZ"/>
        </w:rPr>
        <w:t>dalolatnoma</w:t>
      </w:r>
      <w:r w:rsidR="002953B8" w:rsidRPr="00813ADE">
        <w:rPr>
          <w:rFonts w:ascii="Times New Roman" w:hAnsi="Times New Roman"/>
          <w:lang w:val="uz-Latn-UZ"/>
        </w:rPr>
        <w:t>si</w:t>
      </w:r>
      <w:r w:rsidR="00DE58F2" w:rsidRPr="00813ADE">
        <w:rPr>
          <w:rFonts w:ascii="Times New Roman" w:hAnsi="Times New Roman"/>
          <w:lang w:val="uz-Latn-UZ"/>
        </w:rPr>
        <w:t xml:space="preserve"> imzolangandan keyin </w:t>
      </w:r>
      <w:r w:rsidRPr="00813ADE">
        <w:rPr>
          <w:rFonts w:ascii="Times New Roman" w:hAnsi="Times New Roman" w:cs="Times New Roman"/>
          <w:lang w:val="en-US"/>
        </w:rPr>
        <w:t>10 (</w:t>
      </w:r>
      <w:proofErr w:type="spellStart"/>
      <w:proofErr w:type="gramStart"/>
      <w:r w:rsidRPr="00813ADE">
        <w:rPr>
          <w:rFonts w:ascii="Times New Roman" w:hAnsi="Times New Roman" w:cs="Times New Roman"/>
          <w:lang w:val="en-US"/>
        </w:rPr>
        <w:t>o‘</w:t>
      </w:r>
      <w:proofErr w:type="gramEnd"/>
      <w:r w:rsidRPr="00813ADE">
        <w:rPr>
          <w:rFonts w:ascii="Times New Roman" w:hAnsi="Times New Roman" w:cs="Times New Roman"/>
          <w:lang w:val="en-US"/>
        </w:rPr>
        <w:t>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) bank </w:t>
      </w:r>
      <w:proofErr w:type="spellStart"/>
      <w:r w:rsidRPr="00813ADE">
        <w:rPr>
          <w:rFonts w:ascii="Times New Roman" w:hAnsi="Times New Roman" w:cs="Times New Roman"/>
          <w:lang w:val="en-US"/>
        </w:rPr>
        <w:t>kuni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ichida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to‘lanadi</w:t>
      </w:r>
      <w:proofErr w:type="spellEnd"/>
      <w:r w:rsidRPr="00813ADE">
        <w:rPr>
          <w:rFonts w:ascii="Times New Roman" w:hAnsi="Times New Roman" w:cs="Times New Roman"/>
          <w:lang w:val="en-US"/>
        </w:rPr>
        <w:t>.</w:t>
      </w:r>
    </w:p>
    <w:p w14:paraId="2EBD453A" w14:textId="77777777" w:rsidR="007052CF" w:rsidRPr="00813ADE" w:rsidRDefault="007052CF" w:rsidP="007052CF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</w:p>
    <w:p w14:paraId="1CEBFDE8" w14:textId="77777777" w:rsidR="00CD5C36" w:rsidRPr="00813ADE" w:rsidRDefault="00CD5C36" w:rsidP="007052C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lang w:val="en-US"/>
        </w:rPr>
      </w:pPr>
      <w:r w:rsidRPr="00813ADE">
        <w:rPr>
          <w:rFonts w:ascii="Times New Roman" w:hAnsi="Times New Roman" w:cs="Times New Roman"/>
          <w:b/>
          <w:bCs/>
          <w:lang w:val="en-US"/>
        </w:rPr>
        <w:t>4. TOVARNI YETKAZIB BERISH SHARTLARI</w:t>
      </w:r>
    </w:p>
    <w:p w14:paraId="4B140BC7" w14:textId="416B5900" w:rsidR="007052CF" w:rsidRPr="00813ADE" w:rsidRDefault="00CD5C36" w:rsidP="007052CF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r w:rsidRPr="00813ADE">
        <w:rPr>
          <w:rFonts w:ascii="Times New Roman" w:hAnsi="Times New Roman" w:cs="Times New Roman"/>
          <w:lang w:val="en-US"/>
        </w:rPr>
        <w:t xml:space="preserve">4.1. </w:t>
      </w:r>
      <w:proofErr w:type="spellStart"/>
      <w:r w:rsidRPr="00813ADE">
        <w:rPr>
          <w:rFonts w:ascii="Times New Roman" w:hAnsi="Times New Roman" w:cs="Times New Roman"/>
          <w:lang w:val="en-US"/>
        </w:rPr>
        <w:t>Ushbu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Shartnoma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813ADE">
        <w:rPr>
          <w:rFonts w:ascii="Times New Roman" w:hAnsi="Times New Roman" w:cs="Times New Roman"/>
          <w:lang w:val="en-US"/>
        </w:rPr>
        <w:t>bo‘</w:t>
      </w:r>
      <w:proofErr w:type="gramEnd"/>
      <w:r w:rsidRPr="00813ADE">
        <w:rPr>
          <w:rFonts w:ascii="Times New Roman" w:hAnsi="Times New Roman" w:cs="Times New Roman"/>
          <w:lang w:val="en-US"/>
        </w:rPr>
        <w:t>yicha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buyurtma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qilingan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Tovarlar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Ijrochi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kuchi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va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mablag‘lari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hisobidan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Buyurtmachining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quyidagi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manzilda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joylashgan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A35A0" w:rsidRPr="00813ADE">
        <w:rPr>
          <w:rFonts w:ascii="Times New Roman" w:hAnsi="Times New Roman" w:cs="Times New Roman"/>
          <w:lang w:val="en-US"/>
        </w:rPr>
        <w:t>hudud</w:t>
      </w:r>
      <w:r w:rsidRPr="00813ADE">
        <w:rPr>
          <w:rFonts w:ascii="Times New Roman" w:hAnsi="Times New Roman" w:cs="Times New Roman"/>
          <w:lang w:val="en-US"/>
        </w:rPr>
        <w:t>ga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yetkazib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beriladi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: </w:t>
      </w:r>
      <w:r w:rsidR="00921D5A" w:rsidRPr="00813ADE">
        <w:rPr>
          <w:rFonts w:ascii="Times New Roman" w:hAnsi="Times New Roman" w:cs="Times New Roman"/>
          <w:lang w:val="en-US"/>
        </w:rPr>
        <w:t xml:space="preserve">1-ilovaga </w:t>
      </w:r>
      <w:proofErr w:type="spellStart"/>
      <w:r w:rsidR="00921D5A" w:rsidRPr="00813ADE">
        <w:rPr>
          <w:rFonts w:ascii="Times New Roman" w:hAnsi="Times New Roman" w:cs="Times New Roman"/>
          <w:lang w:val="en-US"/>
        </w:rPr>
        <w:t>asosan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813ADE">
        <w:rPr>
          <w:rFonts w:ascii="Times New Roman" w:hAnsi="Times New Roman" w:cs="Times New Roman"/>
          <w:lang w:val="en-US"/>
        </w:rPr>
        <w:t>Ijrochining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Tovarni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yetkazib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berish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813ADE">
        <w:rPr>
          <w:rFonts w:ascii="Times New Roman" w:hAnsi="Times New Roman" w:cs="Times New Roman"/>
          <w:lang w:val="en-US"/>
        </w:rPr>
        <w:t>bo‘</w:t>
      </w:r>
      <w:proofErr w:type="gramEnd"/>
      <w:r w:rsidRPr="00813ADE">
        <w:rPr>
          <w:rFonts w:ascii="Times New Roman" w:hAnsi="Times New Roman" w:cs="Times New Roman"/>
          <w:lang w:val="en-US"/>
        </w:rPr>
        <w:t>yicha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majburiyatlari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ushbu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bandda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ko‘rsatilgan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manzilga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Tovar </w:t>
      </w:r>
      <w:proofErr w:type="spellStart"/>
      <w:r w:rsidR="00FA35A0" w:rsidRPr="00813ADE">
        <w:rPr>
          <w:rFonts w:ascii="Times New Roman" w:hAnsi="Times New Roman" w:cs="Times New Roman"/>
          <w:lang w:val="en-US"/>
        </w:rPr>
        <w:t>Ijrochi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kuchi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va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vositalari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bilan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tushirishga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tayyor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holatda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yetkazib</w:t>
      </w:r>
      <w:proofErr w:type="spellEnd"/>
      <w:r w:rsidR="00921D5A" w:rsidRPr="00813AD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921D5A" w:rsidRPr="00813ADE">
        <w:rPr>
          <w:rFonts w:ascii="Times New Roman" w:hAnsi="Times New Roman" w:cs="Times New Roman"/>
          <w:lang w:val="en-US"/>
        </w:rPr>
        <w:t>oʻrnatib</w:t>
      </w:r>
      <w:proofErr w:type="spellEnd"/>
      <w:r w:rsidR="00921D5A"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21D5A" w:rsidRPr="00813ADE">
        <w:rPr>
          <w:rFonts w:ascii="Times New Roman" w:hAnsi="Times New Roman" w:cs="Times New Roman"/>
          <w:lang w:val="en-US"/>
        </w:rPr>
        <w:t>va</w:t>
      </w:r>
      <w:proofErr w:type="spellEnd"/>
      <w:r w:rsidR="00921D5A"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21D5A" w:rsidRPr="00813ADE">
        <w:rPr>
          <w:rFonts w:ascii="Times New Roman" w:hAnsi="Times New Roman" w:cs="Times New Roman"/>
          <w:lang w:val="en-US"/>
        </w:rPr>
        <w:t>ishga</w:t>
      </w:r>
      <w:proofErr w:type="spellEnd"/>
      <w:r w:rsidR="00921D5A"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21D5A" w:rsidRPr="00813ADE">
        <w:rPr>
          <w:rFonts w:ascii="Times New Roman" w:hAnsi="Times New Roman" w:cs="Times New Roman"/>
          <w:lang w:val="en-US"/>
        </w:rPr>
        <w:t>tushirib</w:t>
      </w:r>
      <w:proofErr w:type="spellEnd"/>
      <w:r w:rsidR="00921D5A"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21D5A" w:rsidRPr="00813ADE">
        <w:rPr>
          <w:rFonts w:ascii="Times New Roman" w:hAnsi="Times New Roman" w:cs="Times New Roman"/>
          <w:lang w:val="en-US"/>
        </w:rPr>
        <w:t>berilgach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bajarilgan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hisoblanadi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. </w:t>
      </w:r>
    </w:p>
    <w:p w14:paraId="0EB4A3B1" w14:textId="7287CC56" w:rsidR="007052CF" w:rsidRPr="00813ADE" w:rsidRDefault="00CD5C36" w:rsidP="007052CF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r w:rsidRPr="00813ADE">
        <w:rPr>
          <w:rFonts w:ascii="Times New Roman" w:hAnsi="Times New Roman" w:cs="Times New Roman"/>
          <w:lang w:val="en-US"/>
        </w:rPr>
        <w:t xml:space="preserve">4.2. </w:t>
      </w:r>
      <w:proofErr w:type="spellStart"/>
      <w:r w:rsidRPr="00813ADE">
        <w:rPr>
          <w:rFonts w:ascii="Times New Roman" w:hAnsi="Times New Roman" w:cs="Times New Roman"/>
          <w:lang w:val="en-US"/>
        </w:rPr>
        <w:t>Yetkazib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berish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muddati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r w:rsidR="008D14F6" w:rsidRPr="00813ADE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Pr="00813ADE">
        <w:rPr>
          <w:rFonts w:ascii="Times New Roman" w:hAnsi="Times New Roman" w:cs="Times New Roman"/>
          <w:lang w:val="en-US"/>
        </w:rPr>
        <w:t>ushbu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Shartnomaning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3.1-bandiga </w:t>
      </w:r>
      <w:proofErr w:type="spellStart"/>
      <w:r w:rsidRPr="00813ADE">
        <w:rPr>
          <w:rFonts w:ascii="Times New Roman" w:hAnsi="Times New Roman" w:cs="Times New Roman"/>
          <w:lang w:val="en-US"/>
        </w:rPr>
        <w:t>muvofiq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oldindan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813ADE">
        <w:rPr>
          <w:rFonts w:ascii="Times New Roman" w:hAnsi="Times New Roman" w:cs="Times New Roman"/>
          <w:lang w:val="en-US"/>
        </w:rPr>
        <w:t>to‘</w:t>
      </w:r>
      <w:proofErr w:type="gramEnd"/>
      <w:r w:rsidRPr="00813ADE">
        <w:rPr>
          <w:rFonts w:ascii="Times New Roman" w:hAnsi="Times New Roman" w:cs="Times New Roman"/>
          <w:lang w:val="en-US"/>
        </w:rPr>
        <w:t>lov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Ijrochining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hisob-kitob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raqamiga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kelib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tushgan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kundan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boshlab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r w:rsidR="008D14F6" w:rsidRPr="00813ADE">
        <w:rPr>
          <w:rFonts w:ascii="Times New Roman" w:hAnsi="Times New Roman" w:cs="Times New Roman"/>
          <w:lang w:val="en-US"/>
        </w:rPr>
        <w:t xml:space="preserve">30 </w:t>
      </w:r>
      <w:proofErr w:type="spellStart"/>
      <w:r w:rsidR="008D14F6" w:rsidRPr="00813ADE">
        <w:rPr>
          <w:rFonts w:ascii="Times New Roman" w:hAnsi="Times New Roman" w:cs="Times New Roman"/>
          <w:lang w:val="en-US"/>
        </w:rPr>
        <w:t>ish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kuni</w:t>
      </w:r>
      <w:r w:rsidR="008D14F6" w:rsidRPr="00813ADE">
        <w:rPr>
          <w:rFonts w:ascii="Times New Roman" w:hAnsi="Times New Roman" w:cs="Times New Roman"/>
          <w:lang w:val="en-US"/>
        </w:rPr>
        <w:t>dan</w:t>
      </w:r>
      <w:proofErr w:type="spellEnd"/>
      <w:r w:rsidR="008D14F6"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D14F6" w:rsidRPr="00813ADE">
        <w:rPr>
          <w:rFonts w:ascii="Times New Roman" w:hAnsi="Times New Roman" w:cs="Times New Roman"/>
          <w:lang w:val="en-US"/>
        </w:rPr>
        <w:t>oshmasligi</w:t>
      </w:r>
      <w:proofErr w:type="spellEnd"/>
      <w:r w:rsidR="008D14F6"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D14F6" w:rsidRPr="00813ADE">
        <w:rPr>
          <w:rFonts w:ascii="Times New Roman" w:hAnsi="Times New Roman" w:cs="Times New Roman"/>
          <w:lang w:val="en-US"/>
        </w:rPr>
        <w:t>kerak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813ADE">
        <w:rPr>
          <w:rFonts w:ascii="Times New Roman" w:hAnsi="Times New Roman" w:cs="Times New Roman"/>
          <w:lang w:val="en-US"/>
        </w:rPr>
        <w:t>Ijrochi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Buyurtmachini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kamida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2 </w:t>
      </w:r>
      <w:proofErr w:type="spellStart"/>
      <w:r w:rsidRPr="00813ADE">
        <w:rPr>
          <w:rFonts w:ascii="Times New Roman" w:hAnsi="Times New Roman" w:cs="Times New Roman"/>
          <w:lang w:val="en-US"/>
        </w:rPr>
        <w:t>kalendar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kun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oldin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xabardor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qilgan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holda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Tovarni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muddatidan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oldin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yetkazib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berishga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haqli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13ADE">
        <w:rPr>
          <w:rFonts w:ascii="Times New Roman" w:hAnsi="Times New Roman" w:cs="Times New Roman"/>
          <w:lang w:val="en-US"/>
        </w:rPr>
        <w:t>Buyurtmachi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esa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muddatidan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oldin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yetkazib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berilgan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Tovarni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qabul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qilishga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majbur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813ADE">
        <w:rPr>
          <w:rFonts w:ascii="Times New Roman" w:hAnsi="Times New Roman" w:cs="Times New Roman"/>
          <w:lang w:val="en-US"/>
        </w:rPr>
        <w:t>Qisman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yetkazib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berishga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813ADE">
        <w:rPr>
          <w:rFonts w:ascii="Times New Roman" w:hAnsi="Times New Roman" w:cs="Times New Roman"/>
          <w:lang w:val="en-US"/>
        </w:rPr>
        <w:t>yo‘</w:t>
      </w:r>
      <w:proofErr w:type="gramEnd"/>
      <w:r w:rsidRPr="00813ADE">
        <w:rPr>
          <w:rFonts w:ascii="Times New Roman" w:hAnsi="Times New Roman" w:cs="Times New Roman"/>
          <w:lang w:val="en-US"/>
        </w:rPr>
        <w:t>l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qo‘yilmaydi</w:t>
      </w:r>
      <w:proofErr w:type="spellEnd"/>
      <w:r w:rsidRPr="00813ADE">
        <w:rPr>
          <w:rFonts w:ascii="Times New Roman" w:hAnsi="Times New Roman" w:cs="Times New Roman"/>
          <w:lang w:val="en-US"/>
        </w:rPr>
        <w:t>.</w:t>
      </w:r>
    </w:p>
    <w:p w14:paraId="3EFEADCB" w14:textId="77777777" w:rsidR="007052CF" w:rsidRPr="00813ADE" w:rsidRDefault="007052CF">
      <w:pPr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  <w:r w:rsidRPr="00813ADE">
        <w:rPr>
          <w:rFonts w:ascii="Times New Roman" w:hAnsi="Times New Roman" w:cs="Times New Roman"/>
          <w:b/>
          <w:bCs/>
          <w:lang w:val="en-US"/>
        </w:rPr>
        <w:br w:type="page"/>
      </w:r>
    </w:p>
    <w:p w14:paraId="3C1BA202" w14:textId="017D4CF9" w:rsidR="00CD5C36" w:rsidRPr="00813ADE" w:rsidRDefault="00CD5C36" w:rsidP="007052C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lang w:val="en-US"/>
        </w:rPr>
      </w:pPr>
      <w:r w:rsidRPr="00813ADE">
        <w:rPr>
          <w:rFonts w:ascii="Times New Roman" w:hAnsi="Times New Roman" w:cs="Times New Roman"/>
          <w:b/>
          <w:bCs/>
          <w:lang w:val="en-US"/>
        </w:rPr>
        <w:lastRenderedPageBreak/>
        <w:t>5. XIZMATLARNI QABUL QILISH TARTIBI</w:t>
      </w:r>
    </w:p>
    <w:p w14:paraId="4264F9B1" w14:textId="77777777" w:rsidR="007052CF" w:rsidRPr="00813ADE" w:rsidRDefault="00CD5C36" w:rsidP="007052CF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r w:rsidRPr="00813ADE">
        <w:rPr>
          <w:rFonts w:ascii="Times New Roman" w:hAnsi="Times New Roman" w:cs="Times New Roman"/>
          <w:lang w:val="en-US"/>
        </w:rPr>
        <w:t xml:space="preserve">5.1. Tovar </w:t>
      </w:r>
      <w:proofErr w:type="spellStart"/>
      <w:proofErr w:type="gramStart"/>
      <w:r w:rsidRPr="00813ADE">
        <w:rPr>
          <w:rFonts w:ascii="Times New Roman" w:hAnsi="Times New Roman" w:cs="Times New Roman"/>
          <w:lang w:val="en-US"/>
        </w:rPr>
        <w:t>o‘</w:t>
      </w:r>
      <w:proofErr w:type="gramEnd"/>
      <w:r w:rsidRPr="00813ADE">
        <w:rPr>
          <w:rFonts w:ascii="Times New Roman" w:hAnsi="Times New Roman" w:cs="Times New Roman"/>
          <w:lang w:val="en-US"/>
        </w:rPr>
        <w:t>rnatilib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13ADE">
        <w:rPr>
          <w:rFonts w:ascii="Times New Roman" w:hAnsi="Times New Roman" w:cs="Times New Roman"/>
          <w:lang w:val="en-US"/>
        </w:rPr>
        <w:t>ekspluatatsiyaga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topshirilgandan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so‘ng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13ADE">
        <w:rPr>
          <w:rFonts w:ascii="Times New Roman" w:hAnsi="Times New Roman" w:cs="Times New Roman"/>
          <w:lang w:val="en-US"/>
        </w:rPr>
        <w:t>Tomonlar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2 </w:t>
      </w:r>
      <w:proofErr w:type="spellStart"/>
      <w:r w:rsidRPr="00813ADE">
        <w:rPr>
          <w:rFonts w:ascii="Times New Roman" w:hAnsi="Times New Roman" w:cs="Times New Roman"/>
          <w:lang w:val="en-US"/>
        </w:rPr>
        <w:t>nusxada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Xizmatlar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ko‘rsatilganligi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to‘g‘risidagi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Dalolatnomani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imzolaydilar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hamda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bir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vaqtning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o‘zida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elektron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hisob-fakturalar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rasmiylashtiriladi</w:t>
      </w:r>
      <w:proofErr w:type="spellEnd"/>
      <w:r w:rsidRPr="00813ADE">
        <w:rPr>
          <w:rFonts w:ascii="Times New Roman" w:hAnsi="Times New Roman" w:cs="Times New Roman"/>
          <w:lang w:val="en-US"/>
        </w:rPr>
        <w:t>.</w:t>
      </w:r>
    </w:p>
    <w:p w14:paraId="0B22F255" w14:textId="36CBD331" w:rsidR="00CD5C36" w:rsidRPr="00813ADE" w:rsidRDefault="00CD5C36" w:rsidP="007052CF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r w:rsidRPr="00813ADE">
        <w:rPr>
          <w:rFonts w:ascii="Times New Roman" w:hAnsi="Times New Roman" w:cs="Times New Roman"/>
          <w:lang w:val="en-US"/>
        </w:rPr>
        <w:t xml:space="preserve">5.2. </w:t>
      </w:r>
      <w:proofErr w:type="spellStart"/>
      <w:r w:rsidRPr="00813ADE">
        <w:rPr>
          <w:rFonts w:ascii="Times New Roman" w:hAnsi="Times New Roman" w:cs="Times New Roman"/>
          <w:lang w:val="en-US"/>
        </w:rPr>
        <w:t>Buyurtmachi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installyatsiya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va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ekspluatatsiyaga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topshirish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uchun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zarur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813ADE">
        <w:rPr>
          <w:rFonts w:ascii="Times New Roman" w:hAnsi="Times New Roman" w:cs="Times New Roman"/>
          <w:lang w:val="en-US"/>
        </w:rPr>
        <w:t>bo‘</w:t>
      </w:r>
      <w:proofErr w:type="gramEnd"/>
      <w:r w:rsidRPr="00813ADE">
        <w:rPr>
          <w:rFonts w:ascii="Times New Roman" w:hAnsi="Times New Roman" w:cs="Times New Roman"/>
          <w:lang w:val="en-US"/>
        </w:rPr>
        <w:t>lgan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barcha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asosli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ma’lumotlarni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taqdim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etmagan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taqdirda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yoki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xizmatlar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sifati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Buyurtmachining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harakati</w:t>
      </w:r>
      <w:proofErr w:type="spellEnd"/>
      <w:r w:rsidRPr="00813ADE">
        <w:rPr>
          <w:rFonts w:ascii="Times New Roman" w:hAnsi="Times New Roman" w:cs="Times New Roman"/>
          <w:lang w:val="en-US"/>
        </w:rPr>
        <w:t>/</w:t>
      </w:r>
      <w:proofErr w:type="spellStart"/>
      <w:r w:rsidRPr="00813ADE">
        <w:rPr>
          <w:rFonts w:ascii="Times New Roman" w:hAnsi="Times New Roman" w:cs="Times New Roman"/>
          <w:lang w:val="en-US"/>
        </w:rPr>
        <w:t>harakatsizligi</w:t>
      </w:r>
      <w:proofErr w:type="spellEnd"/>
      <w:r w:rsidRPr="00813ADE">
        <w:rPr>
          <w:rFonts w:ascii="Times New Roman" w:hAnsi="Times New Roman" w:cs="Times New Roman"/>
          <w:lang w:val="en-US"/>
        </w:rPr>
        <w:t>/</w:t>
      </w:r>
      <w:proofErr w:type="spellStart"/>
      <w:r w:rsidRPr="00813ADE">
        <w:rPr>
          <w:rFonts w:ascii="Times New Roman" w:hAnsi="Times New Roman" w:cs="Times New Roman"/>
          <w:lang w:val="en-US"/>
        </w:rPr>
        <w:t>yo‘l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qo‘ygan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kamchiliklari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natijasida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yomonlashgan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bo‘lsa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13ADE">
        <w:rPr>
          <w:rFonts w:ascii="Times New Roman" w:hAnsi="Times New Roman" w:cs="Times New Roman"/>
          <w:lang w:val="en-US"/>
        </w:rPr>
        <w:t>Ijrochi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ko‘rsatilayotgan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xizmatlar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sifati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va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xizmat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ko‘rsatiladigan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Tovar </w:t>
      </w:r>
      <w:proofErr w:type="spellStart"/>
      <w:r w:rsidRPr="00813ADE">
        <w:rPr>
          <w:rFonts w:ascii="Times New Roman" w:hAnsi="Times New Roman" w:cs="Times New Roman"/>
          <w:lang w:val="en-US"/>
        </w:rPr>
        <w:t>sifati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uchun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javobgar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bo‘lmaydi</w:t>
      </w:r>
      <w:proofErr w:type="spellEnd"/>
      <w:r w:rsidRPr="00813ADE">
        <w:rPr>
          <w:rFonts w:ascii="Times New Roman" w:hAnsi="Times New Roman" w:cs="Times New Roman"/>
          <w:lang w:val="en-US"/>
        </w:rPr>
        <w:t>.</w:t>
      </w:r>
    </w:p>
    <w:p w14:paraId="4471DB1D" w14:textId="77777777" w:rsidR="007052CF" w:rsidRPr="00813ADE" w:rsidRDefault="007052CF" w:rsidP="007052CF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</w:p>
    <w:p w14:paraId="56B764EB" w14:textId="77777777" w:rsidR="00CD5C36" w:rsidRPr="00813ADE" w:rsidRDefault="00CD5C36" w:rsidP="007052C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lang w:val="en-US"/>
        </w:rPr>
      </w:pPr>
      <w:r w:rsidRPr="00813ADE">
        <w:rPr>
          <w:rFonts w:ascii="Times New Roman" w:hAnsi="Times New Roman" w:cs="Times New Roman"/>
          <w:b/>
          <w:bCs/>
          <w:lang w:val="en-US"/>
        </w:rPr>
        <w:t>6. FORS-MAJOR</w:t>
      </w:r>
    </w:p>
    <w:p w14:paraId="4614B564" w14:textId="77777777" w:rsidR="007052CF" w:rsidRPr="00813ADE" w:rsidRDefault="00CD5C36" w:rsidP="007052CF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r w:rsidRPr="00813ADE">
        <w:rPr>
          <w:rFonts w:ascii="Times New Roman" w:hAnsi="Times New Roman" w:cs="Times New Roman"/>
          <w:lang w:val="en-US"/>
        </w:rPr>
        <w:t xml:space="preserve">6.1. </w:t>
      </w:r>
      <w:proofErr w:type="spellStart"/>
      <w:r w:rsidRPr="00813ADE">
        <w:rPr>
          <w:rFonts w:ascii="Times New Roman" w:hAnsi="Times New Roman" w:cs="Times New Roman"/>
          <w:lang w:val="en-US"/>
        </w:rPr>
        <w:t>Tomonlar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ushbu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Shartnoma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813ADE">
        <w:rPr>
          <w:rFonts w:ascii="Times New Roman" w:hAnsi="Times New Roman" w:cs="Times New Roman"/>
          <w:lang w:val="en-US"/>
        </w:rPr>
        <w:t>bo‘</w:t>
      </w:r>
      <w:proofErr w:type="gramEnd"/>
      <w:r w:rsidRPr="00813ADE">
        <w:rPr>
          <w:rFonts w:ascii="Times New Roman" w:hAnsi="Times New Roman" w:cs="Times New Roman"/>
          <w:lang w:val="en-US"/>
        </w:rPr>
        <w:t>yicha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majburiyatlarni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bajarmaslik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yoki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lozim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darajada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bajarmaslik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uchun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javobgar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bo‘lmaydilar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, agar </w:t>
      </w:r>
      <w:proofErr w:type="spellStart"/>
      <w:r w:rsidRPr="00813ADE">
        <w:rPr>
          <w:rFonts w:ascii="Times New Roman" w:hAnsi="Times New Roman" w:cs="Times New Roman"/>
          <w:lang w:val="en-US"/>
        </w:rPr>
        <w:t>bu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Tomonlar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oldindan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ko‘ra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olmagan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va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oldini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ola </w:t>
      </w:r>
      <w:proofErr w:type="spellStart"/>
      <w:r w:rsidRPr="00813ADE">
        <w:rPr>
          <w:rFonts w:ascii="Times New Roman" w:hAnsi="Times New Roman" w:cs="Times New Roman"/>
          <w:lang w:val="en-US"/>
        </w:rPr>
        <w:t>olmagan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yengib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bo‘lmas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kuch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813ADE">
        <w:rPr>
          <w:rFonts w:ascii="Times New Roman" w:hAnsi="Times New Roman" w:cs="Times New Roman"/>
          <w:lang w:val="en-US"/>
        </w:rPr>
        <w:t>fors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-major) </w:t>
      </w:r>
      <w:proofErr w:type="spellStart"/>
      <w:r w:rsidRPr="00813ADE">
        <w:rPr>
          <w:rFonts w:ascii="Times New Roman" w:hAnsi="Times New Roman" w:cs="Times New Roman"/>
          <w:lang w:val="en-US"/>
        </w:rPr>
        <w:t>holatlari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oqibatida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yuz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berganligini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isbotlasalar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813ADE">
        <w:rPr>
          <w:rFonts w:ascii="Times New Roman" w:hAnsi="Times New Roman" w:cs="Times New Roman"/>
          <w:lang w:val="en-US"/>
        </w:rPr>
        <w:t>Fors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-major </w:t>
      </w:r>
      <w:proofErr w:type="spellStart"/>
      <w:r w:rsidRPr="00813ADE">
        <w:rPr>
          <w:rFonts w:ascii="Times New Roman" w:hAnsi="Times New Roman" w:cs="Times New Roman"/>
          <w:lang w:val="en-US"/>
        </w:rPr>
        <w:t>holatlariga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jumladan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813ADE">
        <w:rPr>
          <w:rFonts w:ascii="Times New Roman" w:hAnsi="Times New Roman" w:cs="Times New Roman"/>
          <w:lang w:val="en-US"/>
        </w:rPr>
        <w:t>harbiy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harakatlar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, </w:t>
      </w:r>
      <w:proofErr w:type="spellStart"/>
      <w:proofErr w:type="gramStart"/>
      <w:r w:rsidRPr="00813ADE">
        <w:rPr>
          <w:rFonts w:ascii="Times New Roman" w:hAnsi="Times New Roman" w:cs="Times New Roman"/>
          <w:lang w:val="en-US"/>
        </w:rPr>
        <w:t>yong‘</w:t>
      </w:r>
      <w:proofErr w:type="gramEnd"/>
      <w:r w:rsidRPr="00813ADE">
        <w:rPr>
          <w:rFonts w:ascii="Times New Roman" w:hAnsi="Times New Roman" w:cs="Times New Roman"/>
          <w:lang w:val="en-US"/>
        </w:rPr>
        <w:t>in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13ADE">
        <w:rPr>
          <w:rFonts w:ascii="Times New Roman" w:hAnsi="Times New Roman" w:cs="Times New Roman"/>
          <w:lang w:val="en-US"/>
        </w:rPr>
        <w:t>tabiiy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ofatlar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13ADE">
        <w:rPr>
          <w:rFonts w:ascii="Times New Roman" w:hAnsi="Times New Roman" w:cs="Times New Roman"/>
          <w:lang w:val="en-US"/>
        </w:rPr>
        <w:t>har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qanday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turdagi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harbiy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operatsiyalar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13ADE">
        <w:rPr>
          <w:rFonts w:ascii="Times New Roman" w:hAnsi="Times New Roman" w:cs="Times New Roman"/>
          <w:lang w:val="en-US"/>
        </w:rPr>
        <w:t>blokadalar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13ADE">
        <w:rPr>
          <w:rFonts w:ascii="Times New Roman" w:hAnsi="Times New Roman" w:cs="Times New Roman"/>
          <w:lang w:val="en-US"/>
        </w:rPr>
        <w:t>hukumat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qarorlari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13ADE">
        <w:rPr>
          <w:rFonts w:ascii="Times New Roman" w:hAnsi="Times New Roman" w:cs="Times New Roman"/>
          <w:lang w:val="en-US"/>
        </w:rPr>
        <w:t>eksport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yoki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import </w:t>
      </w:r>
      <w:proofErr w:type="spellStart"/>
      <w:r w:rsidRPr="00813ADE">
        <w:rPr>
          <w:rFonts w:ascii="Times New Roman" w:hAnsi="Times New Roman" w:cs="Times New Roman"/>
          <w:lang w:val="en-US"/>
        </w:rPr>
        <w:t>taqiqi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13ADE">
        <w:rPr>
          <w:rFonts w:ascii="Times New Roman" w:hAnsi="Times New Roman" w:cs="Times New Roman"/>
          <w:lang w:val="en-US"/>
        </w:rPr>
        <w:t>ish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tashlashlar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13ADE">
        <w:rPr>
          <w:rFonts w:ascii="Times New Roman" w:hAnsi="Times New Roman" w:cs="Times New Roman"/>
          <w:lang w:val="en-US"/>
        </w:rPr>
        <w:t>fuqarolik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tartibsizliklari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13ADE">
        <w:rPr>
          <w:rFonts w:ascii="Times New Roman" w:hAnsi="Times New Roman" w:cs="Times New Roman"/>
          <w:lang w:val="en-US"/>
        </w:rPr>
        <w:t>avariya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yoki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noqulay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ob-havo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sharoitlari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oqibatidagi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kechikishlar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13ADE">
        <w:rPr>
          <w:rFonts w:ascii="Times New Roman" w:hAnsi="Times New Roman" w:cs="Times New Roman"/>
          <w:lang w:val="en-US"/>
        </w:rPr>
        <w:t>epidemiyalar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13ADE">
        <w:rPr>
          <w:rFonts w:ascii="Times New Roman" w:hAnsi="Times New Roman" w:cs="Times New Roman"/>
          <w:lang w:val="en-US"/>
        </w:rPr>
        <w:t>pandemiyalar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13ADE">
        <w:rPr>
          <w:rFonts w:ascii="Times New Roman" w:hAnsi="Times New Roman" w:cs="Times New Roman"/>
          <w:lang w:val="en-US"/>
        </w:rPr>
        <w:t>karantin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cheklovlari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13ADE">
        <w:rPr>
          <w:rFonts w:ascii="Times New Roman" w:hAnsi="Times New Roman" w:cs="Times New Roman"/>
          <w:lang w:val="en-US"/>
        </w:rPr>
        <w:t>favqulodda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vaziyatlar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kiradi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813ADE">
        <w:rPr>
          <w:rFonts w:ascii="Times New Roman" w:hAnsi="Times New Roman" w:cs="Times New Roman"/>
          <w:lang w:val="en-US"/>
        </w:rPr>
        <w:t>Shuningdek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13ADE">
        <w:rPr>
          <w:rFonts w:ascii="Times New Roman" w:hAnsi="Times New Roman" w:cs="Times New Roman"/>
          <w:lang w:val="en-US"/>
        </w:rPr>
        <w:t>davlat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va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mahalliy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hokimiyat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organlari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tomonidan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har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qanday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sabablarga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813ADE">
        <w:rPr>
          <w:rFonts w:ascii="Times New Roman" w:hAnsi="Times New Roman" w:cs="Times New Roman"/>
          <w:lang w:val="en-US"/>
        </w:rPr>
        <w:t>ko‘</w:t>
      </w:r>
      <w:proofErr w:type="gramEnd"/>
      <w:r w:rsidRPr="00813ADE">
        <w:rPr>
          <w:rFonts w:ascii="Times New Roman" w:hAnsi="Times New Roman" w:cs="Times New Roman"/>
          <w:lang w:val="en-US"/>
        </w:rPr>
        <w:t>ra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cheklovchi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choralar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joriy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etilishi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ham </w:t>
      </w:r>
      <w:proofErr w:type="spellStart"/>
      <w:r w:rsidRPr="00813ADE">
        <w:rPr>
          <w:rFonts w:ascii="Times New Roman" w:hAnsi="Times New Roman" w:cs="Times New Roman"/>
          <w:lang w:val="en-US"/>
        </w:rPr>
        <w:t>yengib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bo‘lmas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kuch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holatlari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hisoblanadi</w:t>
      </w:r>
      <w:proofErr w:type="spellEnd"/>
      <w:r w:rsidRPr="00813ADE">
        <w:rPr>
          <w:rFonts w:ascii="Times New Roman" w:hAnsi="Times New Roman" w:cs="Times New Roman"/>
          <w:lang w:val="en-US"/>
        </w:rPr>
        <w:t>.</w:t>
      </w:r>
    </w:p>
    <w:p w14:paraId="44F6C3A6" w14:textId="77777777" w:rsidR="007052CF" w:rsidRPr="00813ADE" w:rsidRDefault="00CD5C36" w:rsidP="007052CF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r w:rsidRPr="00813ADE">
        <w:rPr>
          <w:rFonts w:ascii="Times New Roman" w:hAnsi="Times New Roman" w:cs="Times New Roman"/>
          <w:lang w:val="en-US"/>
        </w:rPr>
        <w:t xml:space="preserve">6.2. </w:t>
      </w:r>
      <w:proofErr w:type="spellStart"/>
      <w:r w:rsidRPr="00813ADE">
        <w:rPr>
          <w:rFonts w:ascii="Times New Roman" w:hAnsi="Times New Roman" w:cs="Times New Roman"/>
          <w:lang w:val="en-US"/>
        </w:rPr>
        <w:t>Fors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-major </w:t>
      </w:r>
      <w:proofErr w:type="spellStart"/>
      <w:r w:rsidRPr="00813ADE">
        <w:rPr>
          <w:rFonts w:ascii="Times New Roman" w:hAnsi="Times New Roman" w:cs="Times New Roman"/>
          <w:lang w:val="en-US"/>
        </w:rPr>
        <w:t>holatlari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yuz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berganda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13ADE">
        <w:rPr>
          <w:rFonts w:ascii="Times New Roman" w:hAnsi="Times New Roman" w:cs="Times New Roman"/>
          <w:lang w:val="en-US"/>
        </w:rPr>
        <w:t>Tomon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ulardan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boshqa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Tomonni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4 (</w:t>
      </w:r>
      <w:proofErr w:type="spellStart"/>
      <w:proofErr w:type="gramStart"/>
      <w:r w:rsidRPr="00813ADE">
        <w:rPr>
          <w:rFonts w:ascii="Times New Roman" w:hAnsi="Times New Roman" w:cs="Times New Roman"/>
          <w:lang w:val="en-US"/>
        </w:rPr>
        <w:t>to‘</w:t>
      </w:r>
      <w:proofErr w:type="gramEnd"/>
      <w:r w:rsidRPr="00813ADE">
        <w:rPr>
          <w:rFonts w:ascii="Times New Roman" w:hAnsi="Times New Roman" w:cs="Times New Roman"/>
          <w:lang w:val="en-US"/>
        </w:rPr>
        <w:t>rt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813ADE">
        <w:rPr>
          <w:rFonts w:ascii="Times New Roman" w:hAnsi="Times New Roman" w:cs="Times New Roman"/>
          <w:lang w:val="en-US"/>
        </w:rPr>
        <w:t>ish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kuni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ichida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yozma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ravishda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xabardor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qilishi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shart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. Agar </w:t>
      </w:r>
      <w:proofErr w:type="spellStart"/>
      <w:r w:rsidRPr="00813ADE">
        <w:rPr>
          <w:rFonts w:ascii="Times New Roman" w:hAnsi="Times New Roman" w:cs="Times New Roman"/>
          <w:lang w:val="en-US"/>
        </w:rPr>
        <w:t>Tomon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813ADE">
        <w:rPr>
          <w:rFonts w:ascii="Times New Roman" w:hAnsi="Times New Roman" w:cs="Times New Roman"/>
          <w:lang w:val="en-US"/>
        </w:rPr>
        <w:t>o‘</w:t>
      </w:r>
      <w:proofErr w:type="gramEnd"/>
      <w:r w:rsidRPr="00813ADE">
        <w:rPr>
          <w:rFonts w:ascii="Times New Roman" w:hAnsi="Times New Roman" w:cs="Times New Roman"/>
          <w:lang w:val="en-US"/>
        </w:rPr>
        <w:t>z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vaqtida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xabar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bermasa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, u </w:t>
      </w:r>
      <w:proofErr w:type="spellStart"/>
      <w:r w:rsidRPr="00813ADE">
        <w:rPr>
          <w:rFonts w:ascii="Times New Roman" w:hAnsi="Times New Roman" w:cs="Times New Roman"/>
          <w:lang w:val="en-US"/>
        </w:rPr>
        <w:t>fors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-major </w:t>
      </w:r>
      <w:proofErr w:type="spellStart"/>
      <w:r w:rsidRPr="00813ADE">
        <w:rPr>
          <w:rFonts w:ascii="Times New Roman" w:hAnsi="Times New Roman" w:cs="Times New Roman"/>
          <w:lang w:val="en-US"/>
        </w:rPr>
        <w:t>holatlariga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asoslanish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huquqini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yo‘qotadi</w:t>
      </w:r>
      <w:proofErr w:type="spellEnd"/>
      <w:r w:rsidRPr="00813ADE">
        <w:rPr>
          <w:rFonts w:ascii="Times New Roman" w:hAnsi="Times New Roman" w:cs="Times New Roman"/>
          <w:lang w:val="en-US"/>
        </w:rPr>
        <w:t>.</w:t>
      </w:r>
    </w:p>
    <w:p w14:paraId="4CBC35BA" w14:textId="77777777" w:rsidR="007052CF" w:rsidRPr="00813ADE" w:rsidRDefault="00CD5C36" w:rsidP="007052CF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r w:rsidRPr="00813ADE">
        <w:rPr>
          <w:rFonts w:ascii="Times New Roman" w:hAnsi="Times New Roman" w:cs="Times New Roman"/>
          <w:lang w:val="en-US"/>
        </w:rPr>
        <w:t xml:space="preserve">6.3. </w:t>
      </w:r>
      <w:proofErr w:type="spellStart"/>
      <w:r w:rsidRPr="00813ADE">
        <w:rPr>
          <w:rFonts w:ascii="Times New Roman" w:hAnsi="Times New Roman" w:cs="Times New Roman"/>
          <w:lang w:val="en-US"/>
        </w:rPr>
        <w:t>Xabarnomada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holatlarning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xarakteri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va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ularning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yuz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berganligini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tasdiqlovchi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hujjatlar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813ADE">
        <w:rPr>
          <w:rFonts w:ascii="Times New Roman" w:hAnsi="Times New Roman" w:cs="Times New Roman"/>
          <w:lang w:val="en-US"/>
        </w:rPr>
        <w:t>ko‘</w:t>
      </w:r>
      <w:proofErr w:type="gramEnd"/>
      <w:r w:rsidRPr="00813ADE">
        <w:rPr>
          <w:rFonts w:ascii="Times New Roman" w:hAnsi="Times New Roman" w:cs="Times New Roman"/>
          <w:lang w:val="en-US"/>
        </w:rPr>
        <w:t>rsatilishi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lozim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813ADE">
        <w:rPr>
          <w:rFonts w:ascii="Times New Roman" w:hAnsi="Times New Roman" w:cs="Times New Roman"/>
          <w:lang w:val="en-US"/>
        </w:rPr>
        <w:t>Fors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-major </w:t>
      </w:r>
      <w:proofErr w:type="spellStart"/>
      <w:r w:rsidRPr="00813ADE">
        <w:rPr>
          <w:rFonts w:ascii="Times New Roman" w:hAnsi="Times New Roman" w:cs="Times New Roman"/>
          <w:lang w:val="en-US"/>
        </w:rPr>
        <w:t>holati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yuz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bergan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hudud </w:t>
      </w:r>
      <w:proofErr w:type="spellStart"/>
      <w:r w:rsidRPr="00813ADE">
        <w:rPr>
          <w:rFonts w:ascii="Times New Roman" w:hAnsi="Times New Roman" w:cs="Times New Roman"/>
          <w:lang w:val="en-US"/>
        </w:rPr>
        <w:t>vakolatli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organi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tomonidan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berilgan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tasdiqnoma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ularning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mavjudligi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va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davomiyligini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isbotlash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uchun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yetarli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dalil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hisoblanadi</w:t>
      </w:r>
      <w:proofErr w:type="spellEnd"/>
      <w:r w:rsidRPr="00813ADE">
        <w:rPr>
          <w:rFonts w:ascii="Times New Roman" w:hAnsi="Times New Roman" w:cs="Times New Roman"/>
          <w:lang w:val="en-US"/>
        </w:rPr>
        <w:t>.</w:t>
      </w:r>
    </w:p>
    <w:p w14:paraId="6965D269" w14:textId="77777777" w:rsidR="007052CF" w:rsidRPr="00813ADE" w:rsidRDefault="00CD5C36" w:rsidP="007052CF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r w:rsidRPr="00813ADE">
        <w:rPr>
          <w:rFonts w:ascii="Times New Roman" w:hAnsi="Times New Roman" w:cs="Times New Roman"/>
          <w:lang w:val="en-US"/>
        </w:rPr>
        <w:t xml:space="preserve">6.4. </w:t>
      </w:r>
      <w:proofErr w:type="spellStart"/>
      <w:r w:rsidRPr="00813ADE">
        <w:rPr>
          <w:rFonts w:ascii="Times New Roman" w:hAnsi="Times New Roman" w:cs="Times New Roman"/>
          <w:lang w:val="en-US"/>
        </w:rPr>
        <w:t>Fors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-major </w:t>
      </w:r>
      <w:proofErr w:type="spellStart"/>
      <w:r w:rsidRPr="00813ADE">
        <w:rPr>
          <w:rFonts w:ascii="Times New Roman" w:hAnsi="Times New Roman" w:cs="Times New Roman"/>
          <w:lang w:val="en-US"/>
        </w:rPr>
        <w:t>holatlari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yuz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berganda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13ADE">
        <w:rPr>
          <w:rFonts w:ascii="Times New Roman" w:hAnsi="Times New Roman" w:cs="Times New Roman"/>
          <w:lang w:val="en-US"/>
        </w:rPr>
        <w:t>majburiyatlarni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bajarish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muddati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ushbu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holatlar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va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ularning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oqibatlari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amal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qilgan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vaqtga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mutanosib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ravishda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uzaytiriladi</w:t>
      </w:r>
      <w:proofErr w:type="spellEnd"/>
      <w:r w:rsidRPr="00813ADE">
        <w:rPr>
          <w:rFonts w:ascii="Times New Roman" w:hAnsi="Times New Roman" w:cs="Times New Roman"/>
          <w:lang w:val="en-US"/>
        </w:rPr>
        <w:t>.</w:t>
      </w:r>
    </w:p>
    <w:p w14:paraId="669EBC9C" w14:textId="77777777" w:rsidR="007052CF" w:rsidRPr="00813ADE" w:rsidRDefault="00CD5C36" w:rsidP="007052CF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r w:rsidRPr="00813ADE">
        <w:rPr>
          <w:rFonts w:ascii="Times New Roman" w:hAnsi="Times New Roman" w:cs="Times New Roman"/>
          <w:lang w:val="en-US"/>
        </w:rPr>
        <w:t xml:space="preserve">6.5. Agar </w:t>
      </w:r>
      <w:proofErr w:type="spellStart"/>
      <w:r w:rsidRPr="00813ADE">
        <w:rPr>
          <w:rFonts w:ascii="Times New Roman" w:hAnsi="Times New Roman" w:cs="Times New Roman"/>
          <w:lang w:val="en-US"/>
        </w:rPr>
        <w:t>fors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-major </w:t>
      </w:r>
      <w:proofErr w:type="spellStart"/>
      <w:r w:rsidRPr="00813ADE">
        <w:rPr>
          <w:rFonts w:ascii="Times New Roman" w:hAnsi="Times New Roman" w:cs="Times New Roman"/>
          <w:lang w:val="en-US"/>
        </w:rPr>
        <w:t>holatlari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va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ularning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oqibatlari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2 (</w:t>
      </w:r>
      <w:proofErr w:type="spellStart"/>
      <w:r w:rsidRPr="00813ADE">
        <w:rPr>
          <w:rFonts w:ascii="Times New Roman" w:hAnsi="Times New Roman" w:cs="Times New Roman"/>
          <w:lang w:val="en-US"/>
        </w:rPr>
        <w:t>ikki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813ADE">
        <w:rPr>
          <w:rFonts w:ascii="Times New Roman" w:hAnsi="Times New Roman" w:cs="Times New Roman"/>
          <w:lang w:val="en-US"/>
        </w:rPr>
        <w:t>oydan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ortiq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davom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etsa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13ADE">
        <w:rPr>
          <w:rFonts w:ascii="Times New Roman" w:hAnsi="Times New Roman" w:cs="Times New Roman"/>
          <w:lang w:val="en-US"/>
        </w:rPr>
        <w:t>Tomonlar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ushbu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Shartnomani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bajarishning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muqobil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usullarini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aniqlash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uchun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813ADE">
        <w:rPr>
          <w:rFonts w:ascii="Times New Roman" w:hAnsi="Times New Roman" w:cs="Times New Roman"/>
          <w:lang w:val="en-US"/>
        </w:rPr>
        <w:t>qo‘</w:t>
      </w:r>
      <w:proofErr w:type="gramEnd"/>
      <w:r w:rsidRPr="00813ADE">
        <w:rPr>
          <w:rFonts w:ascii="Times New Roman" w:hAnsi="Times New Roman" w:cs="Times New Roman"/>
          <w:lang w:val="en-US"/>
        </w:rPr>
        <w:t>shimcha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muzokaralar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o‘tkazadilar</w:t>
      </w:r>
      <w:proofErr w:type="spellEnd"/>
      <w:r w:rsidRPr="00813ADE">
        <w:rPr>
          <w:rFonts w:ascii="Times New Roman" w:hAnsi="Times New Roman" w:cs="Times New Roman"/>
          <w:lang w:val="en-US"/>
        </w:rPr>
        <w:t>.</w:t>
      </w:r>
    </w:p>
    <w:p w14:paraId="246D027D" w14:textId="77777777" w:rsidR="007052CF" w:rsidRPr="00813ADE" w:rsidRDefault="00CD5C36" w:rsidP="007052CF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r w:rsidRPr="00813ADE">
        <w:rPr>
          <w:rFonts w:ascii="Times New Roman" w:hAnsi="Times New Roman" w:cs="Times New Roman"/>
          <w:lang w:val="en-US"/>
        </w:rPr>
        <w:t xml:space="preserve">6.6. Agar </w:t>
      </w:r>
      <w:proofErr w:type="spellStart"/>
      <w:r w:rsidRPr="00813ADE">
        <w:rPr>
          <w:rFonts w:ascii="Times New Roman" w:hAnsi="Times New Roman" w:cs="Times New Roman"/>
          <w:lang w:val="en-US"/>
        </w:rPr>
        <w:t>fors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-major </w:t>
      </w:r>
      <w:proofErr w:type="spellStart"/>
      <w:r w:rsidRPr="00813ADE">
        <w:rPr>
          <w:rFonts w:ascii="Times New Roman" w:hAnsi="Times New Roman" w:cs="Times New Roman"/>
          <w:lang w:val="en-US"/>
        </w:rPr>
        <w:t>holatlari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6 (</w:t>
      </w:r>
      <w:proofErr w:type="spellStart"/>
      <w:r w:rsidRPr="00813ADE">
        <w:rPr>
          <w:rFonts w:ascii="Times New Roman" w:hAnsi="Times New Roman" w:cs="Times New Roman"/>
          <w:lang w:val="en-US"/>
        </w:rPr>
        <w:t>olti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813ADE">
        <w:rPr>
          <w:rFonts w:ascii="Times New Roman" w:hAnsi="Times New Roman" w:cs="Times New Roman"/>
          <w:lang w:val="en-US"/>
        </w:rPr>
        <w:t>oydan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ortiq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davom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etsa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13ADE">
        <w:rPr>
          <w:rFonts w:ascii="Times New Roman" w:hAnsi="Times New Roman" w:cs="Times New Roman"/>
          <w:lang w:val="en-US"/>
        </w:rPr>
        <w:t>Tomonlar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jarima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va</w:t>
      </w:r>
      <w:proofErr w:type="spellEnd"/>
      <w:r w:rsidRPr="00813ADE">
        <w:rPr>
          <w:rFonts w:ascii="Times New Roman" w:hAnsi="Times New Roman" w:cs="Times New Roman"/>
          <w:lang w:val="en-US"/>
        </w:rPr>
        <w:t>/</w:t>
      </w:r>
      <w:proofErr w:type="spellStart"/>
      <w:r w:rsidRPr="00813ADE">
        <w:rPr>
          <w:rFonts w:ascii="Times New Roman" w:hAnsi="Times New Roman" w:cs="Times New Roman"/>
          <w:lang w:val="en-US"/>
        </w:rPr>
        <w:t>yoki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penya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813ADE">
        <w:rPr>
          <w:rFonts w:ascii="Times New Roman" w:hAnsi="Times New Roman" w:cs="Times New Roman"/>
          <w:lang w:val="en-US"/>
        </w:rPr>
        <w:t>to‘</w:t>
      </w:r>
      <w:proofErr w:type="gramEnd"/>
      <w:r w:rsidRPr="00813ADE">
        <w:rPr>
          <w:rFonts w:ascii="Times New Roman" w:hAnsi="Times New Roman" w:cs="Times New Roman"/>
          <w:lang w:val="en-US"/>
        </w:rPr>
        <w:t>lamagan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holda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Shartnomani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davom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ettirishdan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voz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kechish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huquqiga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ega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bo‘ladilar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13ADE">
        <w:rPr>
          <w:rFonts w:ascii="Times New Roman" w:hAnsi="Times New Roman" w:cs="Times New Roman"/>
          <w:lang w:val="en-US"/>
        </w:rPr>
        <w:t>bunda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o‘zaro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hisob-kitoblarni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amalga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oshirish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va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boshqa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Tomon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ko‘rgan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zararni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kamaytirish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uchun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barcha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mumkin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bo‘lgan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choralarni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ko‘radilar</w:t>
      </w:r>
      <w:proofErr w:type="spellEnd"/>
      <w:r w:rsidRPr="00813ADE">
        <w:rPr>
          <w:rFonts w:ascii="Times New Roman" w:hAnsi="Times New Roman" w:cs="Times New Roman"/>
          <w:lang w:val="en-US"/>
        </w:rPr>
        <w:t>.</w:t>
      </w:r>
    </w:p>
    <w:p w14:paraId="54A7747F" w14:textId="5EEFB8FB" w:rsidR="00CD5C36" w:rsidRPr="00813ADE" w:rsidRDefault="00CD5C36" w:rsidP="007052CF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r w:rsidRPr="00813ADE">
        <w:rPr>
          <w:rFonts w:ascii="Times New Roman" w:hAnsi="Times New Roman" w:cs="Times New Roman"/>
          <w:lang w:val="en-US"/>
        </w:rPr>
        <w:t xml:space="preserve">6.7. Har </w:t>
      </w:r>
      <w:proofErr w:type="spellStart"/>
      <w:r w:rsidRPr="00813ADE">
        <w:rPr>
          <w:rFonts w:ascii="Times New Roman" w:hAnsi="Times New Roman" w:cs="Times New Roman"/>
          <w:lang w:val="en-US"/>
        </w:rPr>
        <w:t>ikki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Tomon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fors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-major </w:t>
      </w:r>
      <w:proofErr w:type="spellStart"/>
      <w:r w:rsidRPr="00813ADE">
        <w:rPr>
          <w:rFonts w:ascii="Times New Roman" w:hAnsi="Times New Roman" w:cs="Times New Roman"/>
          <w:lang w:val="en-US"/>
        </w:rPr>
        <w:t>oqibatlarini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bartaraf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etish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uchun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barcha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sa’y-harakatlarni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amalga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oshirishi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shart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13ADE">
        <w:rPr>
          <w:rFonts w:ascii="Times New Roman" w:hAnsi="Times New Roman" w:cs="Times New Roman"/>
          <w:lang w:val="en-US"/>
        </w:rPr>
        <w:t>bunda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Tomonlarning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hech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biri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boshqasidan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ehtimoliy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zararlarni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qoplashni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talab </w:t>
      </w:r>
      <w:proofErr w:type="spellStart"/>
      <w:r w:rsidRPr="00813ADE">
        <w:rPr>
          <w:rFonts w:ascii="Times New Roman" w:hAnsi="Times New Roman" w:cs="Times New Roman"/>
          <w:lang w:val="en-US"/>
        </w:rPr>
        <w:t>qilishga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haqli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emas</w:t>
      </w:r>
      <w:proofErr w:type="spellEnd"/>
      <w:r w:rsidRPr="00813ADE">
        <w:rPr>
          <w:rFonts w:ascii="Times New Roman" w:hAnsi="Times New Roman" w:cs="Times New Roman"/>
          <w:lang w:val="en-US"/>
        </w:rPr>
        <w:t>.</w:t>
      </w:r>
    </w:p>
    <w:p w14:paraId="2D986008" w14:textId="77777777" w:rsidR="007052CF" w:rsidRPr="00813ADE" w:rsidRDefault="007052CF" w:rsidP="007052CF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</w:p>
    <w:p w14:paraId="372CFFE8" w14:textId="77777777" w:rsidR="00CD5C36" w:rsidRPr="00813ADE" w:rsidRDefault="00CD5C36" w:rsidP="007052C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lang w:val="en-US"/>
        </w:rPr>
      </w:pPr>
      <w:r w:rsidRPr="00813ADE">
        <w:rPr>
          <w:rFonts w:ascii="Times New Roman" w:hAnsi="Times New Roman" w:cs="Times New Roman"/>
          <w:b/>
          <w:bCs/>
          <w:lang w:val="en-US"/>
        </w:rPr>
        <w:t>7. TOMONLARNING JAVOBGARLIGI</w:t>
      </w:r>
    </w:p>
    <w:p w14:paraId="0E8094C0" w14:textId="77777777" w:rsidR="007052CF" w:rsidRPr="00813ADE" w:rsidRDefault="00CD5C36" w:rsidP="007052CF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r w:rsidRPr="00813ADE">
        <w:rPr>
          <w:rFonts w:ascii="Times New Roman" w:hAnsi="Times New Roman" w:cs="Times New Roman"/>
          <w:lang w:val="en-US"/>
        </w:rPr>
        <w:t xml:space="preserve">7.1. Tovar </w:t>
      </w:r>
      <w:proofErr w:type="spellStart"/>
      <w:r w:rsidRPr="00813ADE">
        <w:rPr>
          <w:rFonts w:ascii="Times New Roman" w:hAnsi="Times New Roman" w:cs="Times New Roman"/>
          <w:lang w:val="en-US"/>
        </w:rPr>
        <w:t>yetkazib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berish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kechiktirilsa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yoki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Xizmatlar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813ADE">
        <w:rPr>
          <w:rFonts w:ascii="Times New Roman" w:hAnsi="Times New Roman" w:cs="Times New Roman"/>
          <w:lang w:val="en-US"/>
        </w:rPr>
        <w:t>ko‘</w:t>
      </w:r>
      <w:proofErr w:type="gramEnd"/>
      <w:r w:rsidRPr="00813ADE">
        <w:rPr>
          <w:rFonts w:ascii="Times New Roman" w:hAnsi="Times New Roman" w:cs="Times New Roman"/>
          <w:lang w:val="en-US"/>
        </w:rPr>
        <w:t>rsatish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muddatlari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buzilsa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13ADE">
        <w:rPr>
          <w:rFonts w:ascii="Times New Roman" w:hAnsi="Times New Roman" w:cs="Times New Roman"/>
          <w:lang w:val="en-US"/>
        </w:rPr>
        <w:t>Buyurtmachi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Ijrochidan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majburiyatning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bajarilmagan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qismi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summasining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har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bir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kechiktirilgan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kuni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uchun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0,1% </w:t>
      </w:r>
      <w:proofErr w:type="spellStart"/>
      <w:r w:rsidRPr="00813ADE">
        <w:rPr>
          <w:rFonts w:ascii="Times New Roman" w:hAnsi="Times New Roman" w:cs="Times New Roman"/>
          <w:lang w:val="en-US"/>
        </w:rPr>
        <w:t>miqdorida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penya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undirishga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haqli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813ADE">
        <w:rPr>
          <w:rFonts w:ascii="Times New Roman" w:hAnsi="Times New Roman" w:cs="Times New Roman"/>
          <w:lang w:val="en-US"/>
        </w:rPr>
        <w:t>Penya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summasi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bajarilmagan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majburiyat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umumiy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summasining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10%idan </w:t>
      </w:r>
      <w:proofErr w:type="spellStart"/>
      <w:r w:rsidRPr="00813ADE">
        <w:rPr>
          <w:rFonts w:ascii="Times New Roman" w:hAnsi="Times New Roman" w:cs="Times New Roman"/>
          <w:lang w:val="en-US"/>
        </w:rPr>
        <w:t>oshmasligi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kerak</w:t>
      </w:r>
      <w:proofErr w:type="spellEnd"/>
      <w:r w:rsidRPr="00813ADE">
        <w:rPr>
          <w:rFonts w:ascii="Times New Roman" w:hAnsi="Times New Roman" w:cs="Times New Roman"/>
          <w:lang w:val="en-US"/>
        </w:rPr>
        <w:t>.</w:t>
      </w:r>
    </w:p>
    <w:p w14:paraId="0DEAB142" w14:textId="70ABEBC3" w:rsidR="007052CF" w:rsidRPr="00813ADE" w:rsidRDefault="00CD5C36" w:rsidP="007052CF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r w:rsidRPr="00813ADE">
        <w:rPr>
          <w:rFonts w:ascii="Times New Roman" w:hAnsi="Times New Roman" w:cs="Times New Roman"/>
          <w:lang w:val="en-US"/>
        </w:rPr>
        <w:t xml:space="preserve">7.2. </w:t>
      </w:r>
      <w:proofErr w:type="spellStart"/>
      <w:r w:rsidRPr="00813ADE">
        <w:rPr>
          <w:rFonts w:ascii="Times New Roman" w:hAnsi="Times New Roman" w:cs="Times New Roman"/>
          <w:lang w:val="en-US"/>
        </w:rPr>
        <w:t>Ushbu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Shartnomada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813ADE">
        <w:rPr>
          <w:rFonts w:ascii="Times New Roman" w:hAnsi="Times New Roman" w:cs="Times New Roman"/>
          <w:lang w:val="en-US"/>
        </w:rPr>
        <w:t>ko‘</w:t>
      </w:r>
      <w:proofErr w:type="gramEnd"/>
      <w:r w:rsidRPr="00813ADE">
        <w:rPr>
          <w:rFonts w:ascii="Times New Roman" w:hAnsi="Times New Roman" w:cs="Times New Roman"/>
          <w:lang w:val="en-US"/>
        </w:rPr>
        <w:t>rsatilgan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to‘lov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muddatlari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buzilgan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taqdirda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13ADE">
        <w:rPr>
          <w:rFonts w:ascii="Times New Roman" w:hAnsi="Times New Roman" w:cs="Times New Roman"/>
          <w:lang w:val="en-US"/>
        </w:rPr>
        <w:t>Ijrochi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Buyurtmachidan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har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bir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kechiktirilgan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kun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uchun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to‘lanmagan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summaning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0,1% </w:t>
      </w:r>
      <w:proofErr w:type="spellStart"/>
      <w:r w:rsidRPr="00813ADE">
        <w:rPr>
          <w:rFonts w:ascii="Times New Roman" w:hAnsi="Times New Roman" w:cs="Times New Roman"/>
          <w:lang w:val="en-US"/>
        </w:rPr>
        <w:t>miqdorida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penya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undirishga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haqli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813ADE">
        <w:rPr>
          <w:rFonts w:ascii="Times New Roman" w:hAnsi="Times New Roman" w:cs="Times New Roman"/>
          <w:lang w:val="en-US"/>
        </w:rPr>
        <w:t>Penyaning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umumiy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summasi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813ADE">
        <w:rPr>
          <w:rFonts w:ascii="Times New Roman" w:hAnsi="Times New Roman" w:cs="Times New Roman"/>
          <w:lang w:val="en-US"/>
        </w:rPr>
        <w:t>to‘</w:t>
      </w:r>
      <w:proofErr w:type="gramEnd"/>
      <w:r w:rsidRPr="00813ADE">
        <w:rPr>
          <w:rFonts w:ascii="Times New Roman" w:hAnsi="Times New Roman" w:cs="Times New Roman"/>
          <w:lang w:val="en-US"/>
        </w:rPr>
        <w:t>lanmagan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summaning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10%idan </w:t>
      </w:r>
      <w:proofErr w:type="spellStart"/>
      <w:r w:rsidRPr="00813ADE">
        <w:rPr>
          <w:rFonts w:ascii="Times New Roman" w:hAnsi="Times New Roman" w:cs="Times New Roman"/>
          <w:lang w:val="en-US"/>
        </w:rPr>
        <w:t>oshmasligi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kerak</w:t>
      </w:r>
      <w:proofErr w:type="spellEnd"/>
      <w:r w:rsidRPr="00813ADE">
        <w:rPr>
          <w:rFonts w:ascii="Times New Roman" w:hAnsi="Times New Roman" w:cs="Times New Roman"/>
          <w:lang w:val="en-US"/>
        </w:rPr>
        <w:t>.</w:t>
      </w:r>
    </w:p>
    <w:p w14:paraId="55F0229A" w14:textId="77777777" w:rsidR="007052CF" w:rsidRPr="00813ADE" w:rsidRDefault="00CD5C36" w:rsidP="007052CF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r w:rsidRPr="00813ADE">
        <w:rPr>
          <w:rFonts w:ascii="Times New Roman" w:hAnsi="Times New Roman" w:cs="Times New Roman"/>
          <w:lang w:val="en-US"/>
        </w:rPr>
        <w:t xml:space="preserve">7.3. </w:t>
      </w:r>
      <w:proofErr w:type="spellStart"/>
      <w:r w:rsidRPr="00813ADE">
        <w:rPr>
          <w:rFonts w:ascii="Times New Roman" w:hAnsi="Times New Roman" w:cs="Times New Roman"/>
          <w:lang w:val="en-US"/>
        </w:rPr>
        <w:t>Tomonlar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Ijrochiga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nisbatan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ushbu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Shartnoma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va</w:t>
      </w:r>
      <w:proofErr w:type="spellEnd"/>
      <w:r w:rsidRPr="00813ADE">
        <w:rPr>
          <w:rFonts w:ascii="Times New Roman" w:hAnsi="Times New Roman" w:cs="Times New Roman"/>
          <w:lang w:val="en-US"/>
        </w:rPr>
        <w:t>/</w:t>
      </w:r>
      <w:proofErr w:type="spellStart"/>
      <w:r w:rsidRPr="00813ADE">
        <w:rPr>
          <w:rFonts w:ascii="Times New Roman" w:hAnsi="Times New Roman" w:cs="Times New Roman"/>
          <w:lang w:val="en-US"/>
        </w:rPr>
        <w:t>yoki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amaldagi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qonunchilikda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belgilangan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jarima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sanksiyalaridan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hech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biri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Buyurtmachi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tomonidan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Ijrochiga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813ADE">
        <w:rPr>
          <w:rFonts w:ascii="Times New Roman" w:hAnsi="Times New Roman" w:cs="Times New Roman"/>
          <w:lang w:val="en-US"/>
        </w:rPr>
        <w:t>to‘</w:t>
      </w:r>
      <w:proofErr w:type="gramEnd"/>
      <w:r w:rsidRPr="00813ADE">
        <w:rPr>
          <w:rFonts w:ascii="Times New Roman" w:hAnsi="Times New Roman" w:cs="Times New Roman"/>
          <w:lang w:val="en-US"/>
        </w:rPr>
        <w:t>lanishi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lozim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bo‘lgan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summalardan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undirib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qolinishiga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813ADE">
        <w:rPr>
          <w:rFonts w:ascii="Times New Roman" w:hAnsi="Times New Roman" w:cs="Times New Roman"/>
          <w:lang w:val="en-US"/>
        </w:rPr>
        <w:t>ushlab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qolinishiga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813ADE">
        <w:rPr>
          <w:rFonts w:ascii="Times New Roman" w:hAnsi="Times New Roman" w:cs="Times New Roman"/>
          <w:lang w:val="en-US"/>
        </w:rPr>
        <w:t>yo‘l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qo‘yilmasligi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to‘g‘risida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kelishib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oldilar</w:t>
      </w:r>
      <w:proofErr w:type="spellEnd"/>
      <w:r w:rsidRPr="00813ADE">
        <w:rPr>
          <w:rFonts w:ascii="Times New Roman" w:hAnsi="Times New Roman" w:cs="Times New Roman"/>
          <w:lang w:val="en-US"/>
        </w:rPr>
        <w:t>.</w:t>
      </w:r>
    </w:p>
    <w:p w14:paraId="088B9F03" w14:textId="720890F9" w:rsidR="007052CF" w:rsidRPr="00813ADE" w:rsidRDefault="00CD5C36" w:rsidP="007052CF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r w:rsidRPr="00813ADE">
        <w:rPr>
          <w:rFonts w:ascii="Times New Roman" w:hAnsi="Times New Roman" w:cs="Times New Roman"/>
          <w:lang w:val="en-US"/>
        </w:rPr>
        <w:t xml:space="preserve">7.4. </w:t>
      </w:r>
      <w:proofErr w:type="spellStart"/>
      <w:r w:rsidR="00DE58F2" w:rsidRPr="00813ADE">
        <w:rPr>
          <w:rFonts w:ascii="Times New Roman" w:hAnsi="Times New Roman" w:cs="Times New Roman"/>
          <w:lang w:val="en-US"/>
        </w:rPr>
        <w:t>P</w:t>
      </w:r>
      <w:r w:rsidRPr="00813ADE">
        <w:rPr>
          <w:rFonts w:ascii="Times New Roman" w:hAnsi="Times New Roman" w:cs="Times New Roman"/>
          <w:lang w:val="en-US"/>
        </w:rPr>
        <w:t>enya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813ADE">
        <w:rPr>
          <w:rFonts w:ascii="Times New Roman" w:hAnsi="Times New Roman" w:cs="Times New Roman"/>
          <w:lang w:val="en-US"/>
        </w:rPr>
        <w:t>to‘</w:t>
      </w:r>
      <w:proofErr w:type="gramEnd"/>
      <w:r w:rsidRPr="00813ADE">
        <w:rPr>
          <w:rFonts w:ascii="Times New Roman" w:hAnsi="Times New Roman" w:cs="Times New Roman"/>
          <w:lang w:val="en-US"/>
        </w:rPr>
        <w:t>lanishi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aybdor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Tomonni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shartnoma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majburiyatlarini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lozim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darajada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bajarishdan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ozod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etmaydi</w:t>
      </w:r>
      <w:proofErr w:type="spellEnd"/>
      <w:r w:rsidRPr="00813ADE">
        <w:rPr>
          <w:rFonts w:ascii="Times New Roman" w:hAnsi="Times New Roman" w:cs="Times New Roman"/>
          <w:lang w:val="en-US"/>
        </w:rPr>
        <w:t>.</w:t>
      </w:r>
    </w:p>
    <w:p w14:paraId="6B00C28F" w14:textId="77777777" w:rsidR="007052CF" w:rsidRPr="00813ADE" w:rsidRDefault="00CD5C36" w:rsidP="007052CF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r w:rsidRPr="00813ADE">
        <w:rPr>
          <w:rFonts w:ascii="Times New Roman" w:hAnsi="Times New Roman" w:cs="Times New Roman"/>
          <w:lang w:val="en-US"/>
        </w:rPr>
        <w:t xml:space="preserve">7.5. </w:t>
      </w:r>
      <w:proofErr w:type="spellStart"/>
      <w:proofErr w:type="gramStart"/>
      <w:r w:rsidRPr="00813ADE">
        <w:rPr>
          <w:rFonts w:ascii="Times New Roman" w:hAnsi="Times New Roman" w:cs="Times New Roman"/>
          <w:lang w:val="en-US"/>
        </w:rPr>
        <w:t>To‘</w:t>
      </w:r>
      <w:proofErr w:type="gramEnd"/>
      <w:r w:rsidRPr="00813ADE">
        <w:rPr>
          <w:rFonts w:ascii="Times New Roman" w:hAnsi="Times New Roman" w:cs="Times New Roman"/>
          <w:lang w:val="en-US"/>
        </w:rPr>
        <w:t>lov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talabnomasini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asossiz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ravishda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to‘liq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yoki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qisman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akseptsiz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qoldirish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13ADE">
        <w:rPr>
          <w:rFonts w:ascii="Times New Roman" w:hAnsi="Times New Roman" w:cs="Times New Roman"/>
          <w:lang w:val="en-US"/>
        </w:rPr>
        <w:t>yoki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to‘lovdan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bo‘yin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tovlash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/ rad </w:t>
      </w:r>
      <w:proofErr w:type="spellStart"/>
      <w:r w:rsidRPr="00813ADE">
        <w:rPr>
          <w:rFonts w:ascii="Times New Roman" w:hAnsi="Times New Roman" w:cs="Times New Roman"/>
          <w:lang w:val="en-US"/>
        </w:rPr>
        <w:t>etish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holatida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Buyurtmachi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Ijrochiga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bo‘yin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tovlayotgan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yoki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rad </w:t>
      </w:r>
      <w:proofErr w:type="spellStart"/>
      <w:r w:rsidRPr="00813ADE">
        <w:rPr>
          <w:rFonts w:ascii="Times New Roman" w:hAnsi="Times New Roman" w:cs="Times New Roman"/>
          <w:lang w:val="en-US"/>
        </w:rPr>
        <w:t>etayotgan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summa </w:t>
      </w:r>
      <w:proofErr w:type="spellStart"/>
      <w:r w:rsidRPr="00813ADE">
        <w:rPr>
          <w:rFonts w:ascii="Times New Roman" w:hAnsi="Times New Roman" w:cs="Times New Roman"/>
          <w:lang w:val="en-US"/>
        </w:rPr>
        <w:t>miqdorining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15%iga </w:t>
      </w:r>
      <w:proofErr w:type="spellStart"/>
      <w:r w:rsidRPr="00813ADE">
        <w:rPr>
          <w:rFonts w:ascii="Times New Roman" w:hAnsi="Times New Roman" w:cs="Times New Roman"/>
          <w:lang w:val="en-US"/>
        </w:rPr>
        <w:t>teng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jarima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to‘laydi</w:t>
      </w:r>
      <w:proofErr w:type="spellEnd"/>
      <w:r w:rsidRPr="00813ADE">
        <w:rPr>
          <w:rFonts w:ascii="Times New Roman" w:hAnsi="Times New Roman" w:cs="Times New Roman"/>
          <w:lang w:val="en-US"/>
        </w:rPr>
        <w:t>.</w:t>
      </w:r>
    </w:p>
    <w:p w14:paraId="064DE669" w14:textId="77777777" w:rsidR="007052CF" w:rsidRPr="00813ADE" w:rsidRDefault="00CD5C36" w:rsidP="007052CF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r w:rsidRPr="00813ADE">
        <w:rPr>
          <w:rFonts w:ascii="Times New Roman" w:hAnsi="Times New Roman" w:cs="Times New Roman"/>
          <w:lang w:val="en-US"/>
        </w:rPr>
        <w:t xml:space="preserve">7.6. </w:t>
      </w:r>
      <w:proofErr w:type="spellStart"/>
      <w:r w:rsidRPr="00813ADE">
        <w:rPr>
          <w:rFonts w:ascii="Times New Roman" w:hAnsi="Times New Roman" w:cs="Times New Roman"/>
          <w:lang w:val="en-US"/>
        </w:rPr>
        <w:t>Tovarni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qabul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qilishdan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asossiz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bosh </w:t>
      </w:r>
      <w:proofErr w:type="spellStart"/>
      <w:r w:rsidRPr="00813ADE">
        <w:rPr>
          <w:rFonts w:ascii="Times New Roman" w:hAnsi="Times New Roman" w:cs="Times New Roman"/>
          <w:lang w:val="en-US"/>
        </w:rPr>
        <w:t>tortilgan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taqdirda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13ADE">
        <w:rPr>
          <w:rFonts w:ascii="Times New Roman" w:hAnsi="Times New Roman" w:cs="Times New Roman"/>
          <w:lang w:val="en-US"/>
        </w:rPr>
        <w:t>Ijrochi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Buyurtmachidan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qabul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qilish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rad </w:t>
      </w:r>
      <w:proofErr w:type="spellStart"/>
      <w:r w:rsidRPr="00813ADE">
        <w:rPr>
          <w:rFonts w:ascii="Times New Roman" w:hAnsi="Times New Roman" w:cs="Times New Roman"/>
          <w:lang w:val="en-US"/>
        </w:rPr>
        <w:t>etilgan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Tovarlar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qiymatining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10%iga </w:t>
      </w:r>
      <w:proofErr w:type="spellStart"/>
      <w:r w:rsidRPr="00813ADE">
        <w:rPr>
          <w:rFonts w:ascii="Times New Roman" w:hAnsi="Times New Roman" w:cs="Times New Roman"/>
          <w:lang w:val="en-US"/>
        </w:rPr>
        <w:t>teng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jarima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undirishga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haqli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813ADE">
        <w:rPr>
          <w:rFonts w:ascii="Times New Roman" w:hAnsi="Times New Roman" w:cs="Times New Roman"/>
          <w:lang w:val="en-US"/>
        </w:rPr>
        <w:t>Jarimadan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tashqari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13ADE">
        <w:rPr>
          <w:rFonts w:ascii="Times New Roman" w:hAnsi="Times New Roman" w:cs="Times New Roman"/>
          <w:lang w:val="en-US"/>
        </w:rPr>
        <w:t>Ijrochi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ushbu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Tovarlar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mavjudligini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kafolatlagan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holda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yetkazib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berilgan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Tovarlar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qiymatini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813ADE">
        <w:rPr>
          <w:rFonts w:ascii="Times New Roman" w:hAnsi="Times New Roman" w:cs="Times New Roman"/>
          <w:lang w:val="en-US"/>
        </w:rPr>
        <w:t>to‘</w:t>
      </w:r>
      <w:proofErr w:type="gramEnd"/>
      <w:r w:rsidRPr="00813ADE">
        <w:rPr>
          <w:rFonts w:ascii="Times New Roman" w:hAnsi="Times New Roman" w:cs="Times New Roman"/>
          <w:lang w:val="en-US"/>
        </w:rPr>
        <w:t>lashni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ham talab </w:t>
      </w:r>
      <w:proofErr w:type="spellStart"/>
      <w:r w:rsidRPr="00813ADE">
        <w:rPr>
          <w:rFonts w:ascii="Times New Roman" w:hAnsi="Times New Roman" w:cs="Times New Roman"/>
          <w:lang w:val="en-US"/>
        </w:rPr>
        <w:t>qilishga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haqli</w:t>
      </w:r>
      <w:proofErr w:type="spellEnd"/>
      <w:r w:rsidRPr="00813ADE">
        <w:rPr>
          <w:rFonts w:ascii="Times New Roman" w:hAnsi="Times New Roman" w:cs="Times New Roman"/>
          <w:lang w:val="en-US"/>
        </w:rPr>
        <w:t>.</w:t>
      </w:r>
    </w:p>
    <w:p w14:paraId="2570E58D" w14:textId="77777777" w:rsidR="007052CF" w:rsidRPr="00813ADE" w:rsidRDefault="00CD5C36" w:rsidP="007052CF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r w:rsidRPr="00813ADE">
        <w:rPr>
          <w:rFonts w:ascii="Times New Roman" w:hAnsi="Times New Roman" w:cs="Times New Roman"/>
          <w:lang w:val="en-US"/>
        </w:rPr>
        <w:t xml:space="preserve">7.7. </w:t>
      </w:r>
      <w:proofErr w:type="spellStart"/>
      <w:r w:rsidRPr="00813ADE">
        <w:rPr>
          <w:rFonts w:ascii="Times New Roman" w:hAnsi="Times New Roman" w:cs="Times New Roman"/>
          <w:lang w:val="en-US"/>
        </w:rPr>
        <w:t>Buyurtmachi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bir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tomonlama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tartibda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Ijrochiga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813ADE">
        <w:rPr>
          <w:rFonts w:ascii="Times New Roman" w:hAnsi="Times New Roman" w:cs="Times New Roman"/>
          <w:lang w:val="en-US"/>
        </w:rPr>
        <w:t>to‘</w:t>
      </w:r>
      <w:proofErr w:type="gramEnd"/>
      <w:r w:rsidRPr="00813ADE">
        <w:rPr>
          <w:rFonts w:ascii="Times New Roman" w:hAnsi="Times New Roman" w:cs="Times New Roman"/>
          <w:lang w:val="en-US"/>
        </w:rPr>
        <w:t>lanishi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lozim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bo‘lgan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summalardan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har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qanday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summalar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13ADE">
        <w:rPr>
          <w:rFonts w:ascii="Times New Roman" w:hAnsi="Times New Roman" w:cs="Times New Roman"/>
          <w:lang w:val="en-US"/>
        </w:rPr>
        <w:t>jarimalar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13ADE">
        <w:rPr>
          <w:rFonts w:ascii="Times New Roman" w:hAnsi="Times New Roman" w:cs="Times New Roman"/>
          <w:lang w:val="en-US"/>
        </w:rPr>
        <w:t>penyalar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13ADE">
        <w:rPr>
          <w:rFonts w:ascii="Times New Roman" w:hAnsi="Times New Roman" w:cs="Times New Roman"/>
          <w:lang w:val="en-US"/>
        </w:rPr>
        <w:t>soliqlar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va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boshqa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kompensatsiyalarni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ushlab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qolish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huquqiga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ega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lastRenderedPageBreak/>
        <w:t>emas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813ADE">
        <w:rPr>
          <w:rFonts w:ascii="Times New Roman" w:hAnsi="Times New Roman" w:cs="Times New Roman"/>
          <w:lang w:val="en-US"/>
        </w:rPr>
        <w:t>Buyurtmachi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tomonidan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bunday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bir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tomonlama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ushlab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qolishlar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asossiz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boyish </w:t>
      </w:r>
      <w:proofErr w:type="spellStart"/>
      <w:r w:rsidRPr="00813ADE">
        <w:rPr>
          <w:rFonts w:ascii="Times New Roman" w:hAnsi="Times New Roman" w:cs="Times New Roman"/>
          <w:lang w:val="en-US"/>
        </w:rPr>
        <w:t>sifatida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baholanadi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813ADE">
        <w:rPr>
          <w:rFonts w:ascii="Times New Roman" w:hAnsi="Times New Roman" w:cs="Times New Roman"/>
          <w:lang w:val="en-US"/>
        </w:rPr>
        <w:t>Ushbu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bandda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nazarda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tutilgan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ushlab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qolishlar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faqat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Shartnomaga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tomonlar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imzolagan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813ADE">
        <w:rPr>
          <w:rFonts w:ascii="Times New Roman" w:hAnsi="Times New Roman" w:cs="Times New Roman"/>
          <w:lang w:val="en-US"/>
        </w:rPr>
        <w:t>qo‘</w:t>
      </w:r>
      <w:proofErr w:type="gramEnd"/>
      <w:r w:rsidRPr="00813ADE">
        <w:rPr>
          <w:rFonts w:ascii="Times New Roman" w:hAnsi="Times New Roman" w:cs="Times New Roman"/>
          <w:lang w:val="en-US"/>
        </w:rPr>
        <w:t>shimcha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kelishuv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asosida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yoki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Ijrochi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tomonidan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nizolashilmaydigan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13ADE">
        <w:rPr>
          <w:rFonts w:ascii="Times New Roman" w:hAnsi="Times New Roman" w:cs="Times New Roman"/>
          <w:lang w:val="en-US"/>
        </w:rPr>
        <w:t>qonuniy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kuchga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kirgan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sud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qaroriga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muvofiq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berilgan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ijro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hujjati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asosida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amalga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oshirilishi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mumkin</w:t>
      </w:r>
      <w:proofErr w:type="spellEnd"/>
      <w:r w:rsidRPr="00813ADE">
        <w:rPr>
          <w:rFonts w:ascii="Times New Roman" w:hAnsi="Times New Roman" w:cs="Times New Roman"/>
          <w:lang w:val="en-US"/>
        </w:rPr>
        <w:t>.</w:t>
      </w:r>
    </w:p>
    <w:p w14:paraId="55208BAC" w14:textId="77777777" w:rsidR="007052CF" w:rsidRPr="00813ADE" w:rsidRDefault="00CD5C36" w:rsidP="007052CF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r w:rsidRPr="00813ADE">
        <w:rPr>
          <w:rFonts w:ascii="Times New Roman" w:hAnsi="Times New Roman" w:cs="Times New Roman"/>
          <w:lang w:val="en-US"/>
        </w:rPr>
        <w:t xml:space="preserve">7.8. </w:t>
      </w:r>
      <w:proofErr w:type="spellStart"/>
      <w:r w:rsidRPr="00813ADE">
        <w:rPr>
          <w:rFonts w:ascii="Times New Roman" w:hAnsi="Times New Roman" w:cs="Times New Roman"/>
          <w:lang w:val="en-US"/>
        </w:rPr>
        <w:t>Hech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qanday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holatda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Ijrochi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Buyurtmachining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Uskunadan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foydalanishi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yoki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foydalana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olmasligi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natijasida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yuzaga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kelgan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13ADE">
        <w:rPr>
          <w:rFonts w:ascii="Times New Roman" w:hAnsi="Times New Roman" w:cs="Times New Roman"/>
          <w:lang w:val="en-US"/>
        </w:rPr>
        <w:t>bevosita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yoki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bilvosita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zararlar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uchun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13ADE">
        <w:rPr>
          <w:rFonts w:ascii="Times New Roman" w:hAnsi="Times New Roman" w:cs="Times New Roman"/>
          <w:lang w:val="en-US"/>
        </w:rPr>
        <w:t>shuningdek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uchinchi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shaxslar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da’volaridan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kelib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chiqadigan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zararlar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uchun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(agar </w:t>
      </w:r>
      <w:proofErr w:type="spellStart"/>
      <w:r w:rsidRPr="00813ADE">
        <w:rPr>
          <w:rFonts w:ascii="Times New Roman" w:hAnsi="Times New Roman" w:cs="Times New Roman"/>
          <w:lang w:val="en-US"/>
        </w:rPr>
        <w:t>Buyurtmachi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bunday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da’volar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uchun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813ADE">
        <w:rPr>
          <w:rFonts w:ascii="Times New Roman" w:hAnsi="Times New Roman" w:cs="Times New Roman"/>
          <w:lang w:val="en-US"/>
        </w:rPr>
        <w:t>to‘</w:t>
      </w:r>
      <w:proofErr w:type="gramEnd"/>
      <w:r w:rsidRPr="00813ADE">
        <w:rPr>
          <w:rFonts w:ascii="Times New Roman" w:hAnsi="Times New Roman" w:cs="Times New Roman"/>
          <w:lang w:val="en-US"/>
        </w:rPr>
        <w:t>liq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yoki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qisman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javobgar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bo‘lsa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813ADE">
        <w:rPr>
          <w:rFonts w:ascii="Times New Roman" w:hAnsi="Times New Roman" w:cs="Times New Roman"/>
          <w:lang w:val="en-US"/>
        </w:rPr>
        <w:t>javobgar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bo‘lmaydi</w:t>
      </w:r>
      <w:proofErr w:type="spellEnd"/>
      <w:r w:rsidRPr="00813ADE">
        <w:rPr>
          <w:rFonts w:ascii="Times New Roman" w:hAnsi="Times New Roman" w:cs="Times New Roman"/>
          <w:lang w:val="en-US"/>
        </w:rPr>
        <w:t>.</w:t>
      </w:r>
    </w:p>
    <w:p w14:paraId="032C0DB3" w14:textId="77777777" w:rsidR="007052CF" w:rsidRPr="00813ADE" w:rsidRDefault="00CD5C36" w:rsidP="007052CF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r w:rsidRPr="00813ADE">
        <w:rPr>
          <w:rFonts w:ascii="Times New Roman" w:hAnsi="Times New Roman" w:cs="Times New Roman"/>
          <w:lang w:val="en-US"/>
        </w:rPr>
        <w:t xml:space="preserve">7.9. </w:t>
      </w:r>
      <w:proofErr w:type="spellStart"/>
      <w:r w:rsidRPr="00813ADE">
        <w:rPr>
          <w:rFonts w:ascii="Times New Roman" w:hAnsi="Times New Roman" w:cs="Times New Roman"/>
          <w:lang w:val="en-US"/>
        </w:rPr>
        <w:t>Ijrochi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faqat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hujjatlar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bilan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tasdiqlangan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, real </w:t>
      </w:r>
      <w:proofErr w:type="spellStart"/>
      <w:r w:rsidRPr="00813ADE">
        <w:rPr>
          <w:rFonts w:ascii="Times New Roman" w:hAnsi="Times New Roman" w:cs="Times New Roman"/>
          <w:lang w:val="en-US"/>
        </w:rPr>
        <w:t>va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813ADE">
        <w:rPr>
          <w:rFonts w:ascii="Times New Roman" w:hAnsi="Times New Roman" w:cs="Times New Roman"/>
          <w:lang w:val="en-US"/>
        </w:rPr>
        <w:t>to‘</w:t>
      </w:r>
      <w:proofErr w:type="gramEnd"/>
      <w:r w:rsidRPr="00813ADE">
        <w:rPr>
          <w:rFonts w:ascii="Times New Roman" w:hAnsi="Times New Roman" w:cs="Times New Roman"/>
          <w:lang w:val="en-US"/>
        </w:rPr>
        <w:t>g‘ridan-to‘g‘ri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zarar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uchun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13ADE">
        <w:rPr>
          <w:rFonts w:ascii="Times New Roman" w:hAnsi="Times New Roman" w:cs="Times New Roman"/>
          <w:lang w:val="en-US"/>
        </w:rPr>
        <w:t>Ijrochining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aybi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mavjud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bo‘lgan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taqdirda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13ADE">
        <w:rPr>
          <w:rFonts w:ascii="Times New Roman" w:hAnsi="Times New Roman" w:cs="Times New Roman"/>
          <w:lang w:val="en-US"/>
        </w:rPr>
        <w:t>ushbu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Shartnoma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bo‘yicha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amalda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olingan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summa </w:t>
      </w:r>
      <w:proofErr w:type="spellStart"/>
      <w:r w:rsidRPr="00813ADE">
        <w:rPr>
          <w:rFonts w:ascii="Times New Roman" w:hAnsi="Times New Roman" w:cs="Times New Roman"/>
          <w:lang w:val="en-US"/>
        </w:rPr>
        <w:t>doirasida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javobgar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bo‘lishi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mumkin</w:t>
      </w:r>
      <w:proofErr w:type="spellEnd"/>
      <w:r w:rsidRPr="00813ADE">
        <w:rPr>
          <w:rFonts w:ascii="Times New Roman" w:hAnsi="Times New Roman" w:cs="Times New Roman"/>
          <w:lang w:val="en-US"/>
        </w:rPr>
        <w:t>.</w:t>
      </w:r>
    </w:p>
    <w:p w14:paraId="546243F7" w14:textId="75D7356E" w:rsidR="00CD5C36" w:rsidRPr="00813ADE" w:rsidRDefault="00CD5C36" w:rsidP="007052CF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r w:rsidRPr="00813ADE">
        <w:rPr>
          <w:rFonts w:ascii="Times New Roman" w:hAnsi="Times New Roman" w:cs="Times New Roman"/>
          <w:lang w:val="en-US"/>
        </w:rPr>
        <w:t xml:space="preserve">7.10. </w:t>
      </w:r>
      <w:proofErr w:type="spellStart"/>
      <w:r w:rsidRPr="00813ADE">
        <w:rPr>
          <w:rFonts w:ascii="Times New Roman" w:hAnsi="Times New Roman" w:cs="Times New Roman"/>
          <w:lang w:val="en-US"/>
        </w:rPr>
        <w:t>Buyurtmachi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Ijrochining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yozma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roziligisiz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13ADE">
        <w:rPr>
          <w:rFonts w:ascii="Times New Roman" w:hAnsi="Times New Roman" w:cs="Times New Roman"/>
          <w:lang w:val="en-US"/>
        </w:rPr>
        <w:t>Xizmatlar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813ADE">
        <w:rPr>
          <w:rFonts w:ascii="Times New Roman" w:hAnsi="Times New Roman" w:cs="Times New Roman"/>
          <w:lang w:val="en-US"/>
        </w:rPr>
        <w:t>ko‘</w:t>
      </w:r>
      <w:proofErr w:type="gramEnd"/>
      <w:r w:rsidRPr="00813ADE">
        <w:rPr>
          <w:rFonts w:ascii="Times New Roman" w:hAnsi="Times New Roman" w:cs="Times New Roman"/>
          <w:lang w:val="en-US"/>
        </w:rPr>
        <w:t>rsatish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davrida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va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Xizmatlar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ko‘rsatilganligi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to‘g‘risidagi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Yakuniy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Dalolatnoma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imzolangan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kundan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boshlab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1 (</w:t>
      </w:r>
      <w:proofErr w:type="spellStart"/>
      <w:r w:rsidRPr="00813ADE">
        <w:rPr>
          <w:rFonts w:ascii="Times New Roman" w:hAnsi="Times New Roman" w:cs="Times New Roman"/>
          <w:lang w:val="en-US"/>
        </w:rPr>
        <w:t>bir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813ADE">
        <w:rPr>
          <w:rFonts w:ascii="Times New Roman" w:hAnsi="Times New Roman" w:cs="Times New Roman"/>
          <w:lang w:val="en-US"/>
        </w:rPr>
        <w:t>yil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davomida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13ADE">
        <w:rPr>
          <w:rFonts w:ascii="Times New Roman" w:hAnsi="Times New Roman" w:cs="Times New Roman"/>
          <w:lang w:val="en-US"/>
        </w:rPr>
        <w:t>Xizmatlar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ko‘rsatishda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ishtirok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etgan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Ijrochi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mutaxassislaridan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birortasini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bevosita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yoki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bilvosita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ishga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yollashga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haqli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emas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813ADE">
        <w:rPr>
          <w:rFonts w:ascii="Times New Roman" w:hAnsi="Times New Roman" w:cs="Times New Roman"/>
          <w:lang w:val="en-US"/>
        </w:rPr>
        <w:t>Ushbu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shart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buzilgan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taqdirda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Buyurtmachi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har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bir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buzilish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holati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uchun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Shartnoma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813ADE">
        <w:rPr>
          <w:rFonts w:ascii="Times New Roman" w:hAnsi="Times New Roman" w:cs="Times New Roman"/>
          <w:lang w:val="en-US"/>
        </w:rPr>
        <w:t>bo‘</w:t>
      </w:r>
      <w:proofErr w:type="gramEnd"/>
      <w:r w:rsidRPr="00813ADE">
        <w:rPr>
          <w:rFonts w:ascii="Times New Roman" w:hAnsi="Times New Roman" w:cs="Times New Roman"/>
          <w:lang w:val="en-US"/>
        </w:rPr>
        <w:t>yicha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Xizmatlar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qiymatining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50%iga </w:t>
      </w:r>
      <w:proofErr w:type="spellStart"/>
      <w:r w:rsidRPr="00813ADE">
        <w:rPr>
          <w:rFonts w:ascii="Times New Roman" w:hAnsi="Times New Roman" w:cs="Times New Roman"/>
          <w:lang w:val="en-US"/>
        </w:rPr>
        <w:t>teng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jarimani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to‘laydi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hamda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Ijrochiga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yetkazilgan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zararlarni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qoplaydi</w:t>
      </w:r>
      <w:proofErr w:type="spellEnd"/>
      <w:r w:rsidRPr="00813ADE">
        <w:rPr>
          <w:rFonts w:ascii="Times New Roman" w:hAnsi="Times New Roman" w:cs="Times New Roman"/>
          <w:lang w:val="en-US"/>
        </w:rPr>
        <w:t>.</w:t>
      </w:r>
    </w:p>
    <w:p w14:paraId="5C29B931" w14:textId="77777777" w:rsidR="007052CF" w:rsidRPr="00813ADE" w:rsidRDefault="007052CF" w:rsidP="007052CF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</w:p>
    <w:p w14:paraId="58D64F05" w14:textId="77777777" w:rsidR="00CD5C36" w:rsidRPr="00813ADE" w:rsidRDefault="00CD5C36" w:rsidP="007052C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lang w:val="en-US"/>
        </w:rPr>
      </w:pPr>
      <w:r w:rsidRPr="00813ADE">
        <w:rPr>
          <w:rFonts w:ascii="Times New Roman" w:hAnsi="Times New Roman" w:cs="Times New Roman"/>
          <w:b/>
          <w:bCs/>
          <w:lang w:val="en-US"/>
        </w:rPr>
        <w:t>8. NIZOLARNI HAL ETISH</w:t>
      </w:r>
    </w:p>
    <w:p w14:paraId="3CC97053" w14:textId="77777777" w:rsidR="007052CF" w:rsidRPr="00813ADE" w:rsidRDefault="00CD5C36" w:rsidP="007052CF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r w:rsidRPr="00813ADE">
        <w:rPr>
          <w:rFonts w:ascii="Times New Roman" w:hAnsi="Times New Roman" w:cs="Times New Roman"/>
          <w:lang w:val="en-US"/>
        </w:rPr>
        <w:t xml:space="preserve">8.1. </w:t>
      </w:r>
      <w:proofErr w:type="spellStart"/>
      <w:r w:rsidRPr="00813ADE">
        <w:rPr>
          <w:rFonts w:ascii="Times New Roman" w:hAnsi="Times New Roman" w:cs="Times New Roman"/>
          <w:lang w:val="en-US"/>
        </w:rPr>
        <w:t>Ushbu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Shartnoma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813ADE">
        <w:rPr>
          <w:rFonts w:ascii="Times New Roman" w:hAnsi="Times New Roman" w:cs="Times New Roman"/>
          <w:lang w:val="en-US"/>
        </w:rPr>
        <w:t>bo‘</w:t>
      </w:r>
      <w:proofErr w:type="gramEnd"/>
      <w:r w:rsidRPr="00813ADE">
        <w:rPr>
          <w:rFonts w:ascii="Times New Roman" w:hAnsi="Times New Roman" w:cs="Times New Roman"/>
          <w:lang w:val="en-US"/>
        </w:rPr>
        <w:t>yicha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yoki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813ADE">
        <w:rPr>
          <w:rFonts w:ascii="Times New Roman" w:hAnsi="Times New Roman" w:cs="Times New Roman"/>
          <w:lang w:val="en-US"/>
        </w:rPr>
        <w:t>bilan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bog‘liq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kelib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chiqadigan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barcha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nizolar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13ADE">
        <w:rPr>
          <w:rFonts w:ascii="Times New Roman" w:hAnsi="Times New Roman" w:cs="Times New Roman"/>
          <w:lang w:val="en-US"/>
        </w:rPr>
        <w:t>kelishmovchiliklar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va</w:t>
      </w:r>
      <w:proofErr w:type="spellEnd"/>
      <w:r w:rsidRPr="00813ADE">
        <w:rPr>
          <w:rFonts w:ascii="Times New Roman" w:hAnsi="Times New Roman" w:cs="Times New Roman"/>
          <w:lang w:val="en-US"/>
        </w:rPr>
        <w:t>/</w:t>
      </w:r>
      <w:proofErr w:type="spellStart"/>
      <w:r w:rsidRPr="00813ADE">
        <w:rPr>
          <w:rFonts w:ascii="Times New Roman" w:hAnsi="Times New Roman" w:cs="Times New Roman"/>
          <w:lang w:val="en-US"/>
        </w:rPr>
        <w:t>yoki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da’volar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muzokaralar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yo‘li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bilan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hal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etiladi</w:t>
      </w:r>
      <w:proofErr w:type="spellEnd"/>
      <w:r w:rsidRPr="00813ADE">
        <w:rPr>
          <w:rFonts w:ascii="Times New Roman" w:hAnsi="Times New Roman" w:cs="Times New Roman"/>
          <w:lang w:val="en-US"/>
        </w:rPr>
        <w:t>.</w:t>
      </w:r>
    </w:p>
    <w:p w14:paraId="114DE946" w14:textId="77777777" w:rsidR="007052CF" w:rsidRPr="00813ADE" w:rsidRDefault="00CD5C36" w:rsidP="007052CF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r w:rsidRPr="00813ADE">
        <w:rPr>
          <w:rFonts w:ascii="Times New Roman" w:hAnsi="Times New Roman" w:cs="Times New Roman"/>
          <w:lang w:val="en-US"/>
        </w:rPr>
        <w:t xml:space="preserve">8.2. Agar </w:t>
      </w:r>
      <w:proofErr w:type="spellStart"/>
      <w:r w:rsidRPr="00813ADE">
        <w:rPr>
          <w:rFonts w:ascii="Times New Roman" w:hAnsi="Times New Roman" w:cs="Times New Roman"/>
          <w:lang w:val="en-US"/>
        </w:rPr>
        <w:t>muzokaralar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813ADE">
        <w:rPr>
          <w:rFonts w:ascii="Times New Roman" w:hAnsi="Times New Roman" w:cs="Times New Roman"/>
          <w:lang w:val="en-US"/>
        </w:rPr>
        <w:t>yo‘</w:t>
      </w:r>
      <w:proofErr w:type="gramEnd"/>
      <w:r w:rsidRPr="00813ADE">
        <w:rPr>
          <w:rFonts w:ascii="Times New Roman" w:hAnsi="Times New Roman" w:cs="Times New Roman"/>
          <w:lang w:val="en-US"/>
        </w:rPr>
        <w:t>li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bilan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kelishuvga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erishilmasa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13ADE">
        <w:rPr>
          <w:rFonts w:ascii="Times New Roman" w:hAnsi="Times New Roman" w:cs="Times New Roman"/>
          <w:lang w:val="en-US"/>
        </w:rPr>
        <w:t>nizolar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O‘zbekiston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Respublikasi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Toshkent </w:t>
      </w:r>
      <w:proofErr w:type="spellStart"/>
      <w:r w:rsidRPr="00813ADE">
        <w:rPr>
          <w:rFonts w:ascii="Times New Roman" w:hAnsi="Times New Roman" w:cs="Times New Roman"/>
          <w:lang w:val="en-US"/>
        </w:rPr>
        <w:t>shahar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tumanlararo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iqtisodiy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sudida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13ADE">
        <w:rPr>
          <w:rFonts w:ascii="Times New Roman" w:hAnsi="Times New Roman" w:cs="Times New Roman"/>
          <w:lang w:val="en-US"/>
        </w:rPr>
        <w:t>O‘zbekiston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Respublikasining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protsessual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qonunchiligiga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muvofiq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ko‘rib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chiqiladi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. Sud </w:t>
      </w:r>
      <w:proofErr w:type="spellStart"/>
      <w:r w:rsidRPr="00813ADE">
        <w:rPr>
          <w:rFonts w:ascii="Times New Roman" w:hAnsi="Times New Roman" w:cs="Times New Roman"/>
          <w:lang w:val="en-US"/>
        </w:rPr>
        <w:t>ish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yuritish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tili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— </w:t>
      </w:r>
      <w:proofErr w:type="spellStart"/>
      <w:r w:rsidRPr="00813ADE">
        <w:rPr>
          <w:rFonts w:ascii="Times New Roman" w:hAnsi="Times New Roman" w:cs="Times New Roman"/>
          <w:lang w:val="en-US"/>
        </w:rPr>
        <w:t>rus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tili</w:t>
      </w:r>
      <w:proofErr w:type="spellEnd"/>
      <w:r w:rsidRPr="00813ADE">
        <w:rPr>
          <w:rFonts w:ascii="Times New Roman" w:hAnsi="Times New Roman" w:cs="Times New Roman"/>
          <w:lang w:val="en-US"/>
        </w:rPr>
        <w:t>.</w:t>
      </w:r>
    </w:p>
    <w:p w14:paraId="30A2490F" w14:textId="47B26CEF" w:rsidR="00CD5C36" w:rsidRPr="00813ADE" w:rsidRDefault="00CD5C36" w:rsidP="007052CF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r w:rsidRPr="00813ADE">
        <w:rPr>
          <w:rFonts w:ascii="Times New Roman" w:hAnsi="Times New Roman" w:cs="Times New Roman"/>
          <w:lang w:val="en-US"/>
        </w:rPr>
        <w:t xml:space="preserve">8.3. </w:t>
      </w:r>
      <w:proofErr w:type="spellStart"/>
      <w:r w:rsidRPr="00813ADE">
        <w:rPr>
          <w:rFonts w:ascii="Times New Roman" w:hAnsi="Times New Roman" w:cs="Times New Roman"/>
          <w:lang w:val="en-US"/>
        </w:rPr>
        <w:t>Nizoni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sudga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taqdim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etishdan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oldin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da’vo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813ADE">
        <w:rPr>
          <w:rFonts w:ascii="Times New Roman" w:hAnsi="Times New Roman" w:cs="Times New Roman"/>
          <w:lang w:val="en-US"/>
        </w:rPr>
        <w:t>pretensiya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813ADE">
        <w:rPr>
          <w:rFonts w:ascii="Times New Roman" w:hAnsi="Times New Roman" w:cs="Times New Roman"/>
          <w:lang w:val="en-US"/>
        </w:rPr>
        <w:t>bildirish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majburiydir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813ADE">
        <w:rPr>
          <w:rFonts w:ascii="Times New Roman" w:hAnsi="Times New Roman" w:cs="Times New Roman"/>
          <w:lang w:val="en-US"/>
        </w:rPr>
        <w:t>Barcha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da’volar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olingan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kundan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boshlab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bir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oy </w:t>
      </w:r>
      <w:proofErr w:type="spellStart"/>
      <w:r w:rsidRPr="00813ADE">
        <w:rPr>
          <w:rFonts w:ascii="Times New Roman" w:hAnsi="Times New Roman" w:cs="Times New Roman"/>
          <w:lang w:val="en-US"/>
        </w:rPr>
        <w:t>muddatda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813ADE">
        <w:rPr>
          <w:rFonts w:ascii="Times New Roman" w:hAnsi="Times New Roman" w:cs="Times New Roman"/>
          <w:lang w:val="en-US"/>
        </w:rPr>
        <w:t>ko‘</w:t>
      </w:r>
      <w:proofErr w:type="gramEnd"/>
      <w:r w:rsidRPr="00813ADE">
        <w:rPr>
          <w:rFonts w:ascii="Times New Roman" w:hAnsi="Times New Roman" w:cs="Times New Roman"/>
          <w:lang w:val="en-US"/>
        </w:rPr>
        <w:t>rib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chiqiladi</w:t>
      </w:r>
      <w:proofErr w:type="spellEnd"/>
      <w:r w:rsidRPr="00813ADE">
        <w:rPr>
          <w:rFonts w:ascii="Times New Roman" w:hAnsi="Times New Roman" w:cs="Times New Roman"/>
          <w:lang w:val="en-US"/>
        </w:rPr>
        <w:t>.</w:t>
      </w:r>
    </w:p>
    <w:p w14:paraId="2309E864" w14:textId="77777777" w:rsidR="007052CF" w:rsidRPr="00813ADE" w:rsidRDefault="007052CF" w:rsidP="007052CF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</w:p>
    <w:p w14:paraId="5CD9A0E9" w14:textId="77777777" w:rsidR="00CD5C36" w:rsidRPr="00813ADE" w:rsidRDefault="00CD5C36" w:rsidP="007052C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lang w:val="en-US"/>
        </w:rPr>
      </w:pPr>
      <w:r w:rsidRPr="00813ADE">
        <w:rPr>
          <w:rFonts w:ascii="Times New Roman" w:hAnsi="Times New Roman" w:cs="Times New Roman"/>
          <w:b/>
          <w:bCs/>
          <w:lang w:val="en-US"/>
        </w:rPr>
        <w:t>9. ANTIKORRUPSIYA SHARTI</w:t>
      </w:r>
    </w:p>
    <w:p w14:paraId="023B38EB" w14:textId="77777777" w:rsidR="007052CF" w:rsidRPr="00813ADE" w:rsidRDefault="00CD5C36" w:rsidP="007052CF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r w:rsidRPr="00813ADE">
        <w:rPr>
          <w:rFonts w:ascii="Times New Roman" w:hAnsi="Times New Roman" w:cs="Times New Roman"/>
          <w:lang w:val="en-US"/>
        </w:rPr>
        <w:t xml:space="preserve">9.1. </w:t>
      </w:r>
      <w:proofErr w:type="spellStart"/>
      <w:r w:rsidRPr="00813ADE">
        <w:rPr>
          <w:rFonts w:ascii="Times New Roman" w:hAnsi="Times New Roman" w:cs="Times New Roman"/>
          <w:lang w:val="en-US"/>
        </w:rPr>
        <w:t>Ushbu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Shartnoma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bo‘yicha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majburiyatlarni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bajarishda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Tomonlar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13ADE">
        <w:rPr>
          <w:rFonts w:ascii="Times New Roman" w:hAnsi="Times New Roman" w:cs="Times New Roman"/>
          <w:lang w:val="en-US"/>
        </w:rPr>
        <w:t>ularning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affillangan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shaxslari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13ADE">
        <w:rPr>
          <w:rFonts w:ascii="Times New Roman" w:hAnsi="Times New Roman" w:cs="Times New Roman"/>
          <w:lang w:val="en-US"/>
        </w:rPr>
        <w:t>xodimlari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yoki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vositachilari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pora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berish</w:t>
      </w:r>
      <w:proofErr w:type="spellEnd"/>
      <w:r w:rsidRPr="00813ADE">
        <w:rPr>
          <w:rFonts w:ascii="Times New Roman" w:hAnsi="Times New Roman" w:cs="Times New Roman"/>
          <w:lang w:val="en-US"/>
        </w:rPr>
        <w:t>/</w:t>
      </w:r>
      <w:proofErr w:type="spellStart"/>
      <w:r w:rsidRPr="00813ADE">
        <w:rPr>
          <w:rFonts w:ascii="Times New Roman" w:hAnsi="Times New Roman" w:cs="Times New Roman"/>
          <w:lang w:val="en-US"/>
        </w:rPr>
        <w:t>olish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13ADE">
        <w:rPr>
          <w:rFonts w:ascii="Times New Roman" w:hAnsi="Times New Roman" w:cs="Times New Roman"/>
          <w:lang w:val="en-US"/>
        </w:rPr>
        <w:t>tijorat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poraxo‘rligi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13ADE">
        <w:rPr>
          <w:rFonts w:ascii="Times New Roman" w:hAnsi="Times New Roman" w:cs="Times New Roman"/>
          <w:lang w:val="en-US"/>
        </w:rPr>
        <w:t>mansab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vakolatlarini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suiiste’mol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qilish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13ADE">
        <w:rPr>
          <w:rFonts w:ascii="Times New Roman" w:hAnsi="Times New Roman" w:cs="Times New Roman"/>
          <w:lang w:val="en-US"/>
        </w:rPr>
        <w:t>shuningdek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O‘zbekiston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Respublikasi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qonunchiligi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13ADE">
        <w:rPr>
          <w:rFonts w:ascii="Times New Roman" w:hAnsi="Times New Roman" w:cs="Times New Roman"/>
          <w:lang w:val="en-US"/>
        </w:rPr>
        <w:t>xalqaro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huquq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normalari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va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O‘zbekiston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Respublikasining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jinoiy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yo‘l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bilan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olingan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daromadlarni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legallashtirishga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813ADE">
        <w:rPr>
          <w:rFonts w:ascii="Times New Roman" w:hAnsi="Times New Roman" w:cs="Times New Roman"/>
          <w:lang w:val="en-US"/>
        </w:rPr>
        <w:t>yuvishga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813ADE">
        <w:rPr>
          <w:rFonts w:ascii="Times New Roman" w:hAnsi="Times New Roman" w:cs="Times New Roman"/>
          <w:lang w:val="en-US"/>
        </w:rPr>
        <w:t>qarshi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kurashish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bo‘yicha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xalqaro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shartnomalari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talablarini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buzadigan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boshqa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korrupsion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xatti-harakatlarni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bevosita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yoki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bilvosita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sodir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etmaslik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majburiyatini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oladilar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— </w:t>
      </w:r>
      <w:proofErr w:type="spellStart"/>
      <w:r w:rsidRPr="00813ADE">
        <w:rPr>
          <w:rFonts w:ascii="Times New Roman" w:hAnsi="Times New Roman" w:cs="Times New Roman"/>
          <w:lang w:val="en-US"/>
        </w:rPr>
        <w:t>Shartnoma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Tomonlari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o‘rtasidagi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munosabatlarda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ham, </w:t>
      </w:r>
      <w:proofErr w:type="spellStart"/>
      <w:r w:rsidRPr="00813ADE">
        <w:rPr>
          <w:rFonts w:ascii="Times New Roman" w:hAnsi="Times New Roman" w:cs="Times New Roman"/>
          <w:lang w:val="en-US"/>
        </w:rPr>
        <w:t>uchinchi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shaxslar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va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davlat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organlari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bilan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munosabatlarda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ham. </w:t>
      </w:r>
      <w:proofErr w:type="spellStart"/>
      <w:r w:rsidRPr="00813ADE">
        <w:rPr>
          <w:rFonts w:ascii="Times New Roman" w:hAnsi="Times New Roman" w:cs="Times New Roman"/>
          <w:lang w:val="en-US"/>
        </w:rPr>
        <w:t>Tomonlar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ushbu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talabni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813ADE">
        <w:rPr>
          <w:rFonts w:ascii="Times New Roman" w:hAnsi="Times New Roman" w:cs="Times New Roman"/>
          <w:lang w:val="en-US"/>
        </w:rPr>
        <w:t>o‘</w:t>
      </w:r>
      <w:proofErr w:type="gramEnd"/>
      <w:r w:rsidRPr="00813ADE">
        <w:rPr>
          <w:rFonts w:ascii="Times New Roman" w:hAnsi="Times New Roman" w:cs="Times New Roman"/>
          <w:lang w:val="en-US"/>
        </w:rPr>
        <w:t>z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affillangan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813ADE">
        <w:rPr>
          <w:rFonts w:ascii="Times New Roman" w:hAnsi="Times New Roman" w:cs="Times New Roman"/>
          <w:lang w:val="en-US"/>
        </w:rPr>
        <w:t>o‘zaro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bog‘liq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813ADE">
        <w:rPr>
          <w:rFonts w:ascii="Times New Roman" w:hAnsi="Times New Roman" w:cs="Times New Roman"/>
          <w:lang w:val="en-US"/>
        </w:rPr>
        <w:t>shaxslari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13ADE">
        <w:rPr>
          <w:rFonts w:ascii="Times New Roman" w:hAnsi="Times New Roman" w:cs="Times New Roman"/>
          <w:lang w:val="en-US"/>
        </w:rPr>
        <w:t>xodimlari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13ADE">
        <w:rPr>
          <w:rFonts w:ascii="Times New Roman" w:hAnsi="Times New Roman" w:cs="Times New Roman"/>
          <w:lang w:val="en-US"/>
        </w:rPr>
        <w:t>vakolatli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vakillari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va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vositachilariga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yetkazish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majburiyatini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ham </w:t>
      </w:r>
      <w:proofErr w:type="spellStart"/>
      <w:r w:rsidRPr="00813ADE">
        <w:rPr>
          <w:rFonts w:ascii="Times New Roman" w:hAnsi="Times New Roman" w:cs="Times New Roman"/>
          <w:lang w:val="en-US"/>
        </w:rPr>
        <w:t>oladilar</w:t>
      </w:r>
      <w:proofErr w:type="spellEnd"/>
      <w:r w:rsidRPr="00813ADE">
        <w:rPr>
          <w:rFonts w:ascii="Times New Roman" w:hAnsi="Times New Roman" w:cs="Times New Roman"/>
          <w:lang w:val="en-US"/>
        </w:rPr>
        <w:t>.</w:t>
      </w:r>
    </w:p>
    <w:p w14:paraId="304E8C03" w14:textId="77777777" w:rsidR="007052CF" w:rsidRPr="00813ADE" w:rsidRDefault="00CD5C36" w:rsidP="007052CF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r w:rsidRPr="00813ADE">
        <w:rPr>
          <w:rFonts w:ascii="Times New Roman" w:hAnsi="Times New Roman" w:cs="Times New Roman"/>
          <w:lang w:val="en-US"/>
        </w:rPr>
        <w:t xml:space="preserve">9.2. Har </w:t>
      </w:r>
      <w:proofErr w:type="spellStart"/>
      <w:r w:rsidRPr="00813ADE">
        <w:rPr>
          <w:rFonts w:ascii="Times New Roman" w:hAnsi="Times New Roman" w:cs="Times New Roman"/>
          <w:lang w:val="en-US"/>
        </w:rPr>
        <w:t>bir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Tomon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13ADE">
        <w:rPr>
          <w:rFonts w:ascii="Times New Roman" w:hAnsi="Times New Roman" w:cs="Times New Roman"/>
          <w:lang w:val="en-US"/>
        </w:rPr>
        <w:t>uning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affillangan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(</w:t>
      </w:r>
      <w:proofErr w:type="spellStart"/>
      <w:proofErr w:type="gramStart"/>
      <w:r w:rsidRPr="00813ADE">
        <w:rPr>
          <w:rFonts w:ascii="Times New Roman" w:hAnsi="Times New Roman" w:cs="Times New Roman"/>
          <w:lang w:val="en-US"/>
        </w:rPr>
        <w:t>o‘</w:t>
      </w:r>
      <w:proofErr w:type="gramEnd"/>
      <w:r w:rsidRPr="00813ADE">
        <w:rPr>
          <w:rFonts w:ascii="Times New Roman" w:hAnsi="Times New Roman" w:cs="Times New Roman"/>
          <w:lang w:val="en-US"/>
        </w:rPr>
        <w:t>zaro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bog‘liq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813ADE">
        <w:rPr>
          <w:rFonts w:ascii="Times New Roman" w:hAnsi="Times New Roman" w:cs="Times New Roman"/>
          <w:lang w:val="en-US"/>
        </w:rPr>
        <w:t>shaxslari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13ADE">
        <w:rPr>
          <w:rFonts w:ascii="Times New Roman" w:hAnsi="Times New Roman" w:cs="Times New Roman"/>
          <w:lang w:val="en-US"/>
        </w:rPr>
        <w:t>xodimlari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va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vositachilari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boshqa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Tomon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xodimlari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yoki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vakolatli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vakillarini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13ADE">
        <w:rPr>
          <w:rFonts w:ascii="Times New Roman" w:hAnsi="Times New Roman" w:cs="Times New Roman"/>
          <w:lang w:val="en-US"/>
        </w:rPr>
        <w:t>jumladan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pul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mablag‘lari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13ADE">
        <w:rPr>
          <w:rFonts w:ascii="Times New Roman" w:hAnsi="Times New Roman" w:cs="Times New Roman"/>
          <w:lang w:val="en-US"/>
        </w:rPr>
        <w:t>sovg‘alar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berish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13ADE">
        <w:rPr>
          <w:rFonts w:ascii="Times New Roman" w:hAnsi="Times New Roman" w:cs="Times New Roman"/>
          <w:lang w:val="en-US"/>
        </w:rPr>
        <w:t>bepul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xizmat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ko‘rsatish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yoki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ishlar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bajarish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orqali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rag‘batlantirishdan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voz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kechadilar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13ADE">
        <w:rPr>
          <w:rFonts w:ascii="Times New Roman" w:hAnsi="Times New Roman" w:cs="Times New Roman"/>
          <w:lang w:val="en-US"/>
        </w:rPr>
        <w:t>bu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rag‘batlantirish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rag‘batlantirilayotgan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xodim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/vakil </w:t>
      </w:r>
      <w:proofErr w:type="spellStart"/>
      <w:r w:rsidRPr="00813ADE">
        <w:rPr>
          <w:rFonts w:ascii="Times New Roman" w:hAnsi="Times New Roman" w:cs="Times New Roman"/>
          <w:lang w:val="en-US"/>
        </w:rPr>
        <w:t>tomonidan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muayyan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harakatlarni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rag‘batlantiruvchi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Tomon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foydasiga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bajarishni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ta’minlashga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qaratilgan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bo‘lsa</w:t>
      </w:r>
      <w:proofErr w:type="spellEnd"/>
      <w:r w:rsidRPr="00813ADE">
        <w:rPr>
          <w:rFonts w:ascii="Times New Roman" w:hAnsi="Times New Roman" w:cs="Times New Roman"/>
          <w:lang w:val="en-US"/>
        </w:rPr>
        <w:t>.</w:t>
      </w:r>
    </w:p>
    <w:p w14:paraId="238CC196" w14:textId="77777777" w:rsidR="007052CF" w:rsidRPr="00813ADE" w:rsidRDefault="00CD5C36" w:rsidP="007052CF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r w:rsidRPr="00813ADE">
        <w:rPr>
          <w:rFonts w:ascii="Times New Roman" w:hAnsi="Times New Roman" w:cs="Times New Roman"/>
          <w:lang w:val="en-US"/>
        </w:rPr>
        <w:t xml:space="preserve">9.3. </w:t>
      </w:r>
      <w:proofErr w:type="spellStart"/>
      <w:proofErr w:type="gramStart"/>
      <w:r w:rsidRPr="00813ADE">
        <w:rPr>
          <w:rFonts w:ascii="Times New Roman" w:hAnsi="Times New Roman" w:cs="Times New Roman"/>
          <w:lang w:val="en-US"/>
        </w:rPr>
        <w:t>Rag‘</w:t>
      </w:r>
      <w:proofErr w:type="gramEnd"/>
      <w:r w:rsidRPr="00813ADE">
        <w:rPr>
          <w:rFonts w:ascii="Times New Roman" w:hAnsi="Times New Roman" w:cs="Times New Roman"/>
          <w:lang w:val="en-US"/>
        </w:rPr>
        <w:t>batlantiruvchi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Tomon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foydasiga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bajariladigan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harakatlar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jumlasiga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13ADE">
        <w:rPr>
          <w:rFonts w:ascii="Times New Roman" w:hAnsi="Times New Roman" w:cs="Times New Roman"/>
          <w:lang w:val="en-US"/>
        </w:rPr>
        <w:t>xususan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13ADE">
        <w:rPr>
          <w:rFonts w:ascii="Times New Roman" w:hAnsi="Times New Roman" w:cs="Times New Roman"/>
          <w:lang w:val="en-US"/>
        </w:rPr>
        <w:t>quyidagilar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kiradi</w:t>
      </w:r>
      <w:proofErr w:type="spellEnd"/>
      <w:r w:rsidRPr="00813ADE">
        <w:rPr>
          <w:rFonts w:ascii="Times New Roman" w:hAnsi="Times New Roman" w:cs="Times New Roman"/>
          <w:lang w:val="en-US"/>
        </w:rPr>
        <w:t>:</w:t>
      </w:r>
    </w:p>
    <w:p w14:paraId="726BA5C0" w14:textId="7B0FADD5" w:rsidR="007052CF" w:rsidRPr="00813ADE" w:rsidRDefault="00CD5C36" w:rsidP="007052CF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r w:rsidRPr="00813ADE">
        <w:rPr>
          <w:rFonts w:ascii="Times New Roman" w:hAnsi="Times New Roman" w:cs="Times New Roman"/>
          <w:lang w:val="en-US"/>
        </w:rPr>
        <w:t xml:space="preserve">a) </w:t>
      </w:r>
      <w:proofErr w:type="spellStart"/>
      <w:r w:rsidRPr="00813ADE">
        <w:rPr>
          <w:rFonts w:ascii="Times New Roman" w:hAnsi="Times New Roman" w:cs="Times New Roman"/>
          <w:lang w:val="en-US"/>
        </w:rPr>
        <w:t>boshqa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kontragentlarga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nisbatan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asossiz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afzalliklar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berish</w:t>
      </w:r>
      <w:proofErr w:type="spellEnd"/>
      <w:r w:rsidRPr="00813ADE">
        <w:rPr>
          <w:rFonts w:ascii="Times New Roman" w:hAnsi="Times New Roman" w:cs="Times New Roman"/>
          <w:lang w:val="en-US"/>
        </w:rPr>
        <w:t>;</w:t>
      </w:r>
    </w:p>
    <w:p w14:paraId="1C65215C" w14:textId="77777777" w:rsidR="007052CF" w:rsidRPr="00813ADE" w:rsidRDefault="00CD5C36" w:rsidP="007052CF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r w:rsidRPr="00813ADE">
        <w:rPr>
          <w:rFonts w:ascii="Times New Roman" w:hAnsi="Times New Roman" w:cs="Times New Roman"/>
          <w:lang w:val="en-US"/>
        </w:rPr>
        <w:t xml:space="preserve">b) </w:t>
      </w:r>
      <w:proofErr w:type="spellStart"/>
      <w:r w:rsidRPr="00813ADE">
        <w:rPr>
          <w:rFonts w:ascii="Times New Roman" w:hAnsi="Times New Roman" w:cs="Times New Roman"/>
          <w:lang w:val="en-US"/>
        </w:rPr>
        <w:t>har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qanday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kafolatlar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berish</w:t>
      </w:r>
      <w:proofErr w:type="spellEnd"/>
      <w:r w:rsidRPr="00813ADE">
        <w:rPr>
          <w:rFonts w:ascii="Times New Roman" w:hAnsi="Times New Roman" w:cs="Times New Roman"/>
          <w:lang w:val="en-US"/>
        </w:rPr>
        <w:t>;</w:t>
      </w:r>
    </w:p>
    <w:p w14:paraId="4334CABE" w14:textId="77777777" w:rsidR="007052CF" w:rsidRPr="00813ADE" w:rsidRDefault="00CD5C36" w:rsidP="007052CF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r w:rsidRPr="00813ADE">
        <w:rPr>
          <w:rFonts w:ascii="Times New Roman" w:hAnsi="Times New Roman" w:cs="Times New Roman"/>
          <w:lang w:val="en-US"/>
        </w:rPr>
        <w:t xml:space="preserve">c) </w:t>
      </w:r>
      <w:proofErr w:type="spellStart"/>
      <w:r w:rsidRPr="00813ADE">
        <w:rPr>
          <w:rFonts w:ascii="Times New Roman" w:hAnsi="Times New Roman" w:cs="Times New Roman"/>
          <w:lang w:val="en-US"/>
        </w:rPr>
        <w:t>mavjud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tartib-taomillarni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tezlashtirish</w:t>
      </w:r>
      <w:proofErr w:type="spellEnd"/>
      <w:r w:rsidRPr="00813ADE">
        <w:rPr>
          <w:rFonts w:ascii="Times New Roman" w:hAnsi="Times New Roman" w:cs="Times New Roman"/>
          <w:lang w:val="en-US"/>
        </w:rPr>
        <w:t>;</w:t>
      </w:r>
    </w:p>
    <w:p w14:paraId="0F0852ED" w14:textId="77777777" w:rsidR="007052CF" w:rsidRPr="00813ADE" w:rsidRDefault="00CD5C36" w:rsidP="007052CF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r w:rsidRPr="00813ADE">
        <w:rPr>
          <w:rFonts w:ascii="Times New Roman" w:hAnsi="Times New Roman" w:cs="Times New Roman"/>
          <w:lang w:val="en-US"/>
        </w:rPr>
        <w:t xml:space="preserve">d) </w:t>
      </w:r>
      <w:proofErr w:type="spellStart"/>
      <w:r w:rsidRPr="00813ADE">
        <w:rPr>
          <w:rFonts w:ascii="Times New Roman" w:hAnsi="Times New Roman" w:cs="Times New Roman"/>
          <w:lang w:val="en-US"/>
        </w:rPr>
        <w:t>xodimning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lavozim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majburiyatlari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doirasida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bajariladigan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13ADE">
        <w:rPr>
          <w:rFonts w:ascii="Times New Roman" w:hAnsi="Times New Roman" w:cs="Times New Roman"/>
          <w:lang w:val="en-US"/>
        </w:rPr>
        <w:t>biroq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Tomonlar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813ADE">
        <w:rPr>
          <w:rFonts w:ascii="Times New Roman" w:hAnsi="Times New Roman" w:cs="Times New Roman"/>
          <w:lang w:val="en-US"/>
        </w:rPr>
        <w:t>o‘</w:t>
      </w:r>
      <w:proofErr w:type="gramEnd"/>
      <w:r w:rsidRPr="00813ADE">
        <w:rPr>
          <w:rFonts w:ascii="Times New Roman" w:hAnsi="Times New Roman" w:cs="Times New Roman"/>
          <w:lang w:val="en-US"/>
        </w:rPr>
        <w:t>rtasidagi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munosabatlarning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shaffofligi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va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ochiqligi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tamoyillariga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mos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kelmaydigan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boshqa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harakatlar</w:t>
      </w:r>
      <w:proofErr w:type="spellEnd"/>
      <w:r w:rsidRPr="00813ADE">
        <w:rPr>
          <w:rFonts w:ascii="Times New Roman" w:hAnsi="Times New Roman" w:cs="Times New Roman"/>
          <w:lang w:val="en-US"/>
        </w:rPr>
        <w:t>.</w:t>
      </w:r>
    </w:p>
    <w:p w14:paraId="7427C8DA" w14:textId="77777777" w:rsidR="007052CF" w:rsidRPr="00813ADE" w:rsidRDefault="00CD5C36" w:rsidP="007052CF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r w:rsidRPr="00813ADE">
        <w:rPr>
          <w:rFonts w:ascii="Times New Roman" w:hAnsi="Times New Roman" w:cs="Times New Roman"/>
          <w:lang w:val="en-US"/>
        </w:rPr>
        <w:t xml:space="preserve">9.4. Agar </w:t>
      </w:r>
      <w:proofErr w:type="spellStart"/>
      <w:r w:rsidRPr="00813ADE">
        <w:rPr>
          <w:rFonts w:ascii="Times New Roman" w:hAnsi="Times New Roman" w:cs="Times New Roman"/>
          <w:lang w:val="en-US"/>
        </w:rPr>
        <w:t>Tomonda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boshqa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Tomon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13ADE">
        <w:rPr>
          <w:rFonts w:ascii="Times New Roman" w:hAnsi="Times New Roman" w:cs="Times New Roman"/>
          <w:lang w:val="en-US"/>
        </w:rPr>
        <w:t>uning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affillangan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(</w:t>
      </w:r>
      <w:proofErr w:type="spellStart"/>
      <w:proofErr w:type="gramStart"/>
      <w:r w:rsidRPr="00813ADE">
        <w:rPr>
          <w:rFonts w:ascii="Times New Roman" w:hAnsi="Times New Roman" w:cs="Times New Roman"/>
          <w:lang w:val="en-US"/>
        </w:rPr>
        <w:t>o‘</w:t>
      </w:r>
      <w:proofErr w:type="gramEnd"/>
      <w:r w:rsidRPr="00813ADE">
        <w:rPr>
          <w:rFonts w:ascii="Times New Roman" w:hAnsi="Times New Roman" w:cs="Times New Roman"/>
          <w:lang w:val="en-US"/>
        </w:rPr>
        <w:t>zaro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bog‘liq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813ADE">
        <w:rPr>
          <w:rFonts w:ascii="Times New Roman" w:hAnsi="Times New Roman" w:cs="Times New Roman"/>
          <w:lang w:val="en-US"/>
        </w:rPr>
        <w:t>shaxslari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13ADE">
        <w:rPr>
          <w:rFonts w:ascii="Times New Roman" w:hAnsi="Times New Roman" w:cs="Times New Roman"/>
          <w:lang w:val="en-US"/>
        </w:rPr>
        <w:t>xodimlari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13ADE">
        <w:rPr>
          <w:rFonts w:ascii="Times New Roman" w:hAnsi="Times New Roman" w:cs="Times New Roman"/>
          <w:lang w:val="en-US"/>
        </w:rPr>
        <w:t>vakolatli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vakillari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yoki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vositachilari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tomonidan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ushbu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moddada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nazarda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tutilgan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majburiyatlarning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buzilishi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sodir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bo‘lgan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yoki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sodir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bo‘lishi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mumkin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13ADE">
        <w:rPr>
          <w:rFonts w:ascii="Times New Roman" w:hAnsi="Times New Roman" w:cs="Times New Roman"/>
          <w:lang w:val="en-US"/>
        </w:rPr>
        <w:t>degan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asoslar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paydo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bo‘lsa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, u </w:t>
      </w:r>
      <w:proofErr w:type="spellStart"/>
      <w:r w:rsidRPr="00813ADE">
        <w:rPr>
          <w:rFonts w:ascii="Times New Roman" w:hAnsi="Times New Roman" w:cs="Times New Roman"/>
          <w:lang w:val="en-US"/>
        </w:rPr>
        <w:t>bu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haqda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boshqa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Tomonni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Shartnomada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ko‘rsatilgan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elektron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pochta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manziliga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yozma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ravishda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zudlik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bilan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xabardor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qiladi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813ADE">
        <w:rPr>
          <w:rFonts w:ascii="Times New Roman" w:hAnsi="Times New Roman" w:cs="Times New Roman"/>
          <w:lang w:val="en-US"/>
        </w:rPr>
        <w:t>Xabarnomada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Tomon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faktlarga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havola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qilishi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yoki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bunday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buzilish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sodir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813ADE">
        <w:rPr>
          <w:rFonts w:ascii="Times New Roman" w:hAnsi="Times New Roman" w:cs="Times New Roman"/>
          <w:lang w:val="en-US"/>
        </w:rPr>
        <w:t>bo‘</w:t>
      </w:r>
      <w:proofErr w:type="gramEnd"/>
      <w:r w:rsidRPr="00813ADE">
        <w:rPr>
          <w:rFonts w:ascii="Times New Roman" w:hAnsi="Times New Roman" w:cs="Times New Roman"/>
          <w:lang w:val="en-US"/>
        </w:rPr>
        <w:t>lganini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yoki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sodir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bo‘lishi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mumkinligini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ishonchli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tasdiqlovchi</w:t>
      </w:r>
      <w:proofErr w:type="spellEnd"/>
      <w:r w:rsidRPr="00813ADE">
        <w:rPr>
          <w:rFonts w:ascii="Times New Roman" w:hAnsi="Times New Roman" w:cs="Times New Roman"/>
          <w:lang w:val="en-US"/>
        </w:rPr>
        <w:t>/</w:t>
      </w:r>
      <w:proofErr w:type="spellStart"/>
      <w:r w:rsidRPr="00813ADE">
        <w:rPr>
          <w:rFonts w:ascii="Times New Roman" w:hAnsi="Times New Roman" w:cs="Times New Roman"/>
          <w:lang w:val="en-US"/>
        </w:rPr>
        <w:t>yoki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shunga </w:t>
      </w:r>
      <w:proofErr w:type="spellStart"/>
      <w:r w:rsidRPr="00813ADE">
        <w:rPr>
          <w:rFonts w:ascii="Times New Roman" w:hAnsi="Times New Roman" w:cs="Times New Roman"/>
          <w:lang w:val="en-US"/>
        </w:rPr>
        <w:t>asos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bo‘luvchi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materiallarni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taqdim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etishi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shart</w:t>
      </w:r>
      <w:proofErr w:type="spellEnd"/>
      <w:r w:rsidRPr="00813ADE">
        <w:rPr>
          <w:rFonts w:ascii="Times New Roman" w:hAnsi="Times New Roman" w:cs="Times New Roman"/>
          <w:lang w:val="en-US"/>
        </w:rPr>
        <w:t>.</w:t>
      </w:r>
    </w:p>
    <w:p w14:paraId="68F4DD72" w14:textId="77777777" w:rsidR="007052CF" w:rsidRPr="00813ADE" w:rsidRDefault="00CD5C36" w:rsidP="007052CF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r w:rsidRPr="00813ADE">
        <w:rPr>
          <w:rFonts w:ascii="Times New Roman" w:hAnsi="Times New Roman" w:cs="Times New Roman"/>
          <w:lang w:val="en-US"/>
        </w:rPr>
        <w:t xml:space="preserve">9.5. </w:t>
      </w:r>
      <w:proofErr w:type="spellStart"/>
      <w:r w:rsidRPr="00813ADE">
        <w:rPr>
          <w:rFonts w:ascii="Times New Roman" w:hAnsi="Times New Roman" w:cs="Times New Roman"/>
          <w:lang w:val="en-US"/>
        </w:rPr>
        <w:t>Ushbu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modda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qoidalari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buzilgani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haqidagi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xabarnomani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olgan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Tomon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xabarnomani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813ADE">
        <w:rPr>
          <w:rFonts w:ascii="Times New Roman" w:hAnsi="Times New Roman" w:cs="Times New Roman"/>
          <w:lang w:val="en-US"/>
        </w:rPr>
        <w:t>ko‘</w:t>
      </w:r>
      <w:proofErr w:type="gramEnd"/>
      <w:r w:rsidRPr="00813ADE">
        <w:rPr>
          <w:rFonts w:ascii="Times New Roman" w:hAnsi="Times New Roman" w:cs="Times New Roman"/>
          <w:lang w:val="en-US"/>
        </w:rPr>
        <w:t>rib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chiqishi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va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natijalar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haqida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xabarnomani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olgan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kundan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boshlab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10 (</w:t>
      </w:r>
      <w:proofErr w:type="spellStart"/>
      <w:r w:rsidRPr="00813ADE">
        <w:rPr>
          <w:rFonts w:ascii="Times New Roman" w:hAnsi="Times New Roman" w:cs="Times New Roman"/>
          <w:lang w:val="en-US"/>
        </w:rPr>
        <w:t>o‘n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813ADE">
        <w:rPr>
          <w:rFonts w:ascii="Times New Roman" w:hAnsi="Times New Roman" w:cs="Times New Roman"/>
          <w:lang w:val="en-US"/>
        </w:rPr>
        <w:t>ish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kuni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ichida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boshqa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Tomonga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xabar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berishi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shart</w:t>
      </w:r>
      <w:proofErr w:type="spellEnd"/>
      <w:r w:rsidRPr="00813ADE">
        <w:rPr>
          <w:rFonts w:ascii="Times New Roman" w:hAnsi="Times New Roman" w:cs="Times New Roman"/>
          <w:lang w:val="en-US"/>
        </w:rPr>
        <w:t>.</w:t>
      </w:r>
    </w:p>
    <w:p w14:paraId="78917602" w14:textId="77777777" w:rsidR="007052CF" w:rsidRPr="00813ADE" w:rsidRDefault="00CD5C36" w:rsidP="007052CF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r w:rsidRPr="00813ADE">
        <w:rPr>
          <w:rFonts w:ascii="Times New Roman" w:hAnsi="Times New Roman" w:cs="Times New Roman"/>
          <w:lang w:val="en-US"/>
        </w:rPr>
        <w:lastRenderedPageBreak/>
        <w:t xml:space="preserve">9.6. </w:t>
      </w:r>
      <w:proofErr w:type="spellStart"/>
      <w:r w:rsidRPr="00813ADE">
        <w:rPr>
          <w:rFonts w:ascii="Times New Roman" w:hAnsi="Times New Roman" w:cs="Times New Roman"/>
          <w:lang w:val="en-US"/>
        </w:rPr>
        <w:t>Tomonlar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ushbu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modda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qoidalari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buzilishi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faktlari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813ADE">
        <w:rPr>
          <w:rFonts w:ascii="Times New Roman" w:hAnsi="Times New Roman" w:cs="Times New Roman"/>
          <w:lang w:val="en-US"/>
        </w:rPr>
        <w:t>bo‘</w:t>
      </w:r>
      <w:proofErr w:type="gramEnd"/>
      <w:r w:rsidRPr="00813ADE">
        <w:rPr>
          <w:rFonts w:ascii="Times New Roman" w:hAnsi="Times New Roman" w:cs="Times New Roman"/>
          <w:lang w:val="en-US"/>
        </w:rPr>
        <w:t>yicha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konfidentsiallik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tamoyillariga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rioya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qilgan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holda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tegishli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tekshiruv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o‘tkazilishini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hamda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ehtimoliy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nizoli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vaziyatlarning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oldini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olish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uchun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samarali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choralar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ko‘rilishini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kafolatlaydilar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813ADE">
        <w:rPr>
          <w:rFonts w:ascii="Times New Roman" w:hAnsi="Times New Roman" w:cs="Times New Roman"/>
          <w:lang w:val="en-US"/>
        </w:rPr>
        <w:t>Shuningdek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13ADE">
        <w:rPr>
          <w:rFonts w:ascii="Times New Roman" w:hAnsi="Times New Roman" w:cs="Times New Roman"/>
          <w:lang w:val="en-US"/>
        </w:rPr>
        <w:t>xabardor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qilgan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Tomon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uchun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ham, </w:t>
      </w:r>
      <w:proofErr w:type="spellStart"/>
      <w:r w:rsidRPr="00813ADE">
        <w:rPr>
          <w:rFonts w:ascii="Times New Roman" w:hAnsi="Times New Roman" w:cs="Times New Roman"/>
          <w:lang w:val="en-US"/>
        </w:rPr>
        <w:t>ushbu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Tomonning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buzilish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faktlari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haqida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xabar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bergan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aniq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xodimlari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uchun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ham </w:t>
      </w:r>
      <w:proofErr w:type="spellStart"/>
      <w:r w:rsidRPr="00813ADE">
        <w:rPr>
          <w:rFonts w:ascii="Times New Roman" w:hAnsi="Times New Roman" w:cs="Times New Roman"/>
          <w:lang w:val="en-US"/>
        </w:rPr>
        <w:t>salbiy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oqibatlar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813ADE">
        <w:rPr>
          <w:rFonts w:ascii="Times New Roman" w:hAnsi="Times New Roman" w:cs="Times New Roman"/>
          <w:lang w:val="en-US"/>
        </w:rPr>
        <w:t>bo‘</w:t>
      </w:r>
      <w:proofErr w:type="gramEnd"/>
      <w:r w:rsidRPr="00813ADE">
        <w:rPr>
          <w:rFonts w:ascii="Times New Roman" w:hAnsi="Times New Roman" w:cs="Times New Roman"/>
          <w:lang w:val="en-US"/>
        </w:rPr>
        <w:t>lmasligi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kafolatlanadi</w:t>
      </w:r>
      <w:proofErr w:type="spellEnd"/>
      <w:r w:rsidRPr="00813ADE">
        <w:rPr>
          <w:rFonts w:ascii="Times New Roman" w:hAnsi="Times New Roman" w:cs="Times New Roman"/>
          <w:lang w:val="en-US"/>
        </w:rPr>
        <w:t>.</w:t>
      </w:r>
    </w:p>
    <w:p w14:paraId="23FEEA08" w14:textId="69EB5F0C" w:rsidR="00CD5C36" w:rsidRPr="00813ADE" w:rsidRDefault="00CD5C36" w:rsidP="007052CF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r w:rsidRPr="00813ADE">
        <w:rPr>
          <w:rFonts w:ascii="Times New Roman" w:hAnsi="Times New Roman" w:cs="Times New Roman"/>
          <w:lang w:val="en-US"/>
        </w:rPr>
        <w:t xml:space="preserve">9.7. Agar </w:t>
      </w:r>
      <w:proofErr w:type="spellStart"/>
      <w:r w:rsidRPr="00813ADE">
        <w:rPr>
          <w:rFonts w:ascii="Times New Roman" w:hAnsi="Times New Roman" w:cs="Times New Roman"/>
          <w:lang w:val="en-US"/>
        </w:rPr>
        <w:t>ushbu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modda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qoidalari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buzilgani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fakti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tasdiqlansa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va</w:t>
      </w:r>
      <w:proofErr w:type="spellEnd"/>
      <w:r w:rsidRPr="00813ADE">
        <w:rPr>
          <w:rFonts w:ascii="Times New Roman" w:hAnsi="Times New Roman" w:cs="Times New Roman"/>
          <w:lang w:val="en-US"/>
        </w:rPr>
        <w:t>/</w:t>
      </w:r>
      <w:proofErr w:type="spellStart"/>
      <w:r w:rsidRPr="00813ADE">
        <w:rPr>
          <w:rFonts w:ascii="Times New Roman" w:hAnsi="Times New Roman" w:cs="Times New Roman"/>
          <w:lang w:val="en-US"/>
        </w:rPr>
        <w:t>yoki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xabarnomani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813ADE">
        <w:rPr>
          <w:rFonts w:ascii="Times New Roman" w:hAnsi="Times New Roman" w:cs="Times New Roman"/>
          <w:lang w:val="en-US"/>
        </w:rPr>
        <w:t>ko‘</w:t>
      </w:r>
      <w:proofErr w:type="gramEnd"/>
      <w:r w:rsidRPr="00813ADE">
        <w:rPr>
          <w:rFonts w:ascii="Times New Roman" w:hAnsi="Times New Roman" w:cs="Times New Roman"/>
          <w:lang w:val="en-US"/>
        </w:rPr>
        <w:t>rib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chiqish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natijalari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haqida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ma’lumot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taqdim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etilmasa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13ADE">
        <w:rPr>
          <w:rFonts w:ascii="Times New Roman" w:hAnsi="Times New Roman" w:cs="Times New Roman"/>
          <w:lang w:val="en-US"/>
        </w:rPr>
        <w:t>boshqa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Tomon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ushbu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Shartnomani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bir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tomonlama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sudgacha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813ADE">
        <w:rPr>
          <w:rFonts w:ascii="Times New Roman" w:hAnsi="Times New Roman" w:cs="Times New Roman"/>
          <w:lang w:val="en-US"/>
        </w:rPr>
        <w:t>suddan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tashqari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813ADE">
        <w:rPr>
          <w:rFonts w:ascii="Times New Roman" w:hAnsi="Times New Roman" w:cs="Times New Roman"/>
          <w:lang w:val="en-US"/>
        </w:rPr>
        <w:t>tartibda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bekor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qilish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huquqiga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ega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bo‘ladi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Pr="00813ADE">
        <w:rPr>
          <w:rFonts w:ascii="Times New Roman" w:hAnsi="Times New Roman" w:cs="Times New Roman"/>
          <w:lang w:val="en-US"/>
        </w:rPr>
        <w:t>buning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uchun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813ADE">
        <w:rPr>
          <w:rFonts w:ascii="Times New Roman" w:hAnsi="Times New Roman" w:cs="Times New Roman"/>
          <w:lang w:val="en-US"/>
        </w:rPr>
        <w:t>Shartnoma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amal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qilishini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tugatish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sanasidan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kamida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30 (</w:t>
      </w:r>
      <w:proofErr w:type="spellStart"/>
      <w:r w:rsidRPr="00813ADE">
        <w:rPr>
          <w:rFonts w:ascii="Times New Roman" w:hAnsi="Times New Roman" w:cs="Times New Roman"/>
          <w:lang w:val="en-US"/>
        </w:rPr>
        <w:t>o‘ttiz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813ADE">
        <w:rPr>
          <w:rFonts w:ascii="Times New Roman" w:hAnsi="Times New Roman" w:cs="Times New Roman"/>
          <w:lang w:val="en-US"/>
        </w:rPr>
        <w:t>kalendar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kun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oldin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yozma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xabarnoma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yuborishi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lozim</w:t>
      </w:r>
      <w:proofErr w:type="spellEnd"/>
      <w:r w:rsidRPr="00813ADE">
        <w:rPr>
          <w:rFonts w:ascii="Times New Roman" w:hAnsi="Times New Roman" w:cs="Times New Roman"/>
          <w:lang w:val="en-US"/>
        </w:rPr>
        <w:t>.</w:t>
      </w:r>
    </w:p>
    <w:p w14:paraId="05AA3B1C" w14:textId="77777777" w:rsidR="007052CF" w:rsidRPr="00813ADE" w:rsidRDefault="007052CF" w:rsidP="007052CF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</w:p>
    <w:p w14:paraId="0564F127" w14:textId="77777777" w:rsidR="00CD5C36" w:rsidRPr="00813ADE" w:rsidRDefault="00CD5C36" w:rsidP="007052C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lang w:val="en-US"/>
        </w:rPr>
      </w:pPr>
      <w:r w:rsidRPr="00813ADE">
        <w:rPr>
          <w:rFonts w:ascii="Times New Roman" w:hAnsi="Times New Roman" w:cs="Times New Roman"/>
          <w:b/>
          <w:bCs/>
          <w:lang w:val="en-US"/>
        </w:rPr>
        <w:t>10. MAXFIYLIK</w:t>
      </w:r>
    </w:p>
    <w:p w14:paraId="17FB5A01" w14:textId="77777777" w:rsidR="007052CF" w:rsidRPr="00813ADE" w:rsidRDefault="00CD5C36" w:rsidP="007052CF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r w:rsidRPr="00813ADE">
        <w:rPr>
          <w:rFonts w:ascii="Times New Roman" w:hAnsi="Times New Roman" w:cs="Times New Roman"/>
          <w:lang w:val="en-US"/>
        </w:rPr>
        <w:t xml:space="preserve">10.1. </w:t>
      </w:r>
      <w:proofErr w:type="spellStart"/>
      <w:r w:rsidRPr="00813ADE">
        <w:rPr>
          <w:rFonts w:ascii="Times New Roman" w:hAnsi="Times New Roman" w:cs="Times New Roman"/>
          <w:lang w:val="en-US"/>
        </w:rPr>
        <w:t>Ushbu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Shartnoma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13ADE">
        <w:rPr>
          <w:rFonts w:ascii="Times New Roman" w:hAnsi="Times New Roman" w:cs="Times New Roman"/>
          <w:lang w:val="en-US"/>
        </w:rPr>
        <w:t>Shartnomani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amalga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oshirish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jarayonida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olinadigan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axborot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va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hujjatlar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maxfiy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hisoblanadi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va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Tomonlar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boshqa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Tomonning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yozma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roziligisiz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ularni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oshkor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etmaslik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majburiyatini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oladilar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813ADE">
        <w:rPr>
          <w:rFonts w:ascii="Times New Roman" w:hAnsi="Times New Roman" w:cs="Times New Roman"/>
          <w:lang w:val="en-US"/>
        </w:rPr>
        <w:t>Tomonlar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boshqa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Tomonning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oldindan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yozma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roziligisiz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bevosita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yoki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bilvosita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har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qanday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uchinchi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shaxsga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bir-biri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haqida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har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qanday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maxfiy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axborotni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oshkor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etmaydilar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813ADE">
        <w:rPr>
          <w:rFonts w:ascii="Times New Roman" w:hAnsi="Times New Roman" w:cs="Times New Roman"/>
          <w:lang w:val="en-US"/>
        </w:rPr>
        <w:t>Ushbu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Shartnoma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maqsadlari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uchun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“</w:t>
      </w:r>
      <w:proofErr w:type="spellStart"/>
      <w:r w:rsidRPr="00813ADE">
        <w:rPr>
          <w:rFonts w:ascii="Times New Roman" w:hAnsi="Times New Roman" w:cs="Times New Roman"/>
          <w:lang w:val="en-US"/>
        </w:rPr>
        <w:t>Maxfiy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axborot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” </w:t>
      </w:r>
      <w:proofErr w:type="spellStart"/>
      <w:r w:rsidRPr="00813ADE">
        <w:rPr>
          <w:rFonts w:ascii="Times New Roman" w:hAnsi="Times New Roman" w:cs="Times New Roman"/>
          <w:lang w:val="en-US"/>
        </w:rPr>
        <w:t>atamasi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hech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qanday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cheklovlarsiz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ushbu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Shartnoma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813ADE">
        <w:rPr>
          <w:rFonts w:ascii="Times New Roman" w:hAnsi="Times New Roman" w:cs="Times New Roman"/>
          <w:lang w:val="en-US"/>
        </w:rPr>
        <w:t>bo‘</w:t>
      </w:r>
      <w:proofErr w:type="gramEnd"/>
      <w:r w:rsidRPr="00813ADE">
        <w:rPr>
          <w:rFonts w:ascii="Times New Roman" w:hAnsi="Times New Roman" w:cs="Times New Roman"/>
          <w:lang w:val="en-US"/>
        </w:rPr>
        <w:t>yicha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majburiyatlarni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bajarish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davomida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Tomonlar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tomonidan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olingan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yoki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ishlab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chiqilgan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13ADE">
        <w:rPr>
          <w:rFonts w:ascii="Times New Roman" w:hAnsi="Times New Roman" w:cs="Times New Roman"/>
          <w:lang w:val="en-US"/>
        </w:rPr>
        <w:t>bevosita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yoki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bilvosita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munosabatlarga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daxldor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har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qanday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axborotni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o‘z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ichiga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oladi</w:t>
      </w:r>
      <w:proofErr w:type="spellEnd"/>
      <w:r w:rsidRPr="00813ADE">
        <w:rPr>
          <w:rFonts w:ascii="Times New Roman" w:hAnsi="Times New Roman" w:cs="Times New Roman"/>
          <w:lang w:val="en-US"/>
        </w:rPr>
        <w:t>.</w:t>
      </w:r>
    </w:p>
    <w:p w14:paraId="696F7632" w14:textId="77777777" w:rsidR="007052CF" w:rsidRPr="00813ADE" w:rsidRDefault="00CD5C36" w:rsidP="007052CF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r w:rsidRPr="00813ADE">
        <w:rPr>
          <w:rFonts w:ascii="Times New Roman" w:hAnsi="Times New Roman" w:cs="Times New Roman"/>
          <w:lang w:val="en-US"/>
        </w:rPr>
        <w:t xml:space="preserve">10.2. </w:t>
      </w:r>
      <w:proofErr w:type="spellStart"/>
      <w:r w:rsidRPr="00813ADE">
        <w:rPr>
          <w:rFonts w:ascii="Times New Roman" w:hAnsi="Times New Roman" w:cs="Times New Roman"/>
          <w:lang w:val="en-US"/>
        </w:rPr>
        <w:t>Maxfiy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axborot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va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uning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asosida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tayyorlangan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materiallar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qaytarilgan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taqdirda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ham, </w:t>
      </w:r>
      <w:proofErr w:type="spellStart"/>
      <w:r w:rsidRPr="00813ADE">
        <w:rPr>
          <w:rFonts w:ascii="Times New Roman" w:hAnsi="Times New Roman" w:cs="Times New Roman"/>
          <w:lang w:val="en-US"/>
        </w:rPr>
        <w:t>maxfiylikka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rioya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qilish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813ADE">
        <w:rPr>
          <w:rFonts w:ascii="Times New Roman" w:hAnsi="Times New Roman" w:cs="Times New Roman"/>
          <w:lang w:val="en-US"/>
        </w:rPr>
        <w:t>bo‘</w:t>
      </w:r>
      <w:proofErr w:type="gramEnd"/>
      <w:r w:rsidRPr="00813ADE">
        <w:rPr>
          <w:rFonts w:ascii="Times New Roman" w:hAnsi="Times New Roman" w:cs="Times New Roman"/>
          <w:lang w:val="en-US"/>
        </w:rPr>
        <w:t>yicha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Tomonlarning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majburiyatlari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Shartnoma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tugatilganidan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so‘ng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2 (</w:t>
      </w:r>
      <w:proofErr w:type="spellStart"/>
      <w:r w:rsidRPr="00813ADE">
        <w:rPr>
          <w:rFonts w:ascii="Times New Roman" w:hAnsi="Times New Roman" w:cs="Times New Roman"/>
          <w:lang w:val="en-US"/>
        </w:rPr>
        <w:t>ikki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813ADE">
        <w:rPr>
          <w:rFonts w:ascii="Times New Roman" w:hAnsi="Times New Roman" w:cs="Times New Roman"/>
          <w:lang w:val="en-US"/>
        </w:rPr>
        <w:t>yil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davomida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amal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qiladi</w:t>
      </w:r>
      <w:proofErr w:type="spellEnd"/>
      <w:r w:rsidRPr="00813ADE">
        <w:rPr>
          <w:rFonts w:ascii="Times New Roman" w:hAnsi="Times New Roman" w:cs="Times New Roman"/>
          <w:lang w:val="en-US"/>
        </w:rPr>
        <w:t>.</w:t>
      </w:r>
    </w:p>
    <w:p w14:paraId="0C841A25" w14:textId="6EAA5C4A" w:rsidR="00CD5C36" w:rsidRPr="00813ADE" w:rsidRDefault="00CD5C36" w:rsidP="007052CF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r w:rsidRPr="00813ADE">
        <w:rPr>
          <w:rFonts w:ascii="Times New Roman" w:hAnsi="Times New Roman" w:cs="Times New Roman"/>
          <w:lang w:val="en-US"/>
        </w:rPr>
        <w:t xml:space="preserve">10.3. Agar </w:t>
      </w:r>
      <w:proofErr w:type="spellStart"/>
      <w:r w:rsidRPr="00813ADE">
        <w:rPr>
          <w:rFonts w:ascii="Times New Roman" w:hAnsi="Times New Roman" w:cs="Times New Roman"/>
          <w:lang w:val="en-US"/>
        </w:rPr>
        <w:t>Tomonlardan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biri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O‘zbekiston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Respublikasi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qonunchiligi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yoki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boshqa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qo‘llaniladigan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qonunchilik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talablari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yoki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vakolatli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organ </w:t>
      </w:r>
      <w:proofErr w:type="spellStart"/>
      <w:r w:rsidRPr="00813ADE">
        <w:rPr>
          <w:rFonts w:ascii="Times New Roman" w:hAnsi="Times New Roman" w:cs="Times New Roman"/>
          <w:lang w:val="en-US"/>
        </w:rPr>
        <w:t>qarorlariga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muvofiq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Xizmatlar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natijasini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13ADE">
        <w:rPr>
          <w:rFonts w:ascii="Times New Roman" w:hAnsi="Times New Roman" w:cs="Times New Roman"/>
          <w:lang w:val="en-US"/>
        </w:rPr>
        <w:t>axborotni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va</w:t>
      </w:r>
      <w:proofErr w:type="spellEnd"/>
      <w:r w:rsidRPr="00813ADE">
        <w:rPr>
          <w:rFonts w:ascii="Times New Roman" w:hAnsi="Times New Roman" w:cs="Times New Roman"/>
          <w:lang w:val="en-US"/>
        </w:rPr>
        <w:t>/</w:t>
      </w:r>
      <w:proofErr w:type="spellStart"/>
      <w:r w:rsidRPr="00813ADE">
        <w:rPr>
          <w:rFonts w:ascii="Times New Roman" w:hAnsi="Times New Roman" w:cs="Times New Roman"/>
          <w:lang w:val="en-US"/>
        </w:rPr>
        <w:t>yoki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boshqa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Tomondan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olingan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materiallarni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813ADE">
        <w:rPr>
          <w:rFonts w:ascii="Times New Roman" w:hAnsi="Times New Roman" w:cs="Times New Roman"/>
          <w:lang w:val="en-US"/>
        </w:rPr>
        <w:t>shu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jumladan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Ijrochi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mutaxassislari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va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rahbarlari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fikrlaridan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iqtibos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keltirish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13ADE">
        <w:rPr>
          <w:rFonts w:ascii="Times New Roman" w:hAnsi="Times New Roman" w:cs="Times New Roman"/>
          <w:lang w:val="en-US"/>
        </w:rPr>
        <w:t>tavsiyalar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13ADE">
        <w:rPr>
          <w:rFonts w:ascii="Times New Roman" w:hAnsi="Times New Roman" w:cs="Times New Roman"/>
          <w:lang w:val="en-US"/>
        </w:rPr>
        <w:t>konsultatsiyalar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), </w:t>
      </w:r>
      <w:proofErr w:type="spellStart"/>
      <w:r w:rsidRPr="00813ADE">
        <w:rPr>
          <w:rFonts w:ascii="Times New Roman" w:hAnsi="Times New Roman" w:cs="Times New Roman"/>
          <w:lang w:val="en-US"/>
        </w:rPr>
        <w:t>yoki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Ijrochi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tomonidan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tasdiqlangan</w:t>
      </w:r>
      <w:proofErr w:type="spellEnd"/>
      <w:r w:rsidRPr="00813ADE">
        <w:rPr>
          <w:rFonts w:ascii="Times New Roman" w:hAnsi="Times New Roman" w:cs="Times New Roman"/>
          <w:lang w:val="en-US"/>
        </w:rPr>
        <w:t>/</w:t>
      </w:r>
      <w:proofErr w:type="spellStart"/>
      <w:r w:rsidRPr="00813ADE">
        <w:rPr>
          <w:rFonts w:ascii="Times New Roman" w:hAnsi="Times New Roman" w:cs="Times New Roman"/>
          <w:lang w:val="en-US"/>
        </w:rPr>
        <w:t>kelishilgan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boshqa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shaxslardan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olingan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axborotni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oshkor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etishi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shart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bo‘lsa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13ADE">
        <w:rPr>
          <w:rFonts w:ascii="Times New Roman" w:hAnsi="Times New Roman" w:cs="Times New Roman"/>
          <w:lang w:val="en-US"/>
        </w:rPr>
        <w:t>birinchi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Tomon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ikkinchi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Tomonni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oshkor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etish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mazmuni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13ADE">
        <w:rPr>
          <w:rFonts w:ascii="Times New Roman" w:hAnsi="Times New Roman" w:cs="Times New Roman"/>
          <w:lang w:val="en-US"/>
        </w:rPr>
        <w:t>usuli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va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shakli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haqida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oshkor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etishdan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so‘ng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xabardor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qiladi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13ADE">
        <w:rPr>
          <w:rFonts w:ascii="Times New Roman" w:hAnsi="Times New Roman" w:cs="Times New Roman"/>
          <w:lang w:val="en-US"/>
        </w:rPr>
        <w:t>bundan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amaldagi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qonun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yoki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boshqa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qarorlar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bunday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xabarnomani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taqiqlaydigan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holatlar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mustasno</w:t>
      </w:r>
      <w:proofErr w:type="spellEnd"/>
      <w:r w:rsidRPr="00813ADE">
        <w:rPr>
          <w:rFonts w:ascii="Times New Roman" w:hAnsi="Times New Roman" w:cs="Times New Roman"/>
          <w:lang w:val="en-US"/>
        </w:rPr>
        <w:t>.</w:t>
      </w:r>
    </w:p>
    <w:p w14:paraId="18A368CA" w14:textId="77777777" w:rsidR="007052CF" w:rsidRPr="00813ADE" w:rsidRDefault="007052CF" w:rsidP="007052CF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</w:p>
    <w:p w14:paraId="42EBC107" w14:textId="77777777" w:rsidR="00CD5C36" w:rsidRPr="00813ADE" w:rsidRDefault="00CD5C36" w:rsidP="007052C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lang w:val="en-US"/>
        </w:rPr>
      </w:pPr>
      <w:r w:rsidRPr="00813ADE">
        <w:rPr>
          <w:rFonts w:ascii="Times New Roman" w:hAnsi="Times New Roman" w:cs="Times New Roman"/>
          <w:b/>
          <w:bCs/>
          <w:lang w:val="en-US"/>
        </w:rPr>
        <w:t>11. BOSHQA SHARTLAR VA QOIDALAR</w:t>
      </w:r>
    </w:p>
    <w:p w14:paraId="05769CF1" w14:textId="77777777" w:rsidR="007052CF" w:rsidRPr="00813ADE" w:rsidRDefault="00CD5C36" w:rsidP="007052CF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r w:rsidRPr="00813ADE">
        <w:rPr>
          <w:rFonts w:ascii="Times New Roman" w:hAnsi="Times New Roman" w:cs="Times New Roman"/>
          <w:lang w:val="en-US"/>
        </w:rPr>
        <w:t xml:space="preserve">11.1. </w:t>
      </w:r>
      <w:proofErr w:type="spellStart"/>
      <w:r w:rsidRPr="00813ADE">
        <w:rPr>
          <w:rFonts w:ascii="Times New Roman" w:hAnsi="Times New Roman" w:cs="Times New Roman"/>
          <w:lang w:val="en-US"/>
        </w:rPr>
        <w:t>Ushbu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Shartnomaga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ilovalar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uning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ajralmas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qismi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hisoblanadi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813ADE">
        <w:rPr>
          <w:rFonts w:ascii="Times New Roman" w:hAnsi="Times New Roman" w:cs="Times New Roman"/>
          <w:lang w:val="en-US"/>
        </w:rPr>
        <w:t>Talqinlarda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farq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813ADE">
        <w:rPr>
          <w:rFonts w:ascii="Times New Roman" w:hAnsi="Times New Roman" w:cs="Times New Roman"/>
          <w:lang w:val="en-US"/>
        </w:rPr>
        <w:t>bo‘</w:t>
      </w:r>
      <w:proofErr w:type="gramEnd"/>
      <w:r w:rsidRPr="00813ADE">
        <w:rPr>
          <w:rFonts w:ascii="Times New Roman" w:hAnsi="Times New Roman" w:cs="Times New Roman"/>
          <w:lang w:val="en-US"/>
        </w:rPr>
        <w:t>lsa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13ADE">
        <w:rPr>
          <w:rFonts w:ascii="Times New Roman" w:hAnsi="Times New Roman" w:cs="Times New Roman"/>
          <w:lang w:val="en-US"/>
        </w:rPr>
        <w:t>Shartnoma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shartlari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ustuvor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hisoblanadi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813ADE">
        <w:rPr>
          <w:rFonts w:ascii="Times New Roman" w:hAnsi="Times New Roman" w:cs="Times New Roman"/>
          <w:lang w:val="en-US"/>
        </w:rPr>
        <w:t>Ushbu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Shartnomaga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kiritiladigan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barcha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813ADE">
        <w:rPr>
          <w:rFonts w:ascii="Times New Roman" w:hAnsi="Times New Roman" w:cs="Times New Roman"/>
          <w:lang w:val="en-US"/>
        </w:rPr>
        <w:t>qo‘</w:t>
      </w:r>
      <w:proofErr w:type="gramEnd"/>
      <w:r w:rsidRPr="00813ADE">
        <w:rPr>
          <w:rFonts w:ascii="Times New Roman" w:hAnsi="Times New Roman" w:cs="Times New Roman"/>
          <w:lang w:val="en-US"/>
        </w:rPr>
        <w:t>shimcha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va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o‘zgartirishlar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yozma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shaklda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rasmiylashtirilib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13ADE">
        <w:rPr>
          <w:rFonts w:ascii="Times New Roman" w:hAnsi="Times New Roman" w:cs="Times New Roman"/>
          <w:lang w:val="en-US"/>
        </w:rPr>
        <w:t>har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ikki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Tomon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tomonidan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imzolangan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taqdirdagina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haqiqiy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hisoblanadi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813ADE">
        <w:rPr>
          <w:rFonts w:ascii="Times New Roman" w:hAnsi="Times New Roman" w:cs="Times New Roman"/>
          <w:lang w:val="en-US"/>
        </w:rPr>
        <w:t>Shartnoma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imzolangunga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qadar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Shartnomada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bayon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etilgan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masalalar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813ADE">
        <w:rPr>
          <w:rFonts w:ascii="Times New Roman" w:hAnsi="Times New Roman" w:cs="Times New Roman"/>
          <w:lang w:val="en-US"/>
        </w:rPr>
        <w:t>bo‘</w:t>
      </w:r>
      <w:proofErr w:type="gramEnd"/>
      <w:r w:rsidRPr="00813ADE">
        <w:rPr>
          <w:rFonts w:ascii="Times New Roman" w:hAnsi="Times New Roman" w:cs="Times New Roman"/>
          <w:lang w:val="en-US"/>
        </w:rPr>
        <w:t>yicha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Tomonlar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o‘rtasida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bo‘lib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o‘tgan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barcha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kelishuvlar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13ADE">
        <w:rPr>
          <w:rFonts w:ascii="Times New Roman" w:hAnsi="Times New Roman" w:cs="Times New Roman"/>
          <w:lang w:val="en-US"/>
        </w:rPr>
        <w:t>muzokaralar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va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yozishmalar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Shartnoma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imzolangan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sanadan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boshlab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o‘z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kuchini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yo‘qotadi</w:t>
      </w:r>
      <w:proofErr w:type="spellEnd"/>
      <w:r w:rsidRPr="00813ADE">
        <w:rPr>
          <w:rFonts w:ascii="Times New Roman" w:hAnsi="Times New Roman" w:cs="Times New Roman"/>
          <w:lang w:val="en-US"/>
        </w:rPr>
        <w:t>.</w:t>
      </w:r>
    </w:p>
    <w:p w14:paraId="1BBADA2D" w14:textId="77777777" w:rsidR="007052CF" w:rsidRPr="00813ADE" w:rsidRDefault="00CD5C36" w:rsidP="007052CF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r w:rsidRPr="00813ADE">
        <w:rPr>
          <w:rFonts w:ascii="Times New Roman" w:hAnsi="Times New Roman" w:cs="Times New Roman"/>
          <w:lang w:val="en-US"/>
        </w:rPr>
        <w:t xml:space="preserve">11.2. </w:t>
      </w:r>
      <w:proofErr w:type="spellStart"/>
      <w:r w:rsidRPr="00813ADE">
        <w:rPr>
          <w:rFonts w:ascii="Times New Roman" w:hAnsi="Times New Roman" w:cs="Times New Roman"/>
          <w:lang w:val="en-US"/>
        </w:rPr>
        <w:t>Ushbu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Shartnoma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imzolanishi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bilan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Tomonlar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Shartnoma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preambulasida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813ADE">
        <w:rPr>
          <w:rFonts w:ascii="Times New Roman" w:hAnsi="Times New Roman" w:cs="Times New Roman"/>
          <w:lang w:val="en-US"/>
        </w:rPr>
        <w:t>ko‘</w:t>
      </w:r>
      <w:proofErr w:type="gramEnd"/>
      <w:r w:rsidRPr="00813ADE">
        <w:rPr>
          <w:rFonts w:ascii="Times New Roman" w:hAnsi="Times New Roman" w:cs="Times New Roman"/>
          <w:lang w:val="en-US"/>
        </w:rPr>
        <w:t>rsatilgan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Tomonlar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vakillarida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bunday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turdagi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bitimlarni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813ADE">
        <w:rPr>
          <w:rFonts w:ascii="Times New Roman" w:hAnsi="Times New Roman" w:cs="Times New Roman"/>
          <w:lang w:val="en-US"/>
        </w:rPr>
        <w:t>shartnomalarni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813ADE">
        <w:rPr>
          <w:rFonts w:ascii="Times New Roman" w:hAnsi="Times New Roman" w:cs="Times New Roman"/>
          <w:lang w:val="en-US"/>
        </w:rPr>
        <w:t>tuzish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va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ushbu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Shartnomani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imzolash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uchun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barcha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qonuniy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va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yuridik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asoslangan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vakolatlar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mavjudligini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to‘liq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tasdiqlaydilar</w:t>
      </w:r>
      <w:proofErr w:type="spellEnd"/>
      <w:r w:rsidRPr="00813ADE">
        <w:rPr>
          <w:rFonts w:ascii="Times New Roman" w:hAnsi="Times New Roman" w:cs="Times New Roman"/>
          <w:lang w:val="en-US"/>
        </w:rPr>
        <w:t>.</w:t>
      </w:r>
    </w:p>
    <w:p w14:paraId="1D4803DC" w14:textId="77777777" w:rsidR="007052CF" w:rsidRPr="00813ADE" w:rsidRDefault="00CD5C36" w:rsidP="007052CF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r w:rsidRPr="00813ADE">
        <w:rPr>
          <w:rFonts w:ascii="Times New Roman" w:hAnsi="Times New Roman" w:cs="Times New Roman"/>
          <w:lang w:val="en-US"/>
        </w:rPr>
        <w:t xml:space="preserve">11.3. </w:t>
      </w:r>
      <w:proofErr w:type="spellStart"/>
      <w:r w:rsidRPr="00813ADE">
        <w:rPr>
          <w:rFonts w:ascii="Times New Roman" w:hAnsi="Times New Roman" w:cs="Times New Roman"/>
          <w:lang w:val="en-US"/>
        </w:rPr>
        <w:t>Tomonlar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hujjatlarning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nafaqat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813ADE">
        <w:rPr>
          <w:rFonts w:ascii="Times New Roman" w:hAnsi="Times New Roman" w:cs="Times New Roman"/>
          <w:lang w:val="en-US"/>
        </w:rPr>
        <w:t>o‘</w:t>
      </w:r>
      <w:proofErr w:type="gramEnd"/>
      <w:r w:rsidRPr="00813ADE">
        <w:rPr>
          <w:rFonts w:ascii="Times New Roman" w:hAnsi="Times New Roman" w:cs="Times New Roman"/>
          <w:lang w:val="en-US"/>
        </w:rPr>
        <w:t>z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qo‘li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bilan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qo‘yilgan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imzo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bilan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13ADE">
        <w:rPr>
          <w:rFonts w:ascii="Times New Roman" w:hAnsi="Times New Roman" w:cs="Times New Roman"/>
          <w:lang w:val="en-US"/>
        </w:rPr>
        <w:t>balki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o‘z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qo‘li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bilan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qo‘yilgan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imzo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analogi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bilan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ham (</w:t>
      </w:r>
      <w:proofErr w:type="spellStart"/>
      <w:r w:rsidRPr="00813ADE">
        <w:rPr>
          <w:rFonts w:ascii="Times New Roman" w:hAnsi="Times New Roman" w:cs="Times New Roman"/>
          <w:lang w:val="en-US"/>
        </w:rPr>
        <w:t>faksimile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13ADE">
        <w:rPr>
          <w:rFonts w:ascii="Times New Roman" w:hAnsi="Times New Roman" w:cs="Times New Roman"/>
          <w:lang w:val="en-US"/>
        </w:rPr>
        <w:t>elektron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raqamli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imzo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va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kelishib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olingan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boshqa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analoglar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813ADE">
        <w:rPr>
          <w:rFonts w:ascii="Times New Roman" w:hAnsi="Times New Roman" w:cs="Times New Roman"/>
          <w:lang w:val="en-US"/>
        </w:rPr>
        <w:t>imzolanganini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yuridik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kuchga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ega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deb tan </w:t>
      </w:r>
      <w:proofErr w:type="spellStart"/>
      <w:r w:rsidRPr="00813ADE">
        <w:rPr>
          <w:rFonts w:ascii="Times New Roman" w:hAnsi="Times New Roman" w:cs="Times New Roman"/>
          <w:lang w:val="en-US"/>
        </w:rPr>
        <w:t>oladilar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813ADE">
        <w:rPr>
          <w:rFonts w:ascii="Times New Roman" w:hAnsi="Times New Roman" w:cs="Times New Roman"/>
          <w:lang w:val="en-US"/>
        </w:rPr>
        <w:t>Ushbu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Shartnoma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va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unga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813ADE">
        <w:rPr>
          <w:rFonts w:ascii="Times New Roman" w:hAnsi="Times New Roman" w:cs="Times New Roman"/>
          <w:lang w:val="en-US"/>
        </w:rPr>
        <w:t>qo‘</w:t>
      </w:r>
      <w:proofErr w:type="gramEnd"/>
      <w:r w:rsidRPr="00813ADE">
        <w:rPr>
          <w:rFonts w:ascii="Times New Roman" w:hAnsi="Times New Roman" w:cs="Times New Roman"/>
          <w:lang w:val="en-US"/>
        </w:rPr>
        <w:t>shimchalar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bitta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hujjatni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tuzish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va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imzolash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yo‘li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bilan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13ADE">
        <w:rPr>
          <w:rFonts w:ascii="Times New Roman" w:hAnsi="Times New Roman" w:cs="Times New Roman"/>
          <w:lang w:val="en-US"/>
        </w:rPr>
        <w:t>shuningdek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pochta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13ADE">
        <w:rPr>
          <w:rFonts w:ascii="Times New Roman" w:hAnsi="Times New Roman" w:cs="Times New Roman"/>
          <w:lang w:val="en-US"/>
        </w:rPr>
        <w:t>telegraf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13ADE">
        <w:rPr>
          <w:rFonts w:ascii="Times New Roman" w:hAnsi="Times New Roman" w:cs="Times New Roman"/>
          <w:lang w:val="en-US"/>
        </w:rPr>
        <w:t>teleks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13ADE">
        <w:rPr>
          <w:rFonts w:ascii="Times New Roman" w:hAnsi="Times New Roman" w:cs="Times New Roman"/>
          <w:lang w:val="en-US"/>
        </w:rPr>
        <w:t>telefon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13ADE">
        <w:rPr>
          <w:rFonts w:ascii="Times New Roman" w:hAnsi="Times New Roman" w:cs="Times New Roman"/>
          <w:lang w:val="en-US"/>
        </w:rPr>
        <w:t>elektron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yoki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hujjat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muayyan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Tomondan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chiqqanini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ishonchli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aniqlash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imkonini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beradigan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boshqa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aloqa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vositalari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orqali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hujjat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almashish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yo‘li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bilan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tuzilishi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mumkin</w:t>
      </w:r>
      <w:proofErr w:type="spellEnd"/>
      <w:r w:rsidRPr="00813ADE">
        <w:rPr>
          <w:rFonts w:ascii="Times New Roman" w:hAnsi="Times New Roman" w:cs="Times New Roman"/>
          <w:lang w:val="en-US"/>
        </w:rPr>
        <w:t>.</w:t>
      </w:r>
    </w:p>
    <w:p w14:paraId="193CE67F" w14:textId="6EDC8786" w:rsidR="007052CF" w:rsidRPr="00813ADE" w:rsidRDefault="00CD5C36" w:rsidP="007052CF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r w:rsidRPr="00813ADE">
        <w:rPr>
          <w:rFonts w:ascii="Times New Roman" w:hAnsi="Times New Roman" w:cs="Times New Roman"/>
          <w:lang w:val="en-US"/>
        </w:rPr>
        <w:t xml:space="preserve">11.4. Agar </w:t>
      </w:r>
      <w:proofErr w:type="spellStart"/>
      <w:r w:rsidRPr="00813ADE">
        <w:rPr>
          <w:rFonts w:ascii="Times New Roman" w:hAnsi="Times New Roman" w:cs="Times New Roman"/>
          <w:lang w:val="en-US"/>
        </w:rPr>
        <w:t>ushbu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Shartnomaning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ayrim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qoidalari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yuridik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jihatdan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haqiqiy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813ADE">
        <w:rPr>
          <w:rFonts w:ascii="Times New Roman" w:hAnsi="Times New Roman" w:cs="Times New Roman"/>
          <w:lang w:val="en-US"/>
        </w:rPr>
        <w:t>bo‘</w:t>
      </w:r>
      <w:proofErr w:type="gramEnd"/>
      <w:r w:rsidRPr="00813ADE">
        <w:rPr>
          <w:rFonts w:ascii="Times New Roman" w:hAnsi="Times New Roman" w:cs="Times New Roman"/>
          <w:lang w:val="en-US"/>
        </w:rPr>
        <w:t>lmasa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yoki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keyinchalik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haqiqiy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bo‘lmay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qolsa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13ADE">
        <w:rPr>
          <w:rFonts w:ascii="Times New Roman" w:hAnsi="Times New Roman" w:cs="Times New Roman"/>
          <w:lang w:val="en-US"/>
        </w:rPr>
        <w:t>bu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Shartnomaning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umuman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haqiqiyligiga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ta’sir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qilmaydi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813ADE">
        <w:rPr>
          <w:rFonts w:ascii="Times New Roman" w:hAnsi="Times New Roman" w:cs="Times New Roman"/>
          <w:lang w:val="en-US"/>
        </w:rPr>
        <w:t>Haqiqiy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813ADE">
        <w:rPr>
          <w:rFonts w:ascii="Times New Roman" w:hAnsi="Times New Roman" w:cs="Times New Roman"/>
          <w:lang w:val="en-US"/>
        </w:rPr>
        <w:t>bo‘</w:t>
      </w:r>
      <w:proofErr w:type="gramEnd"/>
      <w:r w:rsidRPr="00813ADE">
        <w:rPr>
          <w:rFonts w:ascii="Times New Roman" w:hAnsi="Times New Roman" w:cs="Times New Roman"/>
          <w:lang w:val="en-US"/>
        </w:rPr>
        <w:t>lmagan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qoidalar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Tomonlar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ko‘zlagan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iqtisodiy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maqsadga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mos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keladigan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amaldagi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qoidalar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bilan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almashtiriladi</w:t>
      </w:r>
      <w:proofErr w:type="spellEnd"/>
      <w:r w:rsidRPr="00813ADE">
        <w:rPr>
          <w:rFonts w:ascii="Times New Roman" w:hAnsi="Times New Roman" w:cs="Times New Roman"/>
          <w:lang w:val="en-US"/>
        </w:rPr>
        <w:t>.</w:t>
      </w:r>
    </w:p>
    <w:p w14:paraId="59BF86C9" w14:textId="77777777" w:rsidR="007052CF" w:rsidRPr="00813ADE" w:rsidRDefault="00CD5C36" w:rsidP="007052CF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r w:rsidRPr="00813ADE">
        <w:rPr>
          <w:rFonts w:ascii="Times New Roman" w:hAnsi="Times New Roman" w:cs="Times New Roman"/>
          <w:lang w:val="en-US"/>
        </w:rPr>
        <w:t xml:space="preserve">11.5. </w:t>
      </w:r>
      <w:proofErr w:type="spellStart"/>
      <w:r w:rsidRPr="00813ADE">
        <w:rPr>
          <w:rFonts w:ascii="Times New Roman" w:hAnsi="Times New Roman" w:cs="Times New Roman"/>
          <w:lang w:val="en-US"/>
        </w:rPr>
        <w:t>Ijrochi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Buyurtmachining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nomini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va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bajarilgan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loyiha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haqida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qisqacha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ma’lumotni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813ADE">
        <w:rPr>
          <w:rFonts w:ascii="Times New Roman" w:hAnsi="Times New Roman" w:cs="Times New Roman"/>
          <w:lang w:val="en-US"/>
        </w:rPr>
        <w:t>o‘</w:t>
      </w:r>
      <w:proofErr w:type="gramEnd"/>
      <w:r w:rsidRPr="00813ADE">
        <w:rPr>
          <w:rFonts w:ascii="Times New Roman" w:hAnsi="Times New Roman" w:cs="Times New Roman"/>
          <w:lang w:val="en-US"/>
        </w:rPr>
        <w:t>z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chiqishlari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, marketing </w:t>
      </w:r>
      <w:proofErr w:type="spellStart"/>
      <w:r w:rsidRPr="00813ADE">
        <w:rPr>
          <w:rFonts w:ascii="Times New Roman" w:hAnsi="Times New Roman" w:cs="Times New Roman"/>
          <w:lang w:val="en-US"/>
        </w:rPr>
        <w:t>aksiyalari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va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reklama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materiallarida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tilga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olish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huquqiga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ega</w:t>
      </w:r>
      <w:proofErr w:type="spellEnd"/>
      <w:r w:rsidRPr="00813ADE">
        <w:rPr>
          <w:rFonts w:ascii="Times New Roman" w:hAnsi="Times New Roman" w:cs="Times New Roman"/>
          <w:lang w:val="en-US"/>
        </w:rPr>
        <w:t>.</w:t>
      </w:r>
    </w:p>
    <w:p w14:paraId="749F35C4" w14:textId="77777777" w:rsidR="007052CF" w:rsidRPr="00813ADE" w:rsidRDefault="00CD5C36" w:rsidP="007052CF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r w:rsidRPr="00813ADE">
        <w:rPr>
          <w:rFonts w:ascii="Times New Roman" w:hAnsi="Times New Roman" w:cs="Times New Roman"/>
          <w:lang w:val="en-US"/>
        </w:rPr>
        <w:t xml:space="preserve">11.6. </w:t>
      </w:r>
      <w:proofErr w:type="spellStart"/>
      <w:r w:rsidRPr="00813ADE">
        <w:rPr>
          <w:rFonts w:ascii="Times New Roman" w:hAnsi="Times New Roman" w:cs="Times New Roman"/>
          <w:lang w:val="en-US"/>
        </w:rPr>
        <w:t>Ushbu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Shartnoma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Tomonlarning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813ADE">
        <w:rPr>
          <w:rFonts w:ascii="Times New Roman" w:hAnsi="Times New Roman" w:cs="Times New Roman"/>
          <w:lang w:val="en-US"/>
        </w:rPr>
        <w:t>o‘</w:t>
      </w:r>
      <w:proofErr w:type="gramEnd"/>
      <w:r w:rsidRPr="00813ADE">
        <w:rPr>
          <w:rFonts w:ascii="Times New Roman" w:hAnsi="Times New Roman" w:cs="Times New Roman"/>
          <w:lang w:val="en-US"/>
        </w:rPr>
        <w:t>zaro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yozma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kelishuvi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asosida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yoki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ushbu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Shartnoma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shartlari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va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O‘zbekiston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Respublikasi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qonunchiligiga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muvofiq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bekor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qilinishi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mumkin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13ADE">
        <w:rPr>
          <w:rFonts w:ascii="Times New Roman" w:hAnsi="Times New Roman" w:cs="Times New Roman"/>
          <w:lang w:val="en-US"/>
        </w:rPr>
        <w:t>shuningdek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Ijrochi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Buyurtmachi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ushbu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Shartnoma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bo‘yicha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qabul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qilingan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majburiyatlarni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muntazam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ravishda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buzgan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taqdirda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13ADE">
        <w:rPr>
          <w:rFonts w:ascii="Times New Roman" w:hAnsi="Times New Roman" w:cs="Times New Roman"/>
          <w:lang w:val="en-US"/>
        </w:rPr>
        <w:t>Shartnomani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bekor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qilish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sanasidan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kamida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30 </w:t>
      </w:r>
      <w:proofErr w:type="spellStart"/>
      <w:r w:rsidRPr="00813ADE">
        <w:rPr>
          <w:rFonts w:ascii="Times New Roman" w:hAnsi="Times New Roman" w:cs="Times New Roman"/>
          <w:lang w:val="en-US"/>
        </w:rPr>
        <w:t>kalendar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kun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oldin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oldindan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xabardor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qilgan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holda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bir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tomonlama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tartibda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Shartnomani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bekor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qilishga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haqli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813ADE">
        <w:rPr>
          <w:rFonts w:ascii="Times New Roman" w:hAnsi="Times New Roman" w:cs="Times New Roman"/>
          <w:lang w:val="en-US"/>
        </w:rPr>
        <w:t>Buyurtmachi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tashabbusi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bilan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Shartnoma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muddatidan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oldin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bekor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qilinganda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13ADE">
        <w:rPr>
          <w:rFonts w:ascii="Times New Roman" w:hAnsi="Times New Roman" w:cs="Times New Roman"/>
          <w:lang w:val="en-US"/>
        </w:rPr>
        <w:t>Buyurtmachi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Ijrochining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bunday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bekor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qilish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bilan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813ADE">
        <w:rPr>
          <w:rFonts w:ascii="Times New Roman" w:hAnsi="Times New Roman" w:cs="Times New Roman"/>
          <w:lang w:val="en-US"/>
        </w:rPr>
        <w:t>bog‘</w:t>
      </w:r>
      <w:proofErr w:type="gramEnd"/>
      <w:r w:rsidRPr="00813ADE">
        <w:rPr>
          <w:rFonts w:ascii="Times New Roman" w:hAnsi="Times New Roman" w:cs="Times New Roman"/>
          <w:lang w:val="en-US"/>
        </w:rPr>
        <w:t>liq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ko‘rishi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mumkin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bo‘lgan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barcha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zararlarini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qoplaydi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13ADE">
        <w:rPr>
          <w:rFonts w:ascii="Times New Roman" w:hAnsi="Times New Roman" w:cs="Times New Roman"/>
          <w:lang w:val="en-US"/>
        </w:rPr>
        <w:t>shuningdek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oldindan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to‘lov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summasi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qaytarilmaydi</w:t>
      </w:r>
      <w:proofErr w:type="spellEnd"/>
      <w:r w:rsidRPr="00813ADE">
        <w:rPr>
          <w:rFonts w:ascii="Times New Roman" w:hAnsi="Times New Roman" w:cs="Times New Roman"/>
          <w:lang w:val="en-US"/>
        </w:rPr>
        <w:t>.</w:t>
      </w:r>
    </w:p>
    <w:p w14:paraId="06FB4400" w14:textId="77777777" w:rsidR="007052CF" w:rsidRPr="00813ADE" w:rsidRDefault="00CD5C36" w:rsidP="007052CF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proofErr w:type="spellStart"/>
      <w:r w:rsidRPr="00813ADE">
        <w:rPr>
          <w:rFonts w:ascii="Times New Roman" w:hAnsi="Times New Roman" w:cs="Times New Roman"/>
          <w:lang w:val="en-US"/>
        </w:rPr>
        <w:lastRenderedPageBreak/>
        <w:t>Shartnoma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bekor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qilinganda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13ADE">
        <w:rPr>
          <w:rFonts w:ascii="Times New Roman" w:hAnsi="Times New Roman" w:cs="Times New Roman"/>
          <w:lang w:val="en-US"/>
        </w:rPr>
        <w:t>Tomonlar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813ADE">
        <w:rPr>
          <w:rFonts w:ascii="Times New Roman" w:hAnsi="Times New Roman" w:cs="Times New Roman"/>
          <w:lang w:val="en-US"/>
        </w:rPr>
        <w:t>o‘</w:t>
      </w:r>
      <w:proofErr w:type="gramEnd"/>
      <w:r w:rsidRPr="00813ADE">
        <w:rPr>
          <w:rFonts w:ascii="Times New Roman" w:hAnsi="Times New Roman" w:cs="Times New Roman"/>
          <w:lang w:val="en-US"/>
        </w:rPr>
        <w:t>rtasidagi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hisob-kitoblar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ko‘rsatilgan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Xizmatlar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hajmi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va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yetkazib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berilgan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Tovar </w:t>
      </w:r>
      <w:proofErr w:type="spellStart"/>
      <w:r w:rsidRPr="00813ADE">
        <w:rPr>
          <w:rFonts w:ascii="Times New Roman" w:hAnsi="Times New Roman" w:cs="Times New Roman"/>
          <w:lang w:val="en-US"/>
        </w:rPr>
        <w:t>bo‘yicha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amalga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oshiriladi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13ADE">
        <w:rPr>
          <w:rFonts w:ascii="Times New Roman" w:hAnsi="Times New Roman" w:cs="Times New Roman"/>
          <w:lang w:val="en-US"/>
        </w:rPr>
        <w:t>bunda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amalda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bajarilgan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xizmatlar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to‘liq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hajmda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to‘lanadi</w:t>
      </w:r>
      <w:proofErr w:type="spellEnd"/>
      <w:r w:rsidRPr="00813ADE">
        <w:rPr>
          <w:rFonts w:ascii="Times New Roman" w:hAnsi="Times New Roman" w:cs="Times New Roman"/>
          <w:lang w:val="en-US"/>
        </w:rPr>
        <w:t>.</w:t>
      </w:r>
    </w:p>
    <w:p w14:paraId="770723C3" w14:textId="21D76604" w:rsidR="007052CF" w:rsidRPr="00813ADE" w:rsidRDefault="00CD5C36" w:rsidP="00002DF7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r w:rsidRPr="00813ADE">
        <w:rPr>
          <w:rFonts w:ascii="Times New Roman" w:hAnsi="Times New Roman" w:cs="Times New Roman"/>
          <w:lang w:val="en-US"/>
        </w:rPr>
        <w:t xml:space="preserve">11.7. </w:t>
      </w:r>
      <w:proofErr w:type="spellStart"/>
      <w:r w:rsidRPr="00813ADE">
        <w:rPr>
          <w:rFonts w:ascii="Times New Roman" w:hAnsi="Times New Roman" w:cs="Times New Roman"/>
          <w:lang w:val="en-US"/>
        </w:rPr>
        <w:t>Ushbu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Shartnoma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rus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tilida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13ADE">
        <w:rPr>
          <w:rFonts w:ascii="Times New Roman" w:hAnsi="Times New Roman" w:cs="Times New Roman"/>
          <w:lang w:val="en-US"/>
        </w:rPr>
        <w:t>har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biri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bir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xil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yuridik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kuchga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ega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813ADE">
        <w:rPr>
          <w:rFonts w:ascii="Times New Roman" w:hAnsi="Times New Roman" w:cs="Times New Roman"/>
          <w:lang w:val="en-US"/>
        </w:rPr>
        <w:t>bo‘</w:t>
      </w:r>
      <w:proofErr w:type="gramEnd"/>
      <w:r w:rsidRPr="00813ADE">
        <w:rPr>
          <w:rFonts w:ascii="Times New Roman" w:hAnsi="Times New Roman" w:cs="Times New Roman"/>
          <w:lang w:val="en-US"/>
        </w:rPr>
        <w:t>lgan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2 </w:t>
      </w:r>
      <w:proofErr w:type="spellStart"/>
      <w:r w:rsidRPr="00813ADE">
        <w:rPr>
          <w:rFonts w:ascii="Times New Roman" w:hAnsi="Times New Roman" w:cs="Times New Roman"/>
          <w:lang w:val="en-US"/>
        </w:rPr>
        <w:t>nusxada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tuzilgan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bo‘lib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13ADE">
        <w:rPr>
          <w:rFonts w:ascii="Times New Roman" w:hAnsi="Times New Roman" w:cs="Times New Roman"/>
          <w:lang w:val="en-US"/>
        </w:rPr>
        <w:t>har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bir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Tomonga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bittadan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nusxa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beriladi</w:t>
      </w:r>
      <w:proofErr w:type="spellEnd"/>
      <w:r w:rsidRPr="00813ADE">
        <w:rPr>
          <w:rFonts w:ascii="Times New Roman" w:hAnsi="Times New Roman" w:cs="Times New Roman"/>
          <w:lang w:val="en-US"/>
        </w:rPr>
        <w:t>.</w:t>
      </w:r>
    </w:p>
    <w:p w14:paraId="5F717826" w14:textId="77777777" w:rsidR="00002DF7" w:rsidRPr="00813ADE" w:rsidRDefault="00002DF7" w:rsidP="00002DF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15F7E2E2" w14:textId="4B5E2D92" w:rsidR="00CD5C36" w:rsidRPr="00813ADE" w:rsidRDefault="00CD5C36" w:rsidP="007052C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lang w:val="en-US"/>
        </w:rPr>
      </w:pPr>
      <w:r w:rsidRPr="00813ADE">
        <w:rPr>
          <w:rFonts w:ascii="Times New Roman" w:hAnsi="Times New Roman" w:cs="Times New Roman"/>
          <w:b/>
          <w:bCs/>
          <w:lang w:val="en-US"/>
        </w:rPr>
        <w:t>12. SHARTNOMANING AMAL QILISH MUDDATI</w:t>
      </w:r>
    </w:p>
    <w:p w14:paraId="61C7A3C8" w14:textId="3D8DA912" w:rsidR="00CD5C36" w:rsidRPr="00813ADE" w:rsidRDefault="00CD5C36" w:rsidP="007052CF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r w:rsidRPr="00813ADE">
        <w:rPr>
          <w:rFonts w:ascii="Times New Roman" w:hAnsi="Times New Roman" w:cs="Times New Roman"/>
          <w:lang w:val="en-US"/>
        </w:rPr>
        <w:t xml:space="preserve">12.1. </w:t>
      </w:r>
      <w:proofErr w:type="spellStart"/>
      <w:r w:rsidRPr="00813ADE">
        <w:rPr>
          <w:rFonts w:ascii="Times New Roman" w:hAnsi="Times New Roman" w:cs="Times New Roman"/>
          <w:lang w:val="en-US"/>
        </w:rPr>
        <w:t>Ushbu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Shartnoma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Tomonlarning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vakolatli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vakillari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tomonidan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imzolangan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paytdan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boshlab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tuzilgan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va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kuchga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kirgan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hisoblanadi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hamda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Tomonlar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813ADE">
        <w:rPr>
          <w:rFonts w:ascii="Times New Roman" w:hAnsi="Times New Roman" w:cs="Times New Roman"/>
          <w:lang w:val="en-US"/>
        </w:rPr>
        <w:t>o‘</w:t>
      </w:r>
      <w:proofErr w:type="gramEnd"/>
      <w:r w:rsidRPr="00813ADE">
        <w:rPr>
          <w:rFonts w:ascii="Times New Roman" w:hAnsi="Times New Roman" w:cs="Times New Roman"/>
          <w:lang w:val="en-US"/>
        </w:rPr>
        <w:t>z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majburiyatlarini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to‘liq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bajarguniga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qadar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amal</w:t>
      </w:r>
      <w:proofErr w:type="spellEnd"/>
      <w:r w:rsidRPr="00813A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ADE">
        <w:rPr>
          <w:rFonts w:ascii="Times New Roman" w:hAnsi="Times New Roman" w:cs="Times New Roman"/>
          <w:lang w:val="en-US"/>
        </w:rPr>
        <w:t>qiladi</w:t>
      </w:r>
      <w:proofErr w:type="spellEnd"/>
      <w:r w:rsidRPr="00813ADE">
        <w:rPr>
          <w:rFonts w:ascii="Times New Roman" w:hAnsi="Times New Roman" w:cs="Times New Roman"/>
          <w:lang w:val="en-US"/>
        </w:rPr>
        <w:t>.</w:t>
      </w:r>
    </w:p>
    <w:p w14:paraId="7E9BF067" w14:textId="77777777" w:rsidR="007052CF" w:rsidRPr="00813ADE" w:rsidRDefault="007052CF" w:rsidP="007052CF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</w:p>
    <w:p w14:paraId="42E32BE3" w14:textId="77777777" w:rsidR="00CD5C36" w:rsidRPr="00813ADE" w:rsidRDefault="00CD5C36" w:rsidP="00CD5C36">
      <w:pPr>
        <w:ind w:firstLine="567"/>
        <w:rPr>
          <w:rFonts w:ascii="Times New Roman" w:hAnsi="Times New Roman" w:cs="Times New Roman"/>
          <w:b/>
          <w:bCs/>
          <w:lang w:val="en-US"/>
        </w:rPr>
      </w:pPr>
      <w:r w:rsidRPr="00813ADE">
        <w:rPr>
          <w:rFonts w:ascii="Times New Roman" w:hAnsi="Times New Roman" w:cs="Times New Roman"/>
          <w:b/>
          <w:bCs/>
          <w:lang w:val="en-US"/>
        </w:rPr>
        <w:t>13. TOMONLARNING YURIDIK MANZILLARI VA BANK REKVIZITLARI</w:t>
      </w:r>
    </w:p>
    <w:p w14:paraId="1C69FA65" w14:textId="77777777" w:rsidR="00523286" w:rsidRPr="00813ADE" w:rsidRDefault="00523286" w:rsidP="00523286">
      <w:pPr>
        <w:ind w:firstLine="567"/>
        <w:rPr>
          <w:rFonts w:ascii="Times New Roman" w:hAnsi="Times New Roman" w:cs="Times New Roman"/>
          <w:b/>
          <w:bCs/>
          <w:lang w:val="en-US"/>
        </w:rPr>
      </w:pPr>
    </w:p>
    <w:p w14:paraId="51B5CD44" w14:textId="6CB98309" w:rsidR="00523286" w:rsidRPr="00813ADE" w:rsidRDefault="00523286" w:rsidP="00523286">
      <w:pPr>
        <w:ind w:left="709" w:firstLine="709"/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813ADE">
        <w:rPr>
          <w:rFonts w:ascii="Times New Roman" w:hAnsi="Times New Roman" w:cs="Times New Roman"/>
          <w:b/>
          <w:bCs/>
          <w:lang w:val="en-US"/>
        </w:rPr>
        <w:t>Buyurtmachi</w:t>
      </w:r>
      <w:proofErr w:type="spellEnd"/>
      <w:r w:rsidRPr="00813ADE">
        <w:rPr>
          <w:rFonts w:ascii="Times New Roman" w:hAnsi="Times New Roman" w:cs="Times New Roman"/>
          <w:b/>
          <w:bCs/>
          <w:lang w:val="en-US"/>
        </w:rPr>
        <w:t>:</w:t>
      </w:r>
      <w:r w:rsidRPr="00813ADE">
        <w:rPr>
          <w:rFonts w:ascii="Times New Roman" w:hAnsi="Times New Roman" w:cs="Times New Roman"/>
          <w:b/>
          <w:bCs/>
          <w:lang w:val="en-US"/>
        </w:rPr>
        <w:tab/>
      </w:r>
      <w:r w:rsidRPr="00813ADE">
        <w:rPr>
          <w:rFonts w:ascii="Times New Roman" w:hAnsi="Times New Roman" w:cs="Times New Roman"/>
          <w:b/>
          <w:bCs/>
          <w:lang w:val="en-US"/>
        </w:rPr>
        <w:tab/>
      </w:r>
      <w:r w:rsidRPr="00813ADE">
        <w:rPr>
          <w:rFonts w:ascii="Times New Roman" w:hAnsi="Times New Roman" w:cs="Times New Roman"/>
          <w:b/>
          <w:bCs/>
          <w:lang w:val="en-US"/>
        </w:rPr>
        <w:tab/>
      </w:r>
      <w:r w:rsidRPr="00813ADE">
        <w:rPr>
          <w:rFonts w:ascii="Times New Roman" w:hAnsi="Times New Roman" w:cs="Times New Roman"/>
          <w:b/>
          <w:bCs/>
          <w:lang w:val="en-US"/>
        </w:rPr>
        <w:tab/>
      </w:r>
      <w:r w:rsidRPr="00813ADE">
        <w:rPr>
          <w:rFonts w:ascii="Times New Roman" w:hAnsi="Times New Roman" w:cs="Times New Roman"/>
          <w:b/>
          <w:bCs/>
          <w:lang w:val="en-US"/>
        </w:rPr>
        <w:tab/>
      </w:r>
      <w:r w:rsidRPr="00813ADE">
        <w:rPr>
          <w:rFonts w:ascii="Times New Roman" w:hAnsi="Times New Roman" w:cs="Times New Roman"/>
          <w:b/>
          <w:bCs/>
          <w:lang w:val="en-US"/>
        </w:rPr>
        <w:tab/>
      </w:r>
      <w:r w:rsidRPr="00813ADE">
        <w:rPr>
          <w:rFonts w:ascii="Times New Roman" w:hAnsi="Times New Roman" w:cs="Times New Roman"/>
          <w:b/>
          <w:bCs/>
          <w:lang w:val="en-US"/>
        </w:rPr>
        <w:tab/>
      </w:r>
      <w:proofErr w:type="spellStart"/>
      <w:r w:rsidRPr="00813ADE">
        <w:rPr>
          <w:rFonts w:ascii="Times New Roman" w:hAnsi="Times New Roman" w:cs="Times New Roman"/>
          <w:b/>
          <w:bCs/>
          <w:lang w:val="en-US"/>
        </w:rPr>
        <w:t>Ijrochi</w:t>
      </w:r>
      <w:proofErr w:type="spellEnd"/>
      <w:r w:rsidRPr="00813ADE">
        <w:rPr>
          <w:rFonts w:ascii="Times New Roman" w:hAnsi="Times New Roman" w:cs="Times New Roman"/>
          <w:b/>
          <w:bCs/>
          <w:lang w:val="en-US"/>
        </w:rPr>
        <w:t>:</w:t>
      </w:r>
    </w:p>
    <w:p w14:paraId="23E4F066" w14:textId="77777777" w:rsidR="004D4CD2" w:rsidRPr="00813ADE" w:rsidRDefault="004D4CD2" w:rsidP="00523286">
      <w:pPr>
        <w:ind w:left="709" w:firstLine="709"/>
        <w:rPr>
          <w:rFonts w:ascii="Times New Roman" w:hAnsi="Times New Roman" w:cs="Times New Roman"/>
          <w:b/>
          <w:bCs/>
          <w:lang w:val="en-US"/>
        </w:rPr>
      </w:pPr>
    </w:p>
    <w:p w14:paraId="73101DE7" w14:textId="77777777" w:rsidR="00523286" w:rsidRPr="00813ADE" w:rsidRDefault="00523286">
      <w:pPr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  <w:r w:rsidRPr="00813ADE">
        <w:rPr>
          <w:rFonts w:ascii="Times New Roman" w:hAnsi="Times New Roman" w:cs="Times New Roman"/>
          <w:b/>
          <w:bCs/>
          <w:lang w:val="en-US"/>
        </w:rPr>
        <w:br w:type="page"/>
      </w:r>
    </w:p>
    <w:p w14:paraId="3D2986EC" w14:textId="20E743E9" w:rsidR="00523286" w:rsidRPr="00813ADE" w:rsidRDefault="00523286" w:rsidP="00FD476A">
      <w:pPr>
        <w:pStyle w:val="aff1"/>
        <w:spacing w:before="0" w:beforeAutospacing="0" w:after="0" w:afterAutospacing="0"/>
        <w:jc w:val="right"/>
        <w:rPr>
          <w:i/>
          <w:iCs/>
          <w:lang w:val="en-US"/>
        </w:rPr>
      </w:pPr>
      <w:r w:rsidRPr="00813ADE">
        <w:rPr>
          <w:i/>
          <w:iCs/>
          <w:lang w:val="en-US"/>
        </w:rPr>
        <w:lastRenderedPageBreak/>
        <w:t xml:space="preserve">«_____» ________________ </w:t>
      </w:r>
      <w:proofErr w:type="spellStart"/>
      <w:r w:rsidRPr="00813ADE">
        <w:rPr>
          <w:i/>
          <w:iCs/>
          <w:lang w:val="en-US"/>
        </w:rPr>
        <w:t>dagi</w:t>
      </w:r>
      <w:proofErr w:type="spellEnd"/>
    </w:p>
    <w:p w14:paraId="30578463" w14:textId="287E90D9" w:rsidR="00523286" w:rsidRPr="00813ADE" w:rsidRDefault="00523286" w:rsidP="00FD476A">
      <w:pPr>
        <w:pStyle w:val="aff1"/>
        <w:spacing w:before="0" w:beforeAutospacing="0" w:after="0" w:afterAutospacing="0"/>
        <w:jc w:val="right"/>
        <w:rPr>
          <w:i/>
          <w:iCs/>
          <w:lang w:val="en-US"/>
        </w:rPr>
      </w:pPr>
      <w:r w:rsidRPr="00813ADE">
        <w:rPr>
          <w:rStyle w:val="aff0"/>
          <w:i/>
          <w:iCs/>
          <w:lang w:val="en-US"/>
        </w:rPr>
        <w:t xml:space="preserve">№ _____ </w:t>
      </w:r>
      <w:proofErr w:type="spellStart"/>
      <w:r w:rsidRPr="00813ADE">
        <w:rPr>
          <w:rStyle w:val="aff0"/>
          <w:i/>
          <w:iCs/>
          <w:lang w:val="en-US"/>
        </w:rPr>
        <w:t>Shartnomaga</w:t>
      </w:r>
      <w:proofErr w:type="spellEnd"/>
      <w:r w:rsidRPr="00813ADE">
        <w:rPr>
          <w:rStyle w:val="aff0"/>
          <w:i/>
          <w:iCs/>
          <w:lang w:val="en-US"/>
        </w:rPr>
        <w:t xml:space="preserve"> 1-ilova</w:t>
      </w:r>
    </w:p>
    <w:p w14:paraId="0C0733FF" w14:textId="77777777" w:rsidR="00FD476A" w:rsidRPr="00813ADE" w:rsidRDefault="00FD476A" w:rsidP="00523286">
      <w:pPr>
        <w:pStyle w:val="aff1"/>
        <w:rPr>
          <w:rStyle w:val="aff0"/>
          <w:lang w:val="en-US"/>
        </w:rPr>
      </w:pPr>
    </w:p>
    <w:p w14:paraId="35D75431" w14:textId="3624A24D" w:rsidR="00FD476A" w:rsidRPr="00813ADE" w:rsidRDefault="00932A4A" w:rsidP="00FD476A">
      <w:pPr>
        <w:pStyle w:val="aff1"/>
        <w:jc w:val="center"/>
        <w:rPr>
          <w:rStyle w:val="aff0"/>
          <w:b w:val="0"/>
          <w:lang w:val="en-US"/>
        </w:rPr>
      </w:pPr>
      <w:r w:rsidRPr="00813ADE">
        <w:rPr>
          <w:b/>
          <w:lang w:val="en-GB"/>
        </w:rPr>
        <w:t>“</w:t>
      </w:r>
      <w:proofErr w:type="gramStart"/>
      <w:r w:rsidRPr="00813ADE">
        <w:rPr>
          <w:b/>
          <w:lang w:val="en-GB"/>
        </w:rPr>
        <w:t>O</w:t>
      </w:r>
      <w:r w:rsidRPr="00813ADE">
        <w:rPr>
          <w:b/>
          <w:lang w:val="en-US"/>
        </w:rPr>
        <w:t>‘</w:t>
      </w:r>
      <w:proofErr w:type="spellStart"/>
      <w:proofErr w:type="gramEnd"/>
      <w:r w:rsidRPr="00813ADE">
        <w:rPr>
          <w:b/>
          <w:lang w:val="en-US"/>
        </w:rPr>
        <w:t>zmilliybank</w:t>
      </w:r>
      <w:proofErr w:type="spellEnd"/>
      <w:r w:rsidRPr="00813ADE">
        <w:rPr>
          <w:b/>
          <w:lang w:val="en-GB"/>
        </w:rPr>
        <w:t xml:space="preserve">” AJ </w:t>
      </w:r>
      <w:proofErr w:type="spellStart"/>
      <w:r w:rsidRPr="00813ADE">
        <w:rPr>
          <w:b/>
          <w:lang w:val="en-GB"/>
        </w:rPr>
        <w:t>bo</w:t>
      </w:r>
      <w:proofErr w:type="spellEnd"/>
      <w:r w:rsidRPr="00813ADE">
        <w:rPr>
          <w:b/>
          <w:lang w:val="en-US"/>
        </w:rPr>
        <w:t>‘</w:t>
      </w:r>
      <w:proofErr w:type="spellStart"/>
      <w:r w:rsidRPr="00813ADE">
        <w:rPr>
          <w:b/>
          <w:lang w:val="en-US"/>
        </w:rPr>
        <w:t>linmalari</w:t>
      </w:r>
      <w:proofErr w:type="spellEnd"/>
      <w:r w:rsidRPr="00813ADE">
        <w:rPr>
          <w:b/>
          <w:lang w:val="en-US"/>
        </w:rPr>
        <w:t xml:space="preserve"> </w:t>
      </w:r>
      <w:proofErr w:type="spellStart"/>
      <w:r w:rsidRPr="00813ADE">
        <w:rPr>
          <w:b/>
          <w:lang w:val="en-US"/>
        </w:rPr>
        <w:t>uchun</w:t>
      </w:r>
      <w:proofErr w:type="spellEnd"/>
      <w:r w:rsidRPr="00813ADE">
        <w:rPr>
          <w:b/>
          <w:lang w:val="en-US"/>
        </w:rPr>
        <w:t xml:space="preserve"> </w:t>
      </w:r>
      <w:proofErr w:type="spellStart"/>
      <w:r w:rsidRPr="00813ADE">
        <w:rPr>
          <w:b/>
          <w:lang w:val="en-US"/>
        </w:rPr>
        <w:t>dizel</w:t>
      </w:r>
      <w:proofErr w:type="spellEnd"/>
      <w:r w:rsidRPr="00813ADE">
        <w:rPr>
          <w:b/>
          <w:lang w:val="en-US"/>
        </w:rPr>
        <w:t xml:space="preserve"> generator </w:t>
      </w:r>
      <w:proofErr w:type="spellStart"/>
      <w:r w:rsidRPr="00813ADE">
        <w:rPr>
          <w:b/>
          <w:lang w:val="en-US"/>
        </w:rPr>
        <w:t>uskunalarining</w:t>
      </w:r>
      <w:proofErr w:type="spellEnd"/>
      <w:r w:rsidRPr="00813ADE">
        <w:rPr>
          <w:b/>
          <w:lang w:val="en-US"/>
        </w:rPr>
        <w:t xml:space="preserve"> </w:t>
      </w:r>
      <w:proofErr w:type="spellStart"/>
      <w:r w:rsidRPr="00813ADE">
        <w:rPr>
          <w:b/>
          <w:lang w:val="en-US"/>
        </w:rPr>
        <w:t>texnik</w:t>
      </w:r>
      <w:proofErr w:type="spellEnd"/>
      <w:r w:rsidRPr="00813ADE">
        <w:rPr>
          <w:b/>
          <w:lang w:val="en-US"/>
        </w:rPr>
        <w:t xml:space="preserve"> </w:t>
      </w:r>
      <w:proofErr w:type="spellStart"/>
      <w:r w:rsidRPr="00813ADE">
        <w:rPr>
          <w:b/>
          <w:lang w:val="en-US"/>
        </w:rPr>
        <w:t>ko‘rsatkichlari</w:t>
      </w:r>
      <w:proofErr w:type="spellEnd"/>
      <w:r w:rsidRPr="00813ADE">
        <w:rPr>
          <w:b/>
          <w:lang w:val="en-US"/>
        </w:rPr>
        <w:t xml:space="preserve"> </w:t>
      </w:r>
      <w:proofErr w:type="spellStart"/>
      <w:r w:rsidRPr="00813ADE">
        <w:rPr>
          <w:b/>
          <w:lang w:val="en-US"/>
        </w:rPr>
        <w:t>tasnifi</w:t>
      </w:r>
      <w:proofErr w:type="spellEnd"/>
    </w:p>
    <w:tbl>
      <w:tblPr>
        <w:tblW w:w="881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9"/>
        <w:gridCol w:w="2720"/>
        <w:gridCol w:w="1306"/>
        <w:gridCol w:w="1276"/>
        <w:gridCol w:w="2977"/>
      </w:tblGrid>
      <w:tr w:rsidR="001B75D6" w:rsidRPr="00C949A0" w14:paraId="6CA77C8C" w14:textId="77777777" w:rsidTr="001B75D6">
        <w:trPr>
          <w:trHeight w:val="59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69903" w14:textId="77777777" w:rsidR="001B75D6" w:rsidRPr="00813ADE" w:rsidRDefault="001B75D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13ADE">
              <w:rPr>
                <w:rFonts w:ascii="Times New Roman" w:hAnsi="Times New Roman"/>
              </w:rPr>
              <w:t>№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8D88F" w14:textId="0D499C9D" w:rsidR="001B75D6" w:rsidRPr="00813ADE" w:rsidRDefault="001B75D6">
            <w:pPr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 w:rsidRPr="00813ADE">
              <w:rPr>
                <w:rFonts w:ascii="Times New Roman" w:hAnsi="Times New Roman"/>
                <w:lang w:val="en-US"/>
              </w:rPr>
              <w:t>Nomi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8E94C" w14:textId="095F2201" w:rsidR="001B75D6" w:rsidRPr="00813ADE" w:rsidRDefault="001B75D6">
            <w:pPr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proofErr w:type="gramStart"/>
            <w:r w:rsidRPr="00813ADE">
              <w:rPr>
                <w:rFonts w:ascii="Times New Roman" w:hAnsi="Times New Roman"/>
                <w:lang w:val="en-US"/>
              </w:rPr>
              <w:t>O‘</w:t>
            </w:r>
            <w:proofErr w:type="gramEnd"/>
            <w:r w:rsidRPr="00813ADE">
              <w:rPr>
                <w:rFonts w:ascii="Times New Roman" w:hAnsi="Times New Roman"/>
                <w:lang w:val="en-US"/>
              </w:rPr>
              <w:t>lchov</w:t>
            </w:r>
            <w:proofErr w:type="spellEnd"/>
            <w:r w:rsidRPr="00813AD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/>
                <w:lang w:val="en-US"/>
              </w:rPr>
              <w:t>birligi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AF27D" w14:textId="55008B6C" w:rsidR="001B75D6" w:rsidRPr="00813ADE" w:rsidRDefault="001B75D6">
            <w:pPr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 w:rsidRPr="00813ADE">
              <w:rPr>
                <w:rFonts w:ascii="Times New Roman" w:hAnsi="Times New Roman"/>
                <w:lang w:val="en-US"/>
              </w:rPr>
              <w:t>Soni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7054BC6" w14:textId="39737DCF" w:rsidR="001B75D6" w:rsidRPr="00813ADE" w:rsidRDefault="001B75D6">
            <w:pPr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813ADE">
              <w:rPr>
                <w:rFonts w:ascii="Times New Roman" w:hAnsi="Times New Roman"/>
                <w:lang w:val="en-US"/>
              </w:rPr>
              <w:t>QQSni</w:t>
            </w:r>
            <w:proofErr w:type="spellEnd"/>
            <w:r w:rsidRPr="00813AD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proofErr w:type="gramStart"/>
            <w:r w:rsidRPr="00813ADE">
              <w:rPr>
                <w:rFonts w:ascii="Times New Roman" w:hAnsi="Times New Roman"/>
                <w:lang w:val="en-US"/>
              </w:rPr>
              <w:t>o‘</w:t>
            </w:r>
            <w:proofErr w:type="gramEnd"/>
            <w:r w:rsidRPr="00813ADE">
              <w:rPr>
                <w:rFonts w:ascii="Times New Roman" w:hAnsi="Times New Roman"/>
                <w:lang w:val="en-US"/>
              </w:rPr>
              <w:t>z</w:t>
            </w:r>
            <w:proofErr w:type="spellEnd"/>
            <w:r w:rsidRPr="00813AD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/>
                <w:lang w:val="en-US"/>
              </w:rPr>
              <w:t>ichiga</w:t>
            </w:r>
            <w:proofErr w:type="spellEnd"/>
            <w:r w:rsidRPr="00813AD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/>
                <w:lang w:val="en-US"/>
              </w:rPr>
              <w:t>olgan</w:t>
            </w:r>
            <w:proofErr w:type="spellEnd"/>
            <w:r w:rsidRPr="00813AD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/>
                <w:lang w:val="en-US"/>
              </w:rPr>
              <w:t>holdagi</w:t>
            </w:r>
            <w:proofErr w:type="spellEnd"/>
            <w:r w:rsidRPr="00813AD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813ADE">
              <w:rPr>
                <w:rFonts w:ascii="Times New Roman" w:hAnsi="Times New Roman"/>
                <w:lang w:val="en-US"/>
              </w:rPr>
              <w:t>narxi</w:t>
            </w:r>
            <w:proofErr w:type="spellEnd"/>
          </w:p>
        </w:tc>
      </w:tr>
      <w:tr w:rsidR="001B75D6" w:rsidRPr="00813ADE" w14:paraId="3ACF8871" w14:textId="77777777" w:rsidTr="001B75D6">
        <w:trPr>
          <w:trHeight w:val="25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1FB72" w14:textId="77777777" w:rsidR="001B75D6" w:rsidRPr="00813ADE" w:rsidRDefault="001B75D6">
            <w:pPr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 w:rsidRPr="00813ADE">
              <w:rPr>
                <w:rFonts w:ascii="Times New Roman" w:hAnsi="Times New Roman"/>
              </w:rPr>
              <w:t>1.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83687" w14:textId="77777777" w:rsidR="001B75D6" w:rsidRPr="00813ADE" w:rsidRDefault="001B75D6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0CB75" w14:textId="77777777" w:rsidR="001B75D6" w:rsidRPr="00813ADE" w:rsidRDefault="001B75D6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A2F6E" w14:textId="77777777" w:rsidR="001B75D6" w:rsidRPr="00813ADE" w:rsidRDefault="001B75D6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1A6654" w14:textId="77777777" w:rsidR="001B75D6" w:rsidRPr="00813ADE" w:rsidRDefault="001B75D6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1B75D6" w:rsidRPr="00813ADE" w14:paraId="1776DD16" w14:textId="77777777" w:rsidTr="001B75D6">
        <w:trPr>
          <w:trHeight w:val="15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218EA" w14:textId="77777777" w:rsidR="001B75D6" w:rsidRPr="00813ADE" w:rsidRDefault="001B75D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13ADE">
              <w:rPr>
                <w:rFonts w:ascii="Times New Roman" w:hAnsi="Times New Roman"/>
              </w:rPr>
              <w:t>2.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295E3" w14:textId="77777777" w:rsidR="001B75D6" w:rsidRPr="00813ADE" w:rsidRDefault="001B75D6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CE6E0" w14:textId="77777777" w:rsidR="001B75D6" w:rsidRPr="00813ADE" w:rsidRDefault="001B75D6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20F2B" w14:textId="77777777" w:rsidR="001B75D6" w:rsidRPr="00813ADE" w:rsidRDefault="001B75D6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ECBEC3" w14:textId="77777777" w:rsidR="001B75D6" w:rsidRPr="00813ADE" w:rsidRDefault="001B75D6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1B75D6" w:rsidRPr="00813ADE" w14:paraId="05CEAD34" w14:textId="77777777" w:rsidTr="001B75D6">
        <w:trPr>
          <w:trHeight w:val="15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C64B7" w14:textId="77777777" w:rsidR="001B75D6" w:rsidRPr="00813ADE" w:rsidRDefault="001B75D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13ADE">
              <w:rPr>
                <w:rFonts w:ascii="Times New Roman" w:hAnsi="Times New Roman"/>
              </w:rPr>
              <w:t>3.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0A482" w14:textId="77777777" w:rsidR="001B75D6" w:rsidRPr="00813ADE" w:rsidRDefault="001B75D6">
            <w:pPr>
              <w:spacing w:line="27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3FBE0" w14:textId="77777777" w:rsidR="001B75D6" w:rsidRPr="00813ADE" w:rsidRDefault="001B75D6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28264" w14:textId="77777777" w:rsidR="001B75D6" w:rsidRPr="00813ADE" w:rsidRDefault="001B75D6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60EAC8" w14:textId="77777777" w:rsidR="001B75D6" w:rsidRPr="00813ADE" w:rsidRDefault="001B75D6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1B75D6" w:rsidRPr="00813ADE" w14:paraId="55928FD5" w14:textId="77777777" w:rsidTr="001B75D6">
        <w:trPr>
          <w:trHeight w:val="15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7478E" w14:textId="77777777" w:rsidR="001B75D6" w:rsidRPr="00813ADE" w:rsidRDefault="001B75D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13ADE">
              <w:rPr>
                <w:rFonts w:ascii="Times New Roman" w:hAnsi="Times New Roman"/>
              </w:rPr>
              <w:t>…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0FE1C" w14:textId="77777777" w:rsidR="001B75D6" w:rsidRPr="00813ADE" w:rsidRDefault="001B75D6">
            <w:pPr>
              <w:spacing w:line="27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144C0" w14:textId="77777777" w:rsidR="001B75D6" w:rsidRPr="00813ADE" w:rsidRDefault="001B75D6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745A7" w14:textId="77777777" w:rsidR="001B75D6" w:rsidRPr="00813ADE" w:rsidRDefault="001B75D6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77F196" w14:textId="77777777" w:rsidR="001B75D6" w:rsidRPr="00813ADE" w:rsidRDefault="001B75D6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1B75D6" w:rsidRPr="00813ADE" w14:paraId="17716CAD" w14:textId="77777777" w:rsidTr="001B75D6">
        <w:trPr>
          <w:trHeight w:val="15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4D37D" w14:textId="77777777" w:rsidR="001B75D6" w:rsidRPr="00813ADE" w:rsidRDefault="001B75D6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25EF1" w14:textId="024BBCEE" w:rsidR="001B75D6" w:rsidRPr="00813ADE" w:rsidRDefault="001B75D6">
            <w:pPr>
              <w:spacing w:line="276" w:lineRule="auto"/>
              <w:rPr>
                <w:rFonts w:ascii="Times New Roman" w:hAnsi="Times New Roman"/>
                <w:lang w:val="en-US"/>
              </w:rPr>
            </w:pPr>
            <w:r w:rsidRPr="00813ADE">
              <w:rPr>
                <w:rFonts w:ascii="Times New Roman" w:hAnsi="Times New Roman"/>
                <w:lang w:val="en-US"/>
              </w:rPr>
              <w:t>Jami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11932" w14:textId="77777777" w:rsidR="001B75D6" w:rsidRPr="00813ADE" w:rsidRDefault="001B75D6">
            <w:pPr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05E3D" w14:textId="77777777" w:rsidR="001B75D6" w:rsidRPr="00813ADE" w:rsidRDefault="001B75D6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2C4A84" w14:textId="77777777" w:rsidR="001B75D6" w:rsidRPr="00813ADE" w:rsidRDefault="001B75D6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5C9F5D32" w14:textId="77777777" w:rsidR="00FD476A" w:rsidRPr="00813ADE" w:rsidRDefault="00FD476A" w:rsidP="00FD476A">
      <w:pPr>
        <w:pStyle w:val="aff1"/>
        <w:ind w:firstLine="567"/>
        <w:jc w:val="center"/>
        <w:rPr>
          <w:lang w:val="en-US"/>
        </w:rPr>
      </w:pPr>
    </w:p>
    <w:tbl>
      <w:tblPr>
        <w:tblpPr w:leftFromText="180" w:rightFromText="180" w:vertAnchor="text" w:horzAnchor="margin" w:tblpY="26"/>
        <w:tblW w:w="10215" w:type="dxa"/>
        <w:tblLayout w:type="fixed"/>
        <w:tblLook w:val="01E0" w:firstRow="1" w:lastRow="1" w:firstColumn="1" w:lastColumn="1" w:noHBand="0" w:noVBand="0"/>
      </w:tblPr>
      <w:tblGrid>
        <w:gridCol w:w="5252"/>
        <w:gridCol w:w="4963"/>
      </w:tblGrid>
      <w:tr w:rsidR="00FD476A" w14:paraId="0AA4A69B" w14:textId="77777777" w:rsidTr="00FD476A">
        <w:trPr>
          <w:trHeight w:val="2046"/>
        </w:trPr>
        <w:tc>
          <w:tcPr>
            <w:tcW w:w="5256" w:type="dxa"/>
            <w:vAlign w:val="center"/>
          </w:tcPr>
          <w:p w14:paraId="2D13312A" w14:textId="08C6DE58" w:rsidR="00FD476A" w:rsidRPr="00813ADE" w:rsidRDefault="00FD476A" w:rsidP="000A520A">
            <w:pPr>
              <w:spacing w:line="276" w:lineRule="auto"/>
              <w:ind w:left="-709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13ADE">
              <w:rPr>
                <w:rFonts w:ascii="Times New Roman" w:hAnsi="Times New Roman" w:cs="Times New Roman"/>
                <w:b/>
                <w:bCs/>
                <w:lang w:val="en-US"/>
              </w:rPr>
              <w:t>Buyurtmachi</w:t>
            </w:r>
            <w:proofErr w:type="spellEnd"/>
            <w:r w:rsidRPr="00813ADE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  <w:r w:rsidRPr="00813ADE">
              <w:rPr>
                <w:rFonts w:ascii="Times New Roman" w:hAnsi="Times New Roman" w:cs="Times New Roman"/>
                <w:b/>
                <w:bCs/>
                <w:lang w:val="en-US"/>
              </w:rPr>
              <w:tab/>
            </w:r>
          </w:p>
          <w:p w14:paraId="5451DA92" w14:textId="77777777" w:rsidR="00FD476A" w:rsidRPr="00813ADE" w:rsidRDefault="00FD476A" w:rsidP="000A520A">
            <w:pPr>
              <w:spacing w:line="276" w:lineRule="auto"/>
              <w:ind w:left="-709"/>
              <w:jc w:val="center"/>
              <w:rPr>
                <w:rFonts w:ascii="Times New Roman" w:hAnsi="Times New Roman"/>
                <w:b/>
              </w:rPr>
            </w:pPr>
          </w:p>
          <w:p w14:paraId="633AE35C" w14:textId="77777777" w:rsidR="00FD476A" w:rsidRPr="00813ADE" w:rsidRDefault="00FD476A" w:rsidP="000A520A">
            <w:pPr>
              <w:spacing w:line="276" w:lineRule="auto"/>
              <w:ind w:left="-709"/>
              <w:jc w:val="center"/>
              <w:rPr>
                <w:rFonts w:ascii="Times New Roman" w:hAnsi="Times New Roman"/>
                <w:b/>
              </w:rPr>
            </w:pPr>
            <w:r w:rsidRPr="00813ADE">
              <w:rPr>
                <w:rFonts w:ascii="Times New Roman" w:hAnsi="Times New Roman"/>
                <w:b/>
              </w:rPr>
              <w:t>_________________________</w:t>
            </w:r>
          </w:p>
        </w:tc>
        <w:tc>
          <w:tcPr>
            <w:tcW w:w="4966" w:type="dxa"/>
            <w:vAlign w:val="center"/>
          </w:tcPr>
          <w:p w14:paraId="75FADA3E" w14:textId="6803BAEC" w:rsidR="00FD476A" w:rsidRPr="00813ADE" w:rsidRDefault="00FD476A" w:rsidP="000A520A">
            <w:pPr>
              <w:spacing w:line="276" w:lineRule="auto"/>
              <w:ind w:left="-709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13ADE">
              <w:rPr>
                <w:rFonts w:ascii="Times New Roman" w:hAnsi="Times New Roman" w:cs="Times New Roman"/>
                <w:b/>
                <w:bCs/>
                <w:lang w:val="en-US"/>
              </w:rPr>
              <w:t>Ijrochi</w:t>
            </w:r>
            <w:proofErr w:type="spellEnd"/>
            <w:r w:rsidRPr="00813ADE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</w:p>
          <w:p w14:paraId="33936187" w14:textId="77777777" w:rsidR="00FD476A" w:rsidRPr="00813ADE" w:rsidRDefault="00FD476A" w:rsidP="000A520A">
            <w:pPr>
              <w:spacing w:line="276" w:lineRule="auto"/>
              <w:ind w:left="-709"/>
              <w:jc w:val="center"/>
              <w:rPr>
                <w:rFonts w:ascii="Times New Roman" w:hAnsi="Times New Roman"/>
                <w:b/>
              </w:rPr>
            </w:pPr>
          </w:p>
          <w:p w14:paraId="38114C30" w14:textId="77777777" w:rsidR="00FD476A" w:rsidRDefault="00FD476A" w:rsidP="000A520A">
            <w:pPr>
              <w:spacing w:line="276" w:lineRule="auto"/>
              <w:ind w:left="-709"/>
              <w:jc w:val="center"/>
              <w:rPr>
                <w:rFonts w:ascii="Times New Roman" w:hAnsi="Times New Roman"/>
                <w:b/>
              </w:rPr>
            </w:pPr>
            <w:r w:rsidRPr="00813ADE">
              <w:rPr>
                <w:rFonts w:ascii="Times New Roman" w:hAnsi="Times New Roman"/>
                <w:b/>
              </w:rPr>
              <w:t>___________________________</w:t>
            </w:r>
          </w:p>
        </w:tc>
      </w:tr>
    </w:tbl>
    <w:p w14:paraId="072BA58D" w14:textId="77777777" w:rsidR="00A577A9" w:rsidRPr="00523286" w:rsidRDefault="00A577A9" w:rsidP="00523286">
      <w:pPr>
        <w:ind w:left="709" w:firstLine="709"/>
        <w:rPr>
          <w:rFonts w:ascii="Times New Roman" w:hAnsi="Times New Roman" w:cs="Times New Roman"/>
          <w:b/>
          <w:bCs/>
          <w:lang w:val="en-US"/>
        </w:rPr>
      </w:pPr>
    </w:p>
    <w:sectPr w:rsidR="00A577A9" w:rsidRPr="00523286" w:rsidSect="00002DF7">
      <w:footerReference w:type="default" r:id="rId8"/>
      <w:pgSz w:w="11907" w:h="16840"/>
      <w:pgMar w:top="851" w:right="992" w:bottom="900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5C073" w14:textId="77777777" w:rsidR="00EA43AC" w:rsidRDefault="00EA43AC">
      <w:pPr>
        <w:spacing w:after="0" w:line="240" w:lineRule="auto"/>
      </w:pPr>
      <w:r>
        <w:separator/>
      </w:r>
    </w:p>
  </w:endnote>
  <w:endnote w:type="continuationSeparator" w:id="0">
    <w:p w14:paraId="73BE81C0" w14:textId="77777777" w:rsidR="00EA43AC" w:rsidRDefault="00EA4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albaum Display SemiBold">
    <w:charset w:val="00"/>
    <w:family w:val="roman"/>
    <w:pitch w:val="variable"/>
    <w:sig w:usb0="8000002F" w:usb1="0000000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utigerNext LT Regular">
    <w:charset w:val="00"/>
    <w:family w:val="swiss"/>
    <w:pitch w:val="variable"/>
    <w:sig w:usb0="800000A7" w:usb1="40002048" w:usb2="00000000" w:usb3="00000000" w:csb0="000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FCE3E" w14:textId="77777777" w:rsidR="001D5D62" w:rsidRPr="00F13FC7" w:rsidRDefault="001D5D62" w:rsidP="00EC73BA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BA306" w14:textId="77777777" w:rsidR="00EA43AC" w:rsidRDefault="00EA43AC">
      <w:pPr>
        <w:spacing w:after="0" w:line="240" w:lineRule="auto"/>
      </w:pPr>
      <w:r>
        <w:separator/>
      </w:r>
    </w:p>
  </w:footnote>
  <w:footnote w:type="continuationSeparator" w:id="0">
    <w:p w14:paraId="1F635C11" w14:textId="77777777" w:rsidR="00EA43AC" w:rsidRDefault="00EA43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752574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786A7D"/>
    <w:multiLevelType w:val="multilevel"/>
    <w:tmpl w:val="D0BC3E2E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7D52EB2"/>
    <w:multiLevelType w:val="hybridMultilevel"/>
    <w:tmpl w:val="23FE34EC"/>
    <w:lvl w:ilvl="0" w:tplc="B59CC03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color w:val="000000"/>
        <w:sz w:val="18"/>
        <w:szCs w:val="18"/>
        <w:u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54FFC"/>
    <w:multiLevelType w:val="multilevel"/>
    <w:tmpl w:val="9EB06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490407"/>
    <w:multiLevelType w:val="hybridMultilevel"/>
    <w:tmpl w:val="E92AA076"/>
    <w:lvl w:ilvl="0" w:tplc="6E88ECE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 w15:restartNumberingAfterBreak="0">
    <w:nsid w:val="1DA8720A"/>
    <w:multiLevelType w:val="hybridMultilevel"/>
    <w:tmpl w:val="E92AA076"/>
    <w:lvl w:ilvl="0" w:tplc="6E88ECE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 w15:restartNumberingAfterBreak="0">
    <w:nsid w:val="265E1E2B"/>
    <w:multiLevelType w:val="multilevel"/>
    <w:tmpl w:val="0409001D"/>
    <w:styleLink w:val="a0"/>
    <w:lvl w:ilvl="0">
      <w:start w:val="11"/>
      <w:numFmt w:val="decimal"/>
      <w:lvlText w:val="%1"/>
      <w:lvlJc w:val="left"/>
      <w:pPr>
        <w:ind w:left="425" w:hanging="425"/>
      </w:pPr>
      <w:rPr>
        <w:rFonts w:ascii="Malgun Gothic" w:eastAsia="Malgun Gothic" w:hAnsi="Malgun Gothic" w:cs="Malgun Gothic" w:hint="eastAsia"/>
      </w:rPr>
    </w:lvl>
    <w:lvl w:ilvl="1">
      <w:start w:val="1"/>
      <w:numFmt w:val="decimal"/>
      <w:lvlText w:val="%1.%2"/>
      <w:lvlJc w:val="left"/>
      <w:pPr>
        <w:ind w:left="3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2A4F5E92"/>
    <w:multiLevelType w:val="hybridMultilevel"/>
    <w:tmpl w:val="839C7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B4B6E"/>
    <w:multiLevelType w:val="multilevel"/>
    <w:tmpl w:val="61F43DC6"/>
    <w:lvl w:ilvl="0">
      <w:start w:val="1"/>
      <w:numFmt w:val="upperRoman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9" w15:restartNumberingAfterBreak="0">
    <w:nsid w:val="2CC54198"/>
    <w:multiLevelType w:val="hybridMultilevel"/>
    <w:tmpl w:val="3348AFE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7B5155"/>
    <w:multiLevelType w:val="multilevel"/>
    <w:tmpl w:val="D500D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190440"/>
    <w:multiLevelType w:val="hybridMultilevel"/>
    <w:tmpl w:val="8F24F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6E7E02"/>
    <w:multiLevelType w:val="hybridMultilevel"/>
    <w:tmpl w:val="E92AA076"/>
    <w:lvl w:ilvl="0" w:tplc="6E88ECE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3" w15:restartNumberingAfterBreak="0">
    <w:nsid w:val="70037729"/>
    <w:multiLevelType w:val="multilevel"/>
    <w:tmpl w:val="2E6A17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a1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76044CFA"/>
    <w:multiLevelType w:val="multilevel"/>
    <w:tmpl w:val="30D6F81C"/>
    <w:styleLink w:val="simbol1"/>
    <w:lvl w:ilvl="0">
      <w:start w:val="1"/>
      <w:numFmt w:val="bullet"/>
      <w:lvlText w:val=""/>
      <w:lvlJc w:val="left"/>
      <w:pPr>
        <w:ind w:left="400" w:hanging="400"/>
      </w:pPr>
      <w:rPr>
        <w:rFonts w:ascii="Wingdings" w:eastAsia="Malgun Gothic" w:hAnsi="Wingdings" w:hint="default"/>
      </w:rPr>
    </w:lvl>
    <w:lvl w:ilvl="1">
      <w:start w:val="1"/>
      <w:numFmt w:val="bullet"/>
      <w:lvlText w:val=""/>
      <w:lvlJc w:val="left"/>
      <w:pPr>
        <w:ind w:left="600" w:hanging="400"/>
      </w:pPr>
      <w:rPr>
        <w:rFonts w:ascii="Wingdings" w:eastAsia="Malgun Gothic" w:hAnsi="Wingdings" w:hint="default"/>
      </w:rPr>
    </w:lvl>
    <w:lvl w:ilvl="2">
      <w:start w:val="1"/>
      <w:numFmt w:val="bullet"/>
      <w:lvlText w:val=""/>
      <w:lvlJc w:val="left"/>
      <w:pPr>
        <w:ind w:left="800" w:hanging="400"/>
      </w:pPr>
      <w:rPr>
        <w:rFonts w:ascii="Wingdings" w:eastAsia="Malgun Gothic" w:hAnsi="Wingdings" w:hint="default"/>
      </w:rPr>
    </w:lvl>
    <w:lvl w:ilvl="3">
      <w:start w:val="1"/>
      <w:numFmt w:val="bullet"/>
      <w:lvlText w:val=""/>
      <w:lvlJc w:val="left"/>
      <w:pPr>
        <w:ind w:left="1000" w:hanging="400"/>
      </w:pPr>
      <w:rPr>
        <w:rFonts w:ascii="Wingdings" w:hAnsi="Wingdings" w:hint="default"/>
      </w:rPr>
    </w:lvl>
    <w:lvl w:ilvl="4">
      <w:start w:val="1"/>
      <w:numFmt w:val="bullet"/>
      <w:lvlText w:val="-"/>
      <w:lvlJc w:val="left"/>
      <w:pPr>
        <w:ind w:left="1400" w:hanging="400"/>
      </w:pPr>
      <w:rPr>
        <w:rFonts w:ascii="Walbaum Display SemiBold" w:hAnsi="Walbaum Display SemiBold" w:hint="default"/>
      </w:rPr>
    </w:lvl>
    <w:lvl w:ilvl="5">
      <w:start w:val="1"/>
      <w:numFmt w:val="bullet"/>
      <w:lvlText w:val="ㆍ"/>
      <w:lvlJc w:val="left"/>
      <w:pPr>
        <w:ind w:left="1600" w:hanging="400"/>
      </w:pPr>
      <w:rPr>
        <w:rFonts w:ascii="Arial" w:eastAsia="Malgun Gothic" w:hAnsi="Arial" w:hint="eastAsia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79E64183"/>
    <w:multiLevelType w:val="hybridMultilevel"/>
    <w:tmpl w:val="E92AA076"/>
    <w:lvl w:ilvl="0" w:tplc="6E88ECE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6" w15:restartNumberingAfterBreak="0">
    <w:nsid w:val="7F884934"/>
    <w:multiLevelType w:val="multilevel"/>
    <w:tmpl w:val="26E0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14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9"/>
  </w:num>
  <w:num w:numId="9">
    <w:abstractNumId w:val="2"/>
  </w:num>
  <w:num w:numId="10">
    <w:abstractNumId w:val="7"/>
  </w:num>
  <w:num w:numId="11">
    <w:abstractNumId w:val="3"/>
  </w:num>
  <w:num w:numId="12">
    <w:abstractNumId w:val="16"/>
  </w:num>
  <w:num w:numId="13">
    <w:abstractNumId w:val="10"/>
  </w:num>
  <w:num w:numId="14">
    <w:abstractNumId w:val="5"/>
  </w:num>
  <w:num w:numId="15">
    <w:abstractNumId w:val="12"/>
  </w:num>
  <w:num w:numId="16">
    <w:abstractNumId w:val="15"/>
  </w:num>
  <w:num w:numId="17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0"/>
  <w:proofState w:spelling="clean" w:grammar="clean"/>
  <w:defaultTabStop w:val="709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2B8"/>
    <w:rsid w:val="000011D5"/>
    <w:rsid w:val="0000233E"/>
    <w:rsid w:val="00002DF7"/>
    <w:rsid w:val="0000406B"/>
    <w:rsid w:val="0000635C"/>
    <w:rsid w:val="000110E3"/>
    <w:rsid w:val="00011ABC"/>
    <w:rsid w:val="00011FE8"/>
    <w:rsid w:val="00013A50"/>
    <w:rsid w:val="00014225"/>
    <w:rsid w:val="00014451"/>
    <w:rsid w:val="00014E2C"/>
    <w:rsid w:val="000166FE"/>
    <w:rsid w:val="00016801"/>
    <w:rsid w:val="00017209"/>
    <w:rsid w:val="00017B17"/>
    <w:rsid w:val="00017BB8"/>
    <w:rsid w:val="0002016C"/>
    <w:rsid w:val="000208FA"/>
    <w:rsid w:val="0002096B"/>
    <w:rsid w:val="000229FD"/>
    <w:rsid w:val="00024BA2"/>
    <w:rsid w:val="0002532F"/>
    <w:rsid w:val="000258E0"/>
    <w:rsid w:val="00027C04"/>
    <w:rsid w:val="000303CF"/>
    <w:rsid w:val="00030445"/>
    <w:rsid w:val="00031088"/>
    <w:rsid w:val="00032AFA"/>
    <w:rsid w:val="00032FFA"/>
    <w:rsid w:val="0003590F"/>
    <w:rsid w:val="00036F91"/>
    <w:rsid w:val="00037690"/>
    <w:rsid w:val="00037974"/>
    <w:rsid w:val="000406E9"/>
    <w:rsid w:val="00040ED4"/>
    <w:rsid w:val="0004198E"/>
    <w:rsid w:val="000435B9"/>
    <w:rsid w:val="000435D0"/>
    <w:rsid w:val="00045253"/>
    <w:rsid w:val="0004578C"/>
    <w:rsid w:val="00050035"/>
    <w:rsid w:val="0005044C"/>
    <w:rsid w:val="00052D69"/>
    <w:rsid w:val="00056CEE"/>
    <w:rsid w:val="00060DFE"/>
    <w:rsid w:val="000623AB"/>
    <w:rsid w:val="00062F4D"/>
    <w:rsid w:val="0006406F"/>
    <w:rsid w:val="00064323"/>
    <w:rsid w:val="0006672B"/>
    <w:rsid w:val="00067077"/>
    <w:rsid w:val="000678E1"/>
    <w:rsid w:val="00070801"/>
    <w:rsid w:val="00070812"/>
    <w:rsid w:val="000727A4"/>
    <w:rsid w:val="0007457A"/>
    <w:rsid w:val="000748E8"/>
    <w:rsid w:val="00075078"/>
    <w:rsid w:val="00075E04"/>
    <w:rsid w:val="00076385"/>
    <w:rsid w:val="00077664"/>
    <w:rsid w:val="000805BD"/>
    <w:rsid w:val="00080B3F"/>
    <w:rsid w:val="0008132D"/>
    <w:rsid w:val="0008220F"/>
    <w:rsid w:val="000854AF"/>
    <w:rsid w:val="00087794"/>
    <w:rsid w:val="000955E1"/>
    <w:rsid w:val="000A0216"/>
    <w:rsid w:val="000A183C"/>
    <w:rsid w:val="000A1A71"/>
    <w:rsid w:val="000A25B9"/>
    <w:rsid w:val="000A389E"/>
    <w:rsid w:val="000A38AD"/>
    <w:rsid w:val="000A43D9"/>
    <w:rsid w:val="000A4625"/>
    <w:rsid w:val="000A520A"/>
    <w:rsid w:val="000A5992"/>
    <w:rsid w:val="000A6698"/>
    <w:rsid w:val="000A7E07"/>
    <w:rsid w:val="000A7EA6"/>
    <w:rsid w:val="000B0F90"/>
    <w:rsid w:val="000B1859"/>
    <w:rsid w:val="000B3D32"/>
    <w:rsid w:val="000B5078"/>
    <w:rsid w:val="000B5467"/>
    <w:rsid w:val="000B5900"/>
    <w:rsid w:val="000B5907"/>
    <w:rsid w:val="000B73EE"/>
    <w:rsid w:val="000C05E9"/>
    <w:rsid w:val="000C0662"/>
    <w:rsid w:val="000C184F"/>
    <w:rsid w:val="000C25B8"/>
    <w:rsid w:val="000C3D18"/>
    <w:rsid w:val="000C42B0"/>
    <w:rsid w:val="000C44B3"/>
    <w:rsid w:val="000C49E6"/>
    <w:rsid w:val="000C517E"/>
    <w:rsid w:val="000C5472"/>
    <w:rsid w:val="000C56F0"/>
    <w:rsid w:val="000C6CE2"/>
    <w:rsid w:val="000C76A9"/>
    <w:rsid w:val="000D0738"/>
    <w:rsid w:val="000D0D3D"/>
    <w:rsid w:val="000D18F8"/>
    <w:rsid w:val="000D1DAB"/>
    <w:rsid w:val="000D4780"/>
    <w:rsid w:val="000D51EC"/>
    <w:rsid w:val="000D54BD"/>
    <w:rsid w:val="000D556C"/>
    <w:rsid w:val="000D5BFC"/>
    <w:rsid w:val="000D5EE9"/>
    <w:rsid w:val="000D7CF3"/>
    <w:rsid w:val="000E1044"/>
    <w:rsid w:val="000E27A3"/>
    <w:rsid w:val="000E2AE1"/>
    <w:rsid w:val="000E3BCF"/>
    <w:rsid w:val="000E4674"/>
    <w:rsid w:val="000E4700"/>
    <w:rsid w:val="000E5213"/>
    <w:rsid w:val="000E65F6"/>
    <w:rsid w:val="000E6EFD"/>
    <w:rsid w:val="000F298C"/>
    <w:rsid w:val="000F48CC"/>
    <w:rsid w:val="000F563E"/>
    <w:rsid w:val="000F5C42"/>
    <w:rsid w:val="000F62B0"/>
    <w:rsid w:val="000F7718"/>
    <w:rsid w:val="001012D9"/>
    <w:rsid w:val="00101794"/>
    <w:rsid w:val="00101CB6"/>
    <w:rsid w:val="001028BC"/>
    <w:rsid w:val="00102913"/>
    <w:rsid w:val="0010319A"/>
    <w:rsid w:val="00104D4C"/>
    <w:rsid w:val="00105E6B"/>
    <w:rsid w:val="001073A8"/>
    <w:rsid w:val="00107634"/>
    <w:rsid w:val="001103F2"/>
    <w:rsid w:val="00110838"/>
    <w:rsid w:val="0011238C"/>
    <w:rsid w:val="00112A93"/>
    <w:rsid w:val="00112DF2"/>
    <w:rsid w:val="001162E2"/>
    <w:rsid w:val="00117660"/>
    <w:rsid w:val="001227A5"/>
    <w:rsid w:val="001232C4"/>
    <w:rsid w:val="00123B05"/>
    <w:rsid w:val="001249C9"/>
    <w:rsid w:val="00126150"/>
    <w:rsid w:val="00127001"/>
    <w:rsid w:val="001304D7"/>
    <w:rsid w:val="00131572"/>
    <w:rsid w:val="0013246E"/>
    <w:rsid w:val="00133511"/>
    <w:rsid w:val="00134A01"/>
    <w:rsid w:val="0013618B"/>
    <w:rsid w:val="0013731A"/>
    <w:rsid w:val="001377E5"/>
    <w:rsid w:val="00137FCE"/>
    <w:rsid w:val="00140BD1"/>
    <w:rsid w:val="001413AF"/>
    <w:rsid w:val="00141C8D"/>
    <w:rsid w:val="00142F49"/>
    <w:rsid w:val="001433DD"/>
    <w:rsid w:val="00146445"/>
    <w:rsid w:val="00150E20"/>
    <w:rsid w:val="00152426"/>
    <w:rsid w:val="001525CC"/>
    <w:rsid w:val="001527FF"/>
    <w:rsid w:val="001528CA"/>
    <w:rsid w:val="0015314F"/>
    <w:rsid w:val="00153BE1"/>
    <w:rsid w:val="00154E0A"/>
    <w:rsid w:val="00155DCB"/>
    <w:rsid w:val="001571D8"/>
    <w:rsid w:val="00157756"/>
    <w:rsid w:val="001604D1"/>
    <w:rsid w:val="00160B52"/>
    <w:rsid w:val="00160EFA"/>
    <w:rsid w:val="00161730"/>
    <w:rsid w:val="001625DB"/>
    <w:rsid w:val="001628D0"/>
    <w:rsid w:val="00162A04"/>
    <w:rsid w:val="00164A1D"/>
    <w:rsid w:val="001654CB"/>
    <w:rsid w:val="00165587"/>
    <w:rsid w:val="00166D8F"/>
    <w:rsid w:val="001703F3"/>
    <w:rsid w:val="00171D96"/>
    <w:rsid w:val="001721B6"/>
    <w:rsid w:val="00174619"/>
    <w:rsid w:val="00174B40"/>
    <w:rsid w:val="00174E91"/>
    <w:rsid w:val="00175AB0"/>
    <w:rsid w:val="00177359"/>
    <w:rsid w:val="00177F27"/>
    <w:rsid w:val="00181DFF"/>
    <w:rsid w:val="001850C1"/>
    <w:rsid w:val="00185DF8"/>
    <w:rsid w:val="0018612A"/>
    <w:rsid w:val="00186ACB"/>
    <w:rsid w:val="00187DB8"/>
    <w:rsid w:val="001930FA"/>
    <w:rsid w:val="0019344F"/>
    <w:rsid w:val="00193EF6"/>
    <w:rsid w:val="001945FA"/>
    <w:rsid w:val="0019696B"/>
    <w:rsid w:val="0019730F"/>
    <w:rsid w:val="001A1E77"/>
    <w:rsid w:val="001A37CF"/>
    <w:rsid w:val="001A3CC7"/>
    <w:rsid w:val="001A7090"/>
    <w:rsid w:val="001B076B"/>
    <w:rsid w:val="001B107B"/>
    <w:rsid w:val="001B1E95"/>
    <w:rsid w:val="001B34BE"/>
    <w:rsid w:val="001B44C2"/>
    <w:rsid w:val="001B5CB6"/>
    <w:rsid w:val="001B75D6"/>
    <w:rsid w:val="001C0812"/>
    <w:rsid w:val="001C2416"/>
    <w:rsid w:val="001C26BF"/>
    <w:rsid w:val="001C44C3"/>
    <w:rsid w:val="001C5562"/>
    <w:rsid w:val="001C575C"/>
    <w:rsid w:val="001C5CF1"/>
    <w:rsid w:val="001C6378"/>
    <w:rsid w:val="001D1595"/>
    <w:rsid w:val="001D1A78"/>
    <w:rsid w:val="001D30B6"/>
    <w:rsid w:val="001D3769"/>
    <w:rsid w:val="001D3911"/>
    <w:rsid w:val="001D3F15"/>
    <w:rsid w:val="001D3FF8"/>
    <w:rsid w:val="001D5D62"/>
    <w:rsid w:val="001D6E91"/>
    <w:rsid w:val="001D7AC0"/>
    <w:rsid w:val="001E137C"/>
    <w:rsid w:val="001E2498"/>
    <w:rsid w:val="001E3DED"/>
    <w:rsid w:val="001E4573"/>
    <w:rsid w:val="001E457A"/>
    <w:rsid w:val="001E5B85"/>
    <w:rsid w:val="001E5D58"/>
    <w:rsid w:val="001E72A4"/>
    <w:rsid w:val="001E7860"/>
    <w:rsid w:val="001E7BAD"/>
    <w:rsid w:val="001F0E87"/>
    <w:rsid w:val="001F3104"/>
    <w:rsid w:val="001F3BB9"/>
    <w:rsid w:val="001F5DEA"/>
    <w:rsid w:val="001F7CAF"/>
    <w:rsid w:val="00200D69"/>
    <w:rsid w:val="00204835"/>
    <w:rsid w:val="00204E50"/>
    <w:rsid w:val="00205839"/>
    <w:rsid w:val="00205F10"/>
    <w:rsid w:val="002065DA"/>
    <w:rsid w:val="0020777C"/>
    <w:rsid w:val="00211184"/>
    <w:rsid w:val="00211423"/>
    <w:rsid w:val="00211B94"/>
    <w:rsid w:val="0021444C"/>
    <w:rsid w:val="002146A6"/>
    <w:rsid w:val="002159DF"/>
    <w:rsid w:val="002171B8"/>
    <w:rsid w:val="002207A8"/>
    <w:rsid w:val="002219F4"/>
    <w:rsid w:val="002224CB"/>
    <w:rsid w:val="00222B12"/>
    <w:rsid w:val="002231CC"/>
    <w:rsid w:val="0022432E"/>
    <w:rsid w:val="00224DB6"/>
    <w:rsid w:val="00225B07"/>
    <w:rsid w:val="00225C13"/>
    <w:rsid w:val="002269DC"/>
    <w:rsid w:val="00226FDE"/>
    <w:rsid w:val="002339C7"/>
    <w:rsid w:val="00233BFE"/>
    <w:rsid w:val="00235B5E"/>
    <w:rsid w:val="0024019E"/>
    <w:rsid w:val="002403FE"/>
    <w:rsid w:val="0024143D"/>
    <w:rsid w:val="0024365C"/>
    <w:rsid w:val="00243DA1"/>
    <w:rsid w:val="0024589E"/>
    <w:rsid w:val="00245DDE"/>
    <w:rsid w:val="00246414"/>
    <w:rsid w:val="00246A39"/>
    <w:rsid w:val="00247867"/>
    <w:rsid w:val="00247E52"/>
    <w:rsid w:val="002507D0"/>
    <w:rsid w:val="0025086D"/>
    <w:rsid w:val="00250929"/>
    <w:rsid w:val="00251092"/>
    <w:rsid w:val="00253605"/>
    <w:rsid w:val="00254244"/>
    <w:rsid w:val="00254690"/>
    <w:rsid w:val="00254B63"/>
    <w:rsid w:val="00254EA4"/>
    <w:rsid w:val="00255BAD"/>
    <w:rsid w:val="00255D78"/>
    <w:rsid w:val="00260425"/>
    <w:rsid w:val="00260B9E"/>
    <w:rsid w:val="00264F06"/>
    <w:rsid w:val="002701A7"/>
    <w:rsid w:val="00271CFA"/>
    <w:rsid w:val="00272B9E"/>
    <w:rsid w:val="0027499E"/>
    <w:rsid w:val="00275914"/>
    <w:rsid w:val="0027600C"/>
    <w:rsid w:val="00276389"/>
    <w:rsid w:val="00277349"/>
    <w:rsid w:val="002803EE"/>
    <w:rsid w:val="002826CB"/>
    <w:rsid w:val="00282B77"/>
    <w:rsid w:val="002831B5"/>
    <w:rsid w:val="00283CA3"/>
    <w:rsid w:val="00284BA2"/>
    <w:rsid w:val="00285EA4"/>
    <w:rsid w:val="00286979"/>
    <w:rsid w:val="0029111F"/>
    <w:rsid w:val="002919C2"/>
    <w:rsid w:val="00291E97"/>
    <w:rsid w:val="00292BA1"/>
    <w:rsid w:val="00293494"/>
    <w:rsid w:val="002953B8"/>
    <w:rsid w:val="002967BE"/>
    <w:rsid w:val="00296FEC"/>
    <w:rsid w:val="002A3838"/>
    <w:rsid w:val="002A3D05"/>
    <w:rsid w:val="002A41B3"/>
    <w:rsid w:val="002A43D0"/>
    <w:rsid w:val="002A519D"/>
    <w:rsid w:val="002B0215"/>
    <w:rsid w:val="002B14BC"/>
    <w:rsid w:val="002B1928"/>
    <w:rsid w:val="002B192D"/>
    <w:rsid w:val="002B2823"/>
    <w:rsid w:val="002B2F61"/>
    <w:rsid w:val="002B506B"/>
    <w:rsid w:val="002B69E9"/>
    <w:rsid w:val="002C09CD"/>
    <w:rsid w:val="002C26C2"/>
    <w:rsid w:val="002C2EA6"/>
    <w:rsid w:val="002C3502"/>
    <w:rsid w:val="002C43AF"/>
    <w:rsid w:val="002C43E7"/>
    <w:rsid w:val="002C475C"/>
    <w:rsid w:val="002C4C83"/>
    <w:rsid w:val="002C4D9B"/>
    <w:rsid w:val="002C5887"/>
    <w:rsid w:val="002C58CA"/>
    <w:rsid w:val="002C5E36"/>
    <w:rsid w:val="002C6A1A"/>
    <w:rsid w:val="002C7295"/>
    <w:rsid w:val="002C78F7"/>
    <w:rsid w:val="002D0B57"/>
    <w:rsid w:val="002D1B39"/>
    <w:rsid w:val="002D324C"/>
    <w:rsid w:val="002D362F"/>
    <w:rsid w:val="002D3CA7"/>
    <w:rsid w:val="002D4EE0"/>
    <w:rsid w:val="002E069A"/>
    <w:rsid w:val="002E23AB"/>
    <w:rsid w:val="002E42A7"/>
    <w:rsid w:val="002E5244"/>
    <w:rsid w:val="002E5FB3"/>
    <w:rsid w:val="002E6328"/>
    <w:rsid w:val="002E6630"/>
    <w:rsid w:val="002F066A"/>
    <w:rsid w:val="002F0B46"/>
    <w:rsid w:val="002F53FA"/>
    <w:rsid w:val="002F6ED8"/>
    <w:rsid w:val="00300A2D"/>
    <w:rsid w:val="0030102C"/>
    <w:rsid w:val="0030186A"/>
    <w:rsid w:val="00305DF6"/>
    <w:rsid w:val="003060B2"/>
    <w:rsid w:val="003068C7"/>
    <w:rsid w:val="00307194"/>
    <w:rsid w:val="0031084F"/>
    <w:rsid w:val="00313174"/>
    <w:rsid w:val="0031429F"/>
    <w:rsid w:val="00316C88"/>
    <w:rsid w:val="00316CD0"/>
    <w:rsid w:val="00316D9C"/>
    <w:rsid w:val="00317109"/>
    <w:rsid w:val="0032064C"/>
    <w:rsid w:val="00320D64"/>
    <w:rsid w:val="00321068"/>
    <w:rsid w:val="00324C03"/>
    <w:rsid w:val="00324CEE"/>
    <w:rsid w:val="003250B8"/>
    <w:rsid w:val="00326B1A"/>
    <w:rsid w:val="00326DC7"/>
    <w:rsid w:val="00331B4A"/>
    <w:rsid w:val="00334283"/>
    <w:rsid w:val="00334AF8"/>
    <w:rsid w:val="003358CB"/>
    <w:rsid w:val="00336C22"/>
    <w:rsid w:val="00336E81"/>
    <w:rsid w:val="003373B5"/>
    <w:rsid w:val="0033793C"/>
    <w:rsid w:val="003402B8"/>
    <w:rsid w:val="00341461"/>
    <w:rsid w:val="00341CC4"/>
    <w:rsid w:val="00341E1D"/>
    <w:rsid w:val="00343AA1"/>
    <w:rsid w:val="00345B9D"/>
    <w:rsid w:val="00346CCB"/>
    <w:rsid w:val="00350FD2"/>
    <w:rsid w:val="00351DBE"/>
    <w:rsid w:val="00352559"/>
    <w:rsid w:val="00352641"/>
    <w:rsid w:val="0035333D"/>
    <w:rsid w:val="00353FC0"/>
    <w:rsid w:val="00355440"/>
    <w:rsid w:val="0035552A"/>
    <w:rsid w:val="003568ED"/>
    <w:rsid w:val="0035778E"/>
    <w:rsid w:val="00357A47"/>
    <w:rsid w:val="003608D3"/>
    <w:rsid w:val="00360A37"/>
    <w:rsid w:val="0036281F"/>
    <w:rsid w:val="003648BF"/>
    <w:rsid w:val="003674CB"/>
    <w:rsid w:val="0037005F"/>
    <w:rsid w:val="0037175A"/>
    <w:rsid w:val="0037199A"/>
    <w:rsid w:val="00371D2F"/>
    <w:rsid w:val="0037225D"/>
    <w:rsid w:val="003732A9"/>
    <w:rsid w:val="00373869"/>
    <w:rsid w:val="003741F3"/>
    <w:rsid w:val="0037433C"/>
    <w:rsid w:val="00375C91"/>
    <w:rsid w:val="00377676"/>
    <w:rsid w:val="00377D04"/>
    <w:rsid w:val="00381898"/>
    <w:rsid w:val="00381AD8"/>
    <w:rsid w:val="00383113"/>
    <w:rsid w:val="00384731"/>
    <w:rsid w:val="00384C27"/>
    <w:rsid w:val="00384CEA"/>
    <w:rsid w:val="003867D2"/>
    <w:rsid w:val="0038730D"/>
    <w:rsid w:val="0039086F"/>
    <w:rsid w:val="00390BDB"/>
    <w:rsid w:val="00392626"/>
    <w:rsid w:val="0039267F"/>
    <w:rsid w:val="0039456D"/>
    <w:rsid w:val="003945C4"/>
    <w:rsid w:val="003945ED"/>
    <w:rsid w:val="00396113"/>
    <w:rsid w:val="003963F6"/>
    <w:rsid w:val="00396D0E"/>
    <w:rsid w:val="003A0ECF"/>
    <w:rsid w:val="003A2BC0"/>
    <w:rsid w:val="003A3736"/>
    <w:rsid w:val="003A3C7D"/>
    <w:rsid w:val="003A557B"/>
    <w:rsid w:val="003A5A92"/>
    <w:rsid w:val="003A67FA"/>
    <w:rsid w:val="003B0175"/>
    <w:rsid w:val="003B0590"/>
    <w:rsid w:val="003B0696"/>
    <w:rsid w:val="003B0ADB"/>
    <w:rsid w:val="003B1539"/>
    <w:rsid w:val="003B2919"/>
    <w:rsid w:val="003B457C"/>
    <w:rsid w:val="003B5A17"/>
    <w:rsid w:val="003B6FE5"/>
    <w:rsid w:val="003C17EC"/>
    <w:rsid w:val="003C1BB3"/>
    <w:rsid w:val="003C2F0C"/>
    <w:rsid w:val="003C3F16"/>
    <w:rsid w:val="003C4D73"/>
    <w:rsid w:val="003C4FF8"/>
    <w:rsid w:val="003C504A"/>
    <w:rsid w:val="003D2D5A"/>
    <w:rsid w:val="003D3996"/>
    <w:rsid w:val="003D3C52"/>
    <w:rsid w:val="003D4826"/>
    <w:rsid w:val="003D5313"/>
    <w:rsid w:val="003D5765"/>
    <w:rsid w:val="003D5C9E"/>
    <w:rsid w:val="003D6C2F"/>
    <w:rsid w:val="003D6E0E"/>
    <w:rsid w:val="003D7106"/>
    <w:rsid w:val="003E1A99"/>
    <w:rsid w:val="003E3120"/>
    <w:rsid w:val="003E41EA"/>
    <w:rsid w:val="003E5294"/>
    <w:rsid w:val="003E636B"/>
    <w:rsid w:val="003E660B"/>
    <w:rsid w:val="003E6DFA"/>
    <w:rsid w:val="003E75A0"/>
    <w:rsid w:val="003E7B17"/>
    <w:rsid w:val="003F0843"/>
    <w:rsid w:val="003F2CFB"/>
    <w:rsid w:val="003F2DD1"/>
    <w:rsid w:val="003F31A4"/>
    <w:rsid w:val="003F5E3D"/>
    <w:rsid w:val="004027B3"/>
    <w:rsid w:val="004042F9"/>
    <w:rsid w:val="00405398"/>
    <w:rsid w:val="00410A21"/>
    <w:rsid w:val="00411BF9"/>
    <w:rsid w:val="00413F23"/>
    <w:rsid w:val="00421771"/>
    <w:rsid w:val="004234A8"/>
    <w:rsid w:val="00424089"/>
    <w:rsid w:val="00424565"/>
    <w:rsid w:val="00424EBF"/>
    <w:rsid w:val="00424F12"/>
    <w:rsid w:val="004250CD"/>
    <w:rsid w:val="00426105"/>
    <w:rsid w:val="00426849"/>
    <w:rsid w:val="0043083D"/>
    <w:rsid w:val="00430FCD"/>
    <w:rsid w:val="00431456"/>
    <w:rsid w:val="004333B4"/>
    <w:rsid w:val="00434776"/>
    <w:rsid w:val="00434C9F"/>
    <w:rsid w:val="00437840"/>
    <w:rsid w:val="00437E68"/>
    <w:rsid w:val="00440044"/>
    <w:rsid w:val="00441B33"/>
    <w:rsid w:val="00441C44"/>
    <w:rsid w:val="004429F5"/>
    <w:rsid w:val="0044314B"/>
    <w:rsid w:val="00443852"/>
    <w:rsid w:val="0044398E"/>
    <w:rsid w:val="00444025"/>
    <w:rsid w:val="004441AC"/>
    <w:rsid w:val="004446C3"/>
    <w:rsid w:val="00444B0F"/>
    <w:rsid w:val="00444C68"/>
    <w:rsid w:val="004469DD"/>
    <w:rsid w:val="004476FB"/>
    <w:rsid w:val="00450410"/>
    <w:rsid w:val="00450C73"/>
    <w:rsid w:val="00451D8A"/>
    <w:rsid w:val="00452289"/>
    <w:rsid w:val="00454295"/>
    <w:rsid w:val="004558E1"/>
    <w:rsid w:val="0045713A"/>
    <w:rsid w:val="004579B6"/>
    <w:rsid w:val="0046008C"/>
    <w:rsid w:val="00460599"/>
    <w:rsid w:val="004669B6"/>
    <w:rsid w:val="00467501"/>
    <w:rsid w:val="00467881"/>
    <w:rsid w:val="004719BC"/>
    <w:rsid w:val="00473210"/>
    <w:rsid w:val="00473CBA"/>
    <w:rsid w:val="004748CE"/>
    <w:rsid w:val="00475741"/>
    <w:rsid w:val="0047630D"/>
    <w:rsid w:val="00483350"/>
    <w:rsid w:val="00483B81"/>
    <w:rsid w:val="004869F2"/>
    <w:rsid w:val="004873A3"/>
    <w:rsid w:val="00490445"/>
    <w:rsid w:val="00491D23"/>
    <w:rsid w:val="00492EB1"/>
    <w:rsid w:val="004937BF"/>
    <w:rsid w:val="00493A07"/>
    <w:rsid w:val="00494273"/>
    <w:rsid w:val="004A10EC"/>
    <w:rsid w:val="004A1D18"/>
    <w:rsid w:val="004A2F6E"/>
    <w:rsid w:val="004A3B5B"/>
    <w:rsid w:val="004A3CBD"/>
    <w:rsid w:val="004A3E91"/>
    <w:rsid w:val="004A6EFE"/>
    <w:rsid w:val="004A6F92"/>
    <w:rsid w:val="004B14B7"/>
    <w:rsid w:val="004B2C30"/>
    <w:rsid w:val="004B43A1"/>
    <w:rsid w:val="004B4FA6"/>
    <w:rsid w:val="004B6F38"/>
    <w:rsid w:val="004B7E72"/>
    <w:rsid w:val="004C1955"/>
    <w:rsid w:val="004C1E0C"/>
    <w:rsid w:val="004C23B3"/>
    <w:rsid w:val="004C3D14"/>
    <w:rsid w:val="004C4CA9"/>
    <w:rsid w:val="004C54DE"/>
    <w:rsid w:val="004C7CAF"/>
    <w:rsid w:val="004D01DB"/>
    <w:rsid w:val="004D022E"/>
    <w:rsid w:val="004D14D0"/>
    <w:rsid w:val="004D2BCD"/>
    <w:rsid w:val="004D4B66"/>
    <w:rsid w:val="004D4CD2"/>
    <w:rsid w:val="004E2739"/>
    <w:rsid w:val="004E4658"/>
    <w:rsid w:val="004E4AE0"/>
    <w:rsid w:val="004E516F"/>
    <w:rsid w:val="004E634E"/>
    <w:rsid w:val="004E6AFA"/>
    <w:rsid w:val="004E761A"/>
    <w:rsid w:val="004F038A"/>
    <w:rsid w:val="004F2430"/>
    <w:rsid w:val="004F25FF"/>
    <w:rsid w:val="004F3021"/>
    <w:rsid w:val="004F36E8"/>
    <w:rsid w:val="004F3D0A"/>
    <w:rsid w:val="004F41A5"/>
    <w:rsid w:val="004F475A"/>
    <w:rsid w:val="004F6959"/>
    <w:rsid w:val="004F7184"/>
    <w:rsid w:val="004F76AA"/>
    <w:rsid w:val="00500947"/>
    <w:rsid w:val="0050166F"/>
    <w:rsid w:val="00502420"/>
    <w:rsid w:val="005025F1"/>
    <w:rsid w:val="00502F1F"/>
    <w:rsid w:val="005033A5"/>
    <w:rsid w:val="00503C8E"/>
    <w:rsid w:val="005043DC"/>
    <w:rsid w:val="0050510D"/>
    <w:rsid w:val="00505B39"/>
    <w:rsid w:val="00506E69"/>
    <w:rsid w:val="005079A1"/>
    <w:rsid w:val="005124B1"/>
    <w:rsid w:val="00513A2D"/>
    <w:rsid w:val="00514139"/>
    <w:rsid w:val="00514A7D"/>
    <w:rsid w:val="00514CF3"/>
    <w:rsid w:val="005168CF"/>
    <w:rsid w:val="00517B2C"/>
    <w:rsid w:val="00517DE3"/>
    <w:rsid w:val="00521E94"/>
    <w:rsid w:val="005221C2"/>
    <w:rsid w:val="00522566"/>
    <w:rsid w:val="00523286"/>
    <w:rsid w:val="00524AE2"/>
    <w:rsid w:val="00525BA8"/>
    <w:rsid w:val="00526C13"/>
    <w:rsid w:val="0053046D"/>
    <w:rsid w:val="00533321"/>
    <w:rsid w:val="0053335E"/>
    <w:rsid w:val="005349FF"/>
    <w:rsid w:val="00535F53"/>
    <w:rsid w:val="00537391"/>
    <w:rsid w:val="005373EE"/>
    <w:rsid w:val="0053780C"/>
    <w:rsid w:val="00540981"/>
    <w:rsid w:val="005410FD"/>
    <w:rsid w:val="00541DBF"/>
    <w:rsid w:val="0054280C"/>
    <w:rsid w:val="00546486"/>
    <w:rsid w:val="005470F8"/>
    <w:rsid w:val="00547B91"/>
    <w:rsid w:val="005510E5"/>
    <w:rsid w:val="005511E9"/>
    <w:rsid w:val="005516C1"/>
    <w:rsid w:val="005532EC"/>
    <w:rsid w:val="00553AD1"/>
    <w:rsid w:val="0055406C"/>
    <w:rsid w:val="0055491D"/>
    <w:rsid w:val="00554942"/>
    <w:rsid w:val="0055684C"/>
    <w:rsid w:val="005569E8"/>
    <w:rsid w:val="005578D5"/>
    <w:rsid w:val="00557EDB"/>
    <w:rsid w:val="00560175"/>
    <w:rsid w:val="005619B9"/>
    <w:rsid w:val="00561BA4"/>
    <w:rsid w:val="00561BE2"/>
    <w:rsid w:val="00563D83"/>
    <w:rsid w:val="00564119"/>
    <w:rsid w:val="005642CA"/>
    <w:rsid w:val="005643A1"/>
    <w:rsid w:val="00564AA2"/>
    <w:rsid w:val="005670C5"/>
    <w:rsid w:val="005674F1"/>
    <w:rsid w:val="00567A01"/>
    <w:rsid w:val="00570248"/>
    <w:rsid w:val="00571B01"/>
    <w:rsid w:val="005735AD"/>
    <w:rsid w:val="00574EA5"/>
    <w:rsid w:val="00575DA5"/>
    <w:rsid w:val="00576763"/>
    <w:rsid w:val="00576B97"/>
    <w:rsid w:val="00577C2C"/>
    <w:rsid w:val="00580F36"/>
    <w:rsid w:val="00582280"/>
    <w:rsid w:val="00583199"/>
    <w:rsid w:val="00585F63"/>
    <w:rsid w:val="00586103"/>
    <w:rsid w:val="00586293"/>
    <w:rsid w:val="005878EE"/>
    <w:rsid w:val="005907CB"/>
    <w:rsid w:val="005918CB"/>
    <w:rsid w:val="00591935"/>
    <w:rsid w:val="00591F06"/>
    <w:rsid w:val="00592DFF"/>
    <w:rsid w:val="005933AD"/>
    <w:rsid w:val="00594AB3"/>
    <w:rsid w:val="005950D6"/>
    <w:rsid w:val="005958EB"/>
    <w:rsid w:val="00595BD5"/>
    <w:rsid w:val="00596297"/>
    <w:rsid w:val="00596CFC"/>
    <w:rsid w:val="0059704F"/>
    <w:rsid w:val="00597994"/>
    <w:rsid w:val="005A1268"/>
    <w:rsid w:val="005A2619"/>
    <w:rsid w:val="005A2E93"/>
    <w:rsid w:val="005A300A"/>
    <w:rsid w:val="005A337F"/>
    <w:rsid w:val="005A39DF"/>
    <w:rsid w:val="005A4999"/>
    <w:rsid w:val="005A4EF9"/>
    <w:rsid w:val="005A6448"/>
    <w:rsid w:val="005A7168"/>
    <w:rsid w:val="005A74B4"/>
    <w:rsid w:val="005B0758"/>
    <w:rsid w:val="005B16D6"/>
    <w:rsid w:val="005B56B2"/>
    <w:rsid w:val="005B5EDB"/>
    <w:rsid w:val="005B633A"/>
    <w:rsid w:val="005B639A"/>
    <w:rsid w:val="005B724C"/>
    <w:rsid w:val="005B7290"/>
    <w:rsid w:val="005C026A"/>
    <w:rsid w:val="005C13F7"/>
    <w:rsid w:val="005C1B96"/>
    <w:rsid w:val="005C22F9"/>
    <w:rsid w:val="005C2438"/>
    <w:rsid w:val="005C301E"/>
    <w:rsid w:val="005C3C92"/>
    <w:rsid w:val="005C480D"/>
    <w:rsid w:val="005C4ED1"/>
    <w:rsid w:val="005C53DC"/>
    <w:rsid w:val="005C56EB"/>
    <w:rsid w:val="005C5776"/>
    <w:rsid w:val="005D0748"/>
    <w:rsid w:val="005D233B"/>
    <w:rsid w:val="005D31C4"/>
    <w:rsid w:val="005D499E"/>
    <w:rsid w:val="005D5454"/>
    <w:rsid w:val="005D6670"/>
    <w:rsid w:val="005D7325"/>
    <w:rsid w:val="005D7861"/>
    <w:rsid w:val="005E09EB"/>
    <w:rsid w:val="005E0C1D"/>
    <w:rsid w:val="005E6137"/>
    <w:rsid w:val="005E7AA9"/>
    <w:rsid w:val="005E7AE0"/>
    <w:rsid w:val="005E7FDD"/>
    <w:rsid w:val="005F119C"/>
    <w:rsid w:val="005F2072"/>
    <w:rsid w:val="005F3C04"/>
    <w:rsid w:val="005F4E71"/>
    <w:rsid w:val="005F6FC7"/>
    <w:rsid w:val="006032AF"/>
    <w:rsid w:val="0060619B"/>
    <w:rsid w:val="00606ACD"/>
    <w:rsid w:val="00606E1C"/>
    <w:rsid w:val="00606E5A"/>
    <w:rsid w:val="00607C77"/>
    <w:rsid w:val="006107A5"/>
    <w:rsid w:val="0061130B"/>
    <w:rsid w:val="00611BD4"/>
    <w:rsid w:val="006124C4"/>
    <w:rsid w:val="00612E88"/>
    <w:rsid w:val="00613A9F"/>
    <w:rsid w:val="00616EAA"/>
    <w:rsid w:val="00617F8B"/>
    <w:rsid w:val="006205FC"/>
    <w:rsid w:val="00620D0D"/>
    <w:rsid w:val="00620D1A"/>
    <w:rsid w:val="006218FE"/>
    <w:rsid w:val="0062247D"/>
    <w:rsid w:val="00624A6A"/>
    <w:rsid w:val="00625D3E"/>
    <w:rsid w:val="00625E32"/>
    <w:rsid w:val="00631686"/>
    <w:rsid w:val="00633727"/>
    <w:rsid w:val="00636C4C"/>
    <w:rsid w:val="00641782"/>
    <w:rsid w:val="00642992"/>
    <w:rsid w:val="00644F92"/>
    <w:rsid w:val="00646290"/>
    <w:rsid w:val="006467AA"/>
    <w:rsid w:val="00646AB9"/>
    <w:rsid w:val="00647072"/>
    <w:rsid w:val="00647EA3"/>
    <w:rsid w:val="006509EC"/>
    <w:rsid w:val="006510D5"/>
    <w:rsid w:val="0065156E"/>
    <w:rsid w:val="006521B4"/>
    <w:rsid w:val="00652A53"/>
    <w:rsid w:val="00654684"/>
    <w:rsid w:val="0065480C"/>
    <w:rsid w:val="00654919"/>
    <w:rsid w:val="00654E19"/>
    <w:rsid w:val="006557D7"/>
    <w:rsid w:val="0066074C"/>
    <w:rsid w:val="006607B6"/>
    <w:rsid w:val="00661046"/>
    <w:rsid w:val="00661786"/>
    <w:rsid w:val="00661C1E"/>
    <w:rsid w:val="00662FAA"/>
    <w:rsid w:val="00663547"/>
    <w:rsid w:val="00665396"/>
    <w:rsid w:val="006659FF"/>
    <w:rsid w:val="006671D7"/>
    <w:rsid w:val="00670736"/>
    <w:rsid w:val="006717B7"/>
    <w:rsid w:val="006719E1"/>
    <w:rsid w:val="00674C4A"/>
    <w:rsid w:val="006770AA"/>
    <w:rsid w:val="00682B5B"/>
    <w:rsid w:val="0068342D"/>
    <w:rsid w:val="00683F44"/>
    <w:rsid w:val="006840E9"/>
    <w:rsid w:val="0068418F"/>
    <w:rsid w:val="00684DB4"/>
    <w:rsid w:val="00685F5D"/>
    <w:rsid w:val="006879F5"/>
    <w:rsid w:val="00687E2D"/>
    <w:rsid w:val="006900EF"/>
    <w:rsid w:val="006906AE"/>
    <w:rsid w:val="00691676"/>
    <w:rsid w:val="006919F6"/>
    <w:rsid w:val="00691C4F"/>
    <w:rsid w:val="0069252B"/>
    <w:rsid w:val="00692C47"/>
    <w:rsid w:val="006930DC"/>
    <w:rsid w:val="00693742"/>
    <w:rsid w:val="006979AC"/>
    <w:rsid w:val="006A09F3"/>
    <w:rsid w:val="006A184D"/>
    <w:rsid w:val="006A3C16"/>
    <w:rsid w:val="006A42AD"/>
    <w:rsid w:val="006A4D9A"/>
    <w:rsid w:val="006A5330"/>
    <w:rsid w:val="006A6C42"/>
    <w:rsid w:val="006A719B"/>
    <w:rsid w:val="006A71A9"/>
    <w:rsid w:val="006A7661"/>
    <w:rsid w:val="006B1A72"/>
    <w:rsid w:val="006B4757"/>
    <w:rsid w:val="006B6577"/>
    <w:rsid w:val="006B69DE"/>
    <w:rsid w:val="006B6C63"/>
    <w:rsid w:val="006B7621"/>
    <w:rsid w:val="006C05D9"/>
    <w:rsid w:val="006C09F5"/>
    <w:rsid w:val="006C10DD"/>
    <w:rsid w:val="006C1A22"/>
    <w:rsid w:val="006C28EE"/>
    <w:rsid w:val="006C3793"/>
    <w:rsid w:val="006C4077"/>
    <w:rsid w:val="006C462B"/>
    <w:rsid w:val="006C46DB"/>
    <w:rsid w:val="006C5A6E"/>
    <w:rsid w:val="006C7008"/>
    <w:rsid w:val="006D159C"/>
    <w:rsid w:val="006D4CFB"/>
    <w:rsid w:val="006D5082"/>
    <w:rsid w:val="006D6108"/>
    <w:rsid w:val="006D6B5F"/>
    <w:rsid w:val="006D726C"/>
    <w:rsid w:val="006E0794"/>
    <w:rsid w:val="006E0F56"/>
    <w:rsid w:val="006E23AB"/>
    <w:rsid w:val="006E2849"/>
    <w:rsid w:val="006E2DD0"/>
    <w:rsid w:val="006E5BB3"/>
    <w:rsid w:val="006E682D"/>
    <w:rsid w:val="006F1010"/>
    <w:rsid w:val="006F277B"/>
    <w:rsid w:val="006F4807"/>
    <w:rsid w:val="006F4E37"/>
    <w:rsid w:val="006F5DCE"/>
    <w:rsid w:val="00700898"/>
    <w:rsid w:val="0070172A"/>
    <w:rsid w:val="007027B2"/>
    <w:rsid w:val="00704B07"/>
    <w:rsid w:val="007050C8"/>
    <w:rsid w:val="007052CF"/>
    <w:rsid w:val="0070698C"/>
    <w:rsid w:val="007071EC"/>
    <w:rsid w:val="00707D64"/>
    <w:rsid w:val="00710B11"/>
    <w:rsid w:val="00710D21"/>
    <w:rsid w:val="00710ED0"/>
    <w:rsid w:val="0071194A"/>
    <w:rsid w:val="00711E6D"/>
    <w:rsid w:val="0071307D"/>
    <w:rsid w:val="007149C0"/>
    <w:rsid w:val="007153FC"/>
    <w:rsid w:val="00716212"/>
    <w:rsid w:val="007170ED"/>
    <w:rsid w:val="00717604"/>
    <w:rsid w:val="007206C9"/>
    <w:rsid w:val="00726DB1"/>
    <w:rsid w:val="00727979"/>
    <w:rsid w:val="00734F83"/>
    <w:rsid w:val="007356D6"/>
    <w:rsid w:val="00737531"/>
    <w:rsid w:val="0074078B"/>
    <w:rsid w:val="00740D6A"/>
    <w:rsid w:val="00740EB8"/>
    <w:rsid w:val="0074388D"/>
    <w:rsid w:val="00744CEC"/>
    <w:rsid w:val="007450A4"/>
    <w:rsid w:val="007450ED"/>
    <w:rsid w:val="007456AA"/>
    <w:rsid w:val="00747763"/>
    <w:rsid w:val="007509DD"/>
    <w:rsid w:val="00750DBE"/>
    <w:rsid w:val="00751BC6"/>
    <w:rsid w:val="00751F3A"/>
    <w:rsid w:val="00752743"/>
    <w:rsid w:val="007531C8"/>
    <w:rsid w:val="00754729"/>
    <w:rsid w:val="00755DB2"/>
    <w:rsid w:val="00757858"/>
    <w:rsid w:val="00757B71"/>
    <w:rsid w:val="0076141E"/>
    <w:rsid w:val="00762FD1"/>
    <w:rsid w:val="007635F5"/>
    <w:rsid w:val="007644BB"/>
    <w:rsid w:val="00770331"/>
    <w:rsid w:val="007717B7"/>
    <w:rsid w:val="00772BD4"/>
    <w:rsid w:val="00772E78"/>
    <w:rsid w:val="00775CA0"/>
    <w:rsid w:val="00777621"/>
    <w:rsid w:val="00777873"/>
    <w:rsid w:val="00780A80"/>
    <w:rsid w:val="00780EB1"/>
    <w:rsid w:val="00781573"/>
    <w:rsid w:val="00781725"/>
    <w:rsid w:val="0078187C"/>
    <w:rsid w:val="00781A19"/>
    <w:rsid w:val="00782217"/>
    <w:rsid w:val="00782B33"/>
    <w:rsid w:val="00785E27"/>
    <w:rsid w:val="007868B4"/>
    <w:rsid w:val="00791572"/>
    <w:rsid w:val="0079329E"/>
    <w:rsid w:val="007962D0"/>
    <w:rsid w:val="00796D8B"/>
    <w:rsid w:val="00797A96"/>
    <w:rsid w:val="00797E1D"/>
    <w:rsid w:val="007A0E5A"/>
    <w:rsid w:val="007A15AF"/>
    <w:rsid w:val="007A17A6"/>
    <w:rsid w:val="007A2492"/>
    <w:rsid w:val="007A3633"/>
    <w:rsid w:val="007A4A07"/>
    <w:rsid w:val="007A7D2B"/>
    <w:rsid w:val="007B3710"/>
    <w:rsid w:val="007B4171"/>
    <w:rsid w:val="007B41F2"/>
    <w:rsid w:val="007B4A8A"/>
    <w:rsid w:val="007B5689"/>
    <w:rsid w:val="007B588D"/>
    <w:rsid w:val="007B5A5D"/>
    <w:rsid w:val="007B5E09"/>
    <w:rsid w:val="007B7EC6"/>
    <w:rsid w:val="007C027B"/>
    <w:rsid w:val="007C0A3C"/>
    <w:rsid w:val="007C0D81"/>
    <w:rsid w:val="007C2D9C"/>
    <w:rsid w:val="007C566D"/>
    <w:rsid w:val="007C61A3"/>
    <w:rsid w:val="007C7067"/>
    <w:rsid w:val="007C71F7"/>
    <w:rsid w:val="007C76E1"/>
    <w:rsid w:val="007D02A4"/>
    <w:rsid w:val="007D1FD6"/>
    <w:rsid w:val="007D30F6"/>
    <w:rsid w:val="007D589D"/>
    <w:rsid w:val="007D5AC4"/>
    <w:rsid w:val="007D7A09"/>
    <w:rsid w:val="007D7CE8"/>
    <w:rsid w:val="007D7D79"/>
    <w:rsid w:val="007E0FB3"/>
    <w:rsid w:val="007E1F77"/>
    <w:rsid w:val="007E30B8"/>
    <w:rsid w:val="007E4B52"/>
    <w:rsid w:val="007E4FC5"/>
    <w:rsid w:val="007E612C"/>
    <w:rsid w:val="007E6972"/>
    <w:rsid w:val="007E6B9B"/>
    <w:rsid w:val="007F019C"/>
    <w:rsid w:val="007F1121"/>
    <w:rsid w:val="007F21EC"/>
    <w:rsid w:val="007F3668"/>
    <w:rsid w:val="007F47B5"/>
    <w:rsid w:val="007F56CE"/>
    <w:rsid w:val="007F680F"/>
    <w:rsid w:val="007F7E56"/>
    <w:rsid w:val="008043C8"/>
    <w:rsid w:val="00805FB1"/>
    <w:rsid w:val="008116EB"/>
    <w:rsid w:val="008116F8"/>
    <w:rsid w:val="008129AC"/>
    <w:rsid w:val="00813611"/>
    <w:rsid w:val="00813ADE"/>
    <w:rsid w:val="00814164"/>
    <w:rsid w:val="00814A24"/>
    <w:rsid w:val="0081532B"/>
    <w:rsid w:val="00817AD2"/>
    <w:rsid w:val="00817DB4"/>
    <w:rsid w:val="00823280"/>
    <w:rsid w:val="008238E1"/>
    <w:rsid w:val="00825373"/>
    <w:rsid w:val="00826156"/>
    <w:rsid w:val="0083142E"/>
    <w:rsid w:val="008318BD"/>
    <w:rsid w:val="00831EF2"/>
    <w:rsid w:val="00832613"/>
    <w:rsid w:val="008340FB"/>
    <w:rsid w:val="008346A7"/>
    <w:rsid w:val="00835E03"/>
    <w:rsid w:val="00836259"/>
    <w:rsid w:val="00836CA7"/>
    <w:rsid w:val="00837415"/>
    <w:rsid w:val="00837C97"/>
    <w:rsid w:val="00842216"/>
    <w:rsid w:val="00843186"/>
    <w:rsid w:val="008479E5"/>
    <w:rsid w:val="00847DFB"/>
    <w:rsid w:val="008502F2"/>
    <w:rsid w:val="00851738"/>
    <w:rsid w:val="00851CD1"/>
    <w:rsid w:val="0085244C"/>
    <w:rsid w:val="00853BA7"/>
    <w:rsid w:val="0085467A"/>
    <w:rsid w:val="00854F6E"/>
    <w:rsid w:val="00855DDB"/>
    <w:rsid w:val="00855F4F"/>
    <w:rsid w:val="00856EDA"/>
    <w:rsid w:val="0086360D"/>
    <w:rsid w:val="00866425"/>
    <w:rsid w:val="008673B5"/>
    <w:rsid w:val="00867900"/>
    <w:rsid w:val="0087347E"/>
    <w:rsid w:val="00873B0B"/>
    <w:rsid w:val="00874B39"/>
    <w:rsid w:val="008822F2"/>
    <w:rsid w:val="00883E7E"/>
    <w:rsid w:val="0088643C"/>
    <w:rsid w:val="00886EB1"/>
    <w:rsid w:val="00886EB2"/>
    <w:rsid w:val="0088733C"/>
    <w:rsid w:val="008901AB"/>
    <w:rsid w:val="00891EBD"/>
    <w:rsid w:val="00891F1B"/>
    <w:rsid w:val="00892694"/>
    <w:rsid w:val="00896F90"/>
    <w:rsid w:val="00896FC8"/>
    <w:rsid w:val="00897475"/>
    <w:rsid w:val="008A0A41"/>
    <w:rsid w:val="008A196F"/>
    <w:rsid w:val="008A2B11"/>
    <w:rsid w:val="008A3500"/>
    <w:rsid w:val="008A3B01"/>
    <w:rsid w:val="008A7858"/>
    <w:rsid w:val="008A7962"/>
    <w:rsid w:val="008B0CCF"/>
    <w:rsid w:val="008B1028"/>
    <w:rsid w:val="008B11F3"/>
    <w:rsid w:val="008B25B3"/>
    <w:rsid w:val="008B4699"/>
    <w:rsid w:val="008B471A"/>
    <w:rsid w:val="008B50C0"/>
    <w:rsid w:val="008B5E39"/>
    <w:rsid w:val="008B6A4E"/>
    <w:rsid w:val="008C233E"/>
    <w:rsid w:val="008C2511"/>
    <w:rsid w:val="008C34BC"/>
    <w:rsid w:val="008C50BB"/>
    <w:rsid w:val="008C5AF1"/>
    <w:rsid w:val="008C5F72"/>
    <w:rsid w:val="008C65E2"/>
    <w:rsid w:val="008C66CF"/>
    <w:rsid w:val="008C7BCA"/>
    <w:rsid w:val="008C7DD2"/>
    <w:rsid w:val="008D12F7"/>
    <w:rsid w:val="008D14F6"/>
    <w:rsid w:val="008D1E56"/>
    <w:rsid w:val="008D2A8B"/>
    <w:rsid w:val="008D67A7"/>
    <w:rsid w:val="008E000F"/>
    <w:rsid w:val="008E080F"/>
    <w:rsid w:val="008E1049"/>
    <w:rsid w:val="008E25B4"/>
    <w:rsid w:val="008E3D0A"/>
    <w:rsid w:val="008E4716"/>
    <w:rsid w:val="008E5E51"/>
    <w:rsid w:val="008E72FF"/>
    <w:rsid w:val="008E76B5"/>
    <w:rsid w:val="008F0183"/>
    <w:rsid w:val="008F08D4"/>
    <w:rsid w:val="008F1643"/>
    <w:rsid w:val="008F227B"/>
    <w:rsid w:val="008F2B9F"/>
    <w:rsid w:val="008F6BD6"/>
    <w:rsid w:val="008F6D67"/>
    <w:rsid w:val="0090072B"/>
    <w:rsid w:val="00902631"/>
    <w:rsid w:val="00902A1C"/>
    <w:rsid w:val="0090370D"/>
    <w:rsid w:val="0090464B"/>
    <w:rsid w:val="0090466C"/>
    <w:rsid w:val="00905530"/>
    <w:rsid w:val="009057D2"/>
    <w:rsid w:val="009061BE"/>
    <w:rsid w:val="00906E76"/>
    <w:rsid w:val="00906FAA"/>
    <w:rsid w:val="00912F91"/>
    <w:rsid w:val="00913671"/>
    <w:rsid w:val="009142D8"/>
    <w:rsid w:val="00914A1B"/>
    <w:rsid w:val="00915E5C"/>
    <w:rsid w:val="009175D1"/>
    <w:rsid w:val="00917F9F"/>
    <w:rsid w:val="00921D5A"/>
    <w:rsid w:val="0092299E"/>
    <w:rsid w:val="0092334B"/>
    <w:rsid w:val="00923BEC"/>
    <w:rsid w:val="00923C84"/>
    <w:rsid w:val="00923E57"/>
    <w:rsid w:val="00925E05"/>
    <w:rsid w:val="0092605F"/>
    <w:rsid w:val="00930517"/>
    <w:rsid w:val="00930860"/>
    <w:rsid w:val="009316E6"/>
    <w:rsid w:val="00932328"/>
    <w:rsid w:val="00932A4A"/>
    <w:rsid w:val="00932EFA"/>
    <w:rsid w:val="00933055"/>
    <w:rsid w:val="009334D8"/>
    <w:rsid w:val="00933B55"/>
    <w:rsid w:val="00934911"/>
    <w:rsid w:val="00935202"/>
    <w:rsid w:val="00935A34"/>
    <w:rsid w:val="0093663F"/>
    <w:rsid w:val="009375EF"/>
    <w:rsid w:val="00937D81"/>
    <w:rsid w:val="00941388"/>
    <w:rsid w:val="00942900"/>
    <w:rsid w:val="00942BA6"/>
    <w:rsid w:val="00942F37"/>
    <w:rsid w:val="00944E61"/>
    <w:rsid w:val="0094521B"/>
    <w:rsid w:val="009458B2"/>
    <w:rsid w:val="00946565"/>
    <w:rsid w:val="00946616"/>
    <w:rsid w:val="00947D32"/>
    <w:rsid w:val="009519EB"/>
    <w:rsid w:val="00951C70"/>
    <w:rsid w:val="009526E2"/>
    <w:rsid w:val="0095478A"/>
    <w:rsid w:val="00954A2A"/>
    <w:rsid w:val="00954C95"/>
    <w:rsid w:val="009554E5"/>
    <w:rsid w:val="00955852"/>
    <w:rsid w:val="009562FA"/>
    <w:rsid w:val="0096045C"/>
    <w:rsid w:val="00960CDA"/>
    <w:rsid w:val="00962776"/>
    <w:rsid w:val="00963863"/>
    <w:rsid w:val="00965AF1"/>
    <w:rsid w:val="00965E76"/>
    <w:rsid w:val="0097093C"/>
    <w:rsid w:val="00970FA1"/>
    <w:rsid w:val="00972A57"/>
    <w:rsid w:val="00972C2F"/>
    <w:rsid w:val="009736C4"/>
    <w:rsid w:val="00974ACD"/>
    <w:rsid w:val="009767E5"/>
    <w:rsid w:val="00976B74"/>
    <w:rsid w:val="00976CB5"/>
    <w:rsid w:val="009774D8"/>
    <w:rsid w:val="0097777C"/>
    <w:rsid w:val="009818DE"/>
    <w:rsid w:val="00981AD0"/>
    <w:rsid w:val="009827EC"/>
    <w:rsid w:val="00983AE4"/>
    <w:rsid w:val="00984776"/>
    <w:rsid w:val="00984B17"/>
    <w:rsid w:val="009852F3"/>
    <w:rsid w:val="0099280E"/>
    <w:rsid w:val="00992E69"/>
    <w:rsid w:val="00993E42"/>
    <w:rsid w:val="009941D8"/>
    <w:rsid w:val="00994C70"/>
    <w:rsid w:val="00995ED9"/>
    <w:rsid w:val="00997572"/>
    <w:rsid w:val="009A01FF"/>
    <w:rsid w:val="009A1551"/>
    <w:rsid w:val="009A1625"/>
    <w:rsid w:val="009A2150"/>
    <w:rsid w:val="009A33A0"/>
    <w:rsid w:val="009A4B7A"/>
    <w:rsid w:val="009A5C72"/>
    <w:rsid w:val="009A6521"/>
    <w:rsid w:val="009A74FF"/>
    <w:rsid w:val="009A7693"/>
    <w:rsid w:val="009A7790"/>
    <w:rsid w:val="009A7D64"/>
    <w:rsid w:val="009B04D2"/>
    <w:rsid w:val="009B3A7E"/>
    <w:rsid w:val="009B533D"/>
    <w:rsid w:val="009B7E0F"/>
    <w:rsid w:val="009C0FA9"/>
    <w:rsid w:val="009C113C"/>
    <w:rsid w:val="009C361D"/>
    <w:rsid w:val="009C676D"/>
    <w:rsid w:val="009C6FE2"/>
    <w:rsid w:val="009C7855"/>
    <w:rsid w:val="009D1154"/>
    <w:rsid w:val="009D1BFF"/>
    <w:rsid w:val="009D3F8B"/>
    <w:rsid w:val="009D525B"/>
    <w:rsid w:val="009D6CFA"/>
    <w:rsid w:val="009D7986"/>
    <w:rsid w:val="009D7CF9"/>
    <w:rsid w:val="009E07D3"/>
    <w:rsid w:val="009E1141"/>
    <w:rsid w:val="009E27F7"/>
    <w:rsid w:val="009E29E8"/>
    <w:rsid w:val="009E2A2F"/>
    <w:rsid w:val="009E30C9"/>
    <w:rsid w:val="009E3284"/>
    <w:rsid w:val="009E6A77"/>
    <w:rsid w:val="009E6FE0"/>
    <w:rsid w:val="009E72A4"/>
    <w:rsid w:val="009E7397"/>
    <w:rsid w:val="009F11F8"/>
    <w:rsid w:val="009F1B6D"/>
    <w:rsid w:val="009F1DAE"/>
    <w:rsid w:val="009F2D32"/>
    <w:rsid w:val="009F652B"/>
    <w:rsid w:val="009F654D"/>
    <w:rsid w:val="009F7DC9"/>
    <w:rsid w:val="00A01138"/>
    <w:rsid w:val="00A0256A"/>
    <w:rsid w:val="00A035FF"/>
    <w:rsid w:val="00A04310"/>
    <w:rsid w:val="00A050DF"/>
    <w:rsid w:val="00A05F5C"/>
    <w:rsid w:val="00A0603E"/>
    <w:rsid w:val="00A1059F"/>
    <w:rsid w:val="00A105A2"/>
    <w:rsid w:val="00A109E0"/>
    <w:rsid w:val="00A10A6B"/>
    <w:rsid w:val="00A10C80"/>
    <w:rsid w:val="00A1133F"/>
    <w:rsid w:val="00A12C8E"/>
    <w:rsid w:val="00A1405F"/>
    <w:rsid w:val="00A14C0A"/>
    <w:rsid w:val="00A1768B"/>
    <w:rsid w:val="00A20019"/>
    <w:rsid w:val="00A20AEB"/>
    <w:rsid w:val="00A20BCC"/>
    <w:rsid w:val="00A21245"/>
    <w:rsid w:val="00A2337A"/>
    <w:rsid w:val="00A23B9A"/>
    <w:rsid w:val="00A250FC"/>
    <w:rsid w:val="00A30154"/>
    <w:rsid w:val="00A30298"/>
    <w:rsid w:val="00A31530"/>
    <w:rsid w:val="00A328E8"/>
    <w:rsid w:val="00A32C5C"/>
    <w:rsid w:val="00A33AAC"/>
    <w:rsid w:val="00A3616D"/>
    <w:rsid w:val="00A36C40"/>
    <w:rsid w:val="00A404CF"/>
    <w:rsid w:val="00A40F34"/>
    <w:rsid w:val="00A41124"/>
    <w:rsid w:val="00A42BF8"/>
    <w:rsid w:val="00A43FD5"/>
    <w:rsid w:val="00A44CC8"/>
    <w:rsid w:val="00A4567E"/>
    <w:rsid w:val="00A45A4E"/>
    <w:rsid w:val="00A464DC"/>
    <w:rsid w:val="00A47A24"/>
    <w:rsid w:val="00A54622"/>
    <w:rsid w:val="00A54A0F"/>
    <w:rsid w:val="00A54E72"/>
    <w:rsid w:val="00A552E0"/>
    <w:rsid w:val="00A568FA"/>
    <w:rsid w:val="00A56F92"/>
    <w:rsid w:val="00A577A9"/>
    <w:rsid w:val="00A60014"/>
    <w:rsid w:val="00A60273"/>
    <w:rsid w:val="00A60ABC"/>
    <w:rsid w:val="00A612E1"/>
    <w:rsid w:val="00A61A5B"/>
    <w:rsid w:val="00A640AA"/>
    <w:rsid w:val="00A644BF"/>
    <w:rsid w:val="00A66ABC"/>
    <w:rsid w:val="00A70114"/>
    <w:rsid w:val="00A70478"/>
    <w:rsid w:val="00A717C6"/>
    <w:rsid w:val="00A72D26"/>
    <w:rsid w:val="00A74B36"/>
    <w:rsid w:val="00A77552"/>
    <w:rsid w:val="00A779B3"/>
    <w:rsid w:val="00A812F2"/>
    <w:rsid w:val="00A8318D"/>
    <w:rsid w:val="00A842F9"/>
    <w:rsid w:val="00A878F3"/>
    <w:rsid w:val="00A87952"/>
    <w:rsid w:val="00A920B1"/>
    <w:rsid w:val="00A92301"/>
    <w:rsid w:val="00A93EF9"/>
    <w:rsid w:val="00A94120"/>
    <w:rsid w:val="00A9440F"/>
    <w:rsid w:val="00A9477D"/>
    <w:rsid w:val="00A96B6A"/>
    <w:rsid w:val="00A96BB6"/>
    <w:rsid w:val="00AA0FFA"/>
    <w:rsid w:val="00AA18F2"/>
    <w:rsid w:val="00AA1B41"/>
    <w:rsid w:val="00AA2662"/>
    <w:rsid w:val="00AA2F93"/>
    <w:rsid w:val="00AA38C0"/>
    <w:rsid w:val="00AA3C32"/>
    <w:rsid w:val="00AA3CBE"/>
    <w:rsid w:val="00AA4719"/>
    <w:rsid w:val="00AA4CF5"/>
    <w:rsid w:val="00AA6567"/>
    <w:rsid w:val="00AA79F3"/>
    <w:rsid w:val="00AB1405"/>
    <w:rsid w:val="00AB1A36"/>
    <w:rsid w:val="00AB2307"/>
    <w:rsid w:val="00AB32B3"/>
    <w:rsid w:val="00AB3A84"/>
    <w:rsid w:val="00AB41C7"/>
    <w:rsid w:val="00AB4B3E"/>
    <w:rsid w:val="00AB4D8D"/>
    <w:rsid w:val="00AB61BF"/>
    <w:rsid w:val="00AB7186"/>
    <w:rsid w:val="00AB7978"/>
    <w:rsid w:val="00AB7A5C"/>
    <w:rsid w:val="00AC01B8"/>
    <w:rsid w:val="00AC01CE"/>
    <w:rsid w:val="00AC27CA"/>
    <w:rsid w:val="00AC3A92"/>
    <w:rsid w:val="00AC49A9"/>
    <w:rsid w:val="00AC6FAB"/>
    <w:rsid w:val="00AD08EA"/>
    <w:rsid w:val="00AD0A21"/>
    <w:rsid w:val="00AD24C1"/>
    <w:rsid w:val="00AD3086"/>
    <w:rsid w:val="00AD4497"/>
    <w:rsid w:val="00AD45FD"/>
    <w:rsid w:val="00AD562E"/>
    <w:rsid w:val="00AD79A7"/>
    <w:rsid w:val="00AE2067"/>
    <w:rsid w:val="00AE33D2"/>
    <w:rsid w:val="00AE3AA3"/>
    <w:rsid w:val="00AE3E13"/>
    <w:rsid w:val="00AE4F42"/>
    <w:rsid w:val="00AE7127"/>
    <w:rsid w:val="00AE71DE"/>
    <w:rsid w:val="00AE7AF9"/>
    <w:rsid w:val="00AF0E0F"/>
    <w:rsid w:val="00AF51B0"/>
    <w:rsid w:val="00AF5259"/>
    <w:rsid w:val="00AF7F25"/>
    <w:rsid w:val="00B00F1E"/>
    <w:rsid w:val="00B02C4C"/>
    <w:rsid w:val="00B041D3"/>
    <w:rsid w:val="00B05063"/>
    <w:rsid w:val="00B051BE"/>
    <w:rsid w:val="00B0557A"/>
    <w:rsid w:val="00B0587F"/>
    <w:rsid w:val="00B067C3"/>
    <w:rsid w:val="00B1019B"/>
    <w:rsid w:val="00B10A65"/>
    <w:rsid w:val="00B11A12"/>
    <w:rsid w:val="00B12316"/>
    <w:rsid w:val="00B12794"/>
    <w:rsid w:val="00B12D9E"/>
    <w:rsid w:val="00B12FB1"/>
    <w:rsid w:val="00B138E4"/>
    <w:rsid w:val="00B14002"/>
    <w:rsid w:val="00B152BD"/>
    <w:rsid w:val="00B15311"/>
    <w:rsid w:val="00B15780"/>
    <w:rsid w:val="00B17A95"/>
    <w:rsid w:val="00B21D1B"/>
    <w:rsid w:val="00B22C17"/>
    <w:rsid w:val="00B234B2"/>
    <w:rsid w:val="00B248FB"/>
    <w:rsid w:val="00B252B6"/>
    <w:rsid w:val="00B25845"/>
    <w:rsid w:val="00B26F57"/>
    <w:rsid w:val="00B3086B"/>
    <w:rsid w:val="00B374EA"/>
    <w:rsid w:val="00B4260A"/>
    <w:rsid w:val="00B43FC2"/>
    <w:rsid w:val="00B4495C"/>
    <w:rsid w:val="00B4562F"/>
    <w:rsid w:val="00B45C34"/>
    <w:rsid w:val="00B4649F"/>
    <w:rsid w:val="00B466ED"/>
    <w:rsid w:val="00B501F0"/>
    <w:rsid w:val="00B50F8A"/>
    <w:rsid w:val="00B51BF2"/>
    <w:rsid w:val="00B521FE"/>
    <w:rsid w:val="00B5223D"/>
    <w:rsid w:val="00B522BE"/>
    <w:rsid w:val="00B52335"/>
    <w:rsid w:val="00B540A2"/>
    <w:rsid w:val="00B54853"/>
    <w:rsid w:val="00B54DC8"/>
    <w:rsid w:val="00B557B3"/>
    <w:rsid w:val="00B55CD6"/>
    <w:rsid w:val="00B56F25"/>
    <w:rsid w:val="00B6133D"/>
    <w:rsid w:val="00B61393"/>
    <w:rsid w:val="00B6215E"/>
    <w:rsid w:val="00B647DA"/>
    <w:rsid w:val="00B662D2"/>
    <w:rsid w:val="00B6669C"/>
    <w:rsid w:val="00B67B15"/>
    <w:rsid w:val="00B711C1"/>
    <w:rsid w:val="00B71D1D"/>
    <w:rsid w:val="00B73000"/>
    <w:rsid w:val="00B73236"/>
    <w:rsid w:val="00B745F7"/>
    <w:rsid w:val="00B76CB3"/>
    <w:rsid w:val="00B81441"/>
    <w:rsid w:val="00B8578F"/>
    <w:rsid w:val="00B85978"/>
    <w:rsid w:val="00B85BA5"/>
    <w:rsid w:val="00B8654E"/>
    <w:rsid w:val="00B90A89"/>
    <w:rsid w:val="00B90F4D"/>
    <w:rsid w:val="00B91ED3"/>
    <w:rsid w:val="00B936E5"/>
    <w:rsid w:val="00B9397F"/>
    <w:rsid w:val="00B9491E"/>
    <w:rsid w:val="00B95172"/>
    <w:rsid w:val="00B9737F"/>
    <w:rsid w:val="00BA4286"/>
    <w:rsid w:val="00BA677D"/>
    <w:rsid w:val="00BA7159"/>
    <w:rsid w:val="00BB0442"/>
    <w:rsid w:val="00BB169C"/>
    <w:rsid w:val="00BB1B23"/>
    <w:rsid w:val="00BB1E8E"/>
    <w:rsid w:val="00BB3B32"/>
    <w:rsid w:val="00BB6761"/>
    <w:rsid w:val="00BB7074"/>
    <w:rsid w:val="00BB75EF"/>
    <w:rsid w:val="00BB78D1"/>
    <w:rsid w:val="00BC151A"/>
    <w:rsid w:val="00BC1F4E"/>
    <w:rsid w:val="00BC5B6A"/>
    <w:rsid w:val="00BC65C5"/>
    <w:rsid w:val="00BD13C0"/>
    <w:rsid w:val="00BD1D7C"/>
    <w:rsid w:val="00BD1EDC"/>
    <w:rsid w:val="00BD2F4F"/>
    <w:rsid w:val="00BD7635"/>
    <w:rsid w:val="00BE04F2"/>
    <w:rsid w:val="00BE098E"/>
    <w:rsid w:val="00BE3692"/>
    <w:rsid w:val="00BE42D4"/>
    <w:rsid w:val="00BE49E2"/>
    <w:rsid w:val="00BE51FD"/>
    <w:rsid w:val="00BE56F4"/>
    <w:rsid w:val="00BE621E"/>
    <w:rsid w:val="00BE6549"/>
    <w:rsid w:val="00BF03C0"/>
    <w:rsid w:val="00BF108D"/>
    <w:rsid w:val="00BF1FAB"/>
    <w:rsid w:val="00BF517B"/>
    <w:rsid w:val="00BF5C3F"/>
    <w:rsid w:val="00BF6858"/>
    <w:rsid w:val="00C00AF1"/>
    <w:rsid w:val="00C02369"/>
    <w:rsid w:val="00C06187"/>
    <w:rsid w:val="00C06CDB"/>
    <w:rsid w:val="00C07499"/>
    <w:rsid w:val="00C10404"/>
    <w:rsid w:val="00C10EDB"/>
    <w:rsid w:val="00C113A0"/>
    <w:rsid w:val="00C12694"/>
    <w:rsid w:val="00C12A18"/>
    <w:rsid w:val="00C12F5C"/>
    <w:rsid w:val="00C139E4"/>
    <w:rsid w:val="00C13F29"/>
    <w:rsid w:val="00C1406A"/>
    <w:rsid w:val="00C14416"/>
    <w:rsid w:val="00C14B49"/>
    <w:rsid w:val="00C16100"/>
    <w:rsid w:val="00C177B9"/>
    <w:rsid w:val="00C20179"/>
    <w:rsid w:val="00C204C9"/>
    <w:rsid w:val="00C20B34"/>
    <w:rsid w:val="00C21B80"/>
    <w:rsid w:val="00C22802"/>
    <w:rsid w:val="00C2325A"/>
    <w:rsid w:val="00C24BA0"/>
    <w:rsid w:val="00C25BD3"/>
    <w:rsid w:val="00C26038"/>
    <w:rsid w:val="00C263BD"/>
    <w:rsid w:val="00C26A55"/>
    <w:rsid w:val="00C278F2"/>
    <w:rsid w:val="00C27EF9"/>
    <w:rsid w:val="00C30E4D"/>
    <w:rsid w:val="00C338CA"/>
    <w:rsid w:val="00C356F4"/>
    <w:rsid w:val="00C35979"/>
    <w:rsid w:val="00C37114"/>
    <w:rsid w:val="00C37893"/>
    <w:rsid w:val="00C400E5"/>
    <w:rsid w:val="00C40D92"/>
    <w:rsid w:val="00C436ED"/>
    <w:rsid w:val="00C437C9"/>
    <w:rsid w:val="00C47042"/>
    <w:rsid w:val="00C4761A"/>
    <w:rsid w:val="00C47A87"/>
    <w:rsid w:val="00C51B9E"/>
    <w:rsid w:val="00C51DEF"/>
    <w:rsid w:val="00C527C7"/>
    <w:rsid w:val="00C52FD3"/>
    <w:rsid w:val="00C533D1"/>
    <w:rsid w:val="00C5677D"/>
    <w:rsid w:val="00C64998"/>
    <w:rsid w:val="00C64C08"/>
    <w:rsid w:val="00C66814"/>
    <w:rsid w:val="00C6712A"/>
    <w:rsid w:val="00C67C27"/>
    <w:rsid w:val="00C70552"/>
    <w:rsid w:val="00C71AE7"/>
    <w:rsid w:val="00C72590"/>
    <w:rsid w:val="00C748CC"/>
    <w:rsid w:val="00C748FF"/>
    <w:rsid w:val="00C74BB0"/>
    <w:rsid w:val="00C75609"/>
    <w:rsid w:val="00C75744"/>
    <w:rsid w:val="00C77D39"/>
    <w:rsid w:val="00C8147E"/>
    <w:rsid w:val="00C82856"/>
    <w:rsid w:val="00C82FA8"/>
    <w:rsid w:val="00C8726E"/>
    <w:rsid w:val="00C875EC"/>
    <w:rsid w:val="00C910D6"/>
    <w:rsid w:val="00C9244A"/>
    <w:rsid w:val="00C944AB"/>
    <w:rsid w:val="00C949A0"/>
    <w:rsid w:val="00C94C54"/>
    <w:rsid w:val="00CA08E9"/>
    <w:rsid w:val="00CA11D1"/>
    <w:rsid w:val="00CA35D9"/>
    <w:rsid w:val="00CA3811"/>
    <w:rsid w:val="00CA45F8"/>
    <w:rsid w:val="00CB06F2"/>
    <w:rsid w:val="00CB25FE"/>
    <w:rsid w:val="00CB6878"/>
    <w:rsid w:val="00CC0773"/>
    <w:rsid w:val="00CC1B25"/>
    <w:rsid w:val="00CC3A20"/>
    <w:rsid w:val="00CC4C9F"/>
    <w:rsid w:val="00CC51BC"/>
    <w:rsid w:val="00CC6E32"/>
    <w:rsid w:val="00CC7862"/>
    <w:rsid w:val="00CD021A"/>
    <w:rsid w:val="00CD2CC8"/>
    <w:rsid w:val="00CD49CF"/>
    <w:rsid w:val="00CD4D4A"/>
    <w:rsid w:val="00CD5C36"/>
    <w:rsid w:val="00CD6CAF"/>
    <w:rsid w:val="00CE19F8"/>
    <w:rsid w:val="00CE27EC"/>
    <w:rsid w:val="00CE2DC5"/>
    <w:rsid w:val="00CE2E40"/>
    <w:rsid w:val="00CE5400"/>
    <w:rsid w:val="00CE5F64"/>
    <w:rsid w:val="00CE7588"/>
    <w:rsid w:val="00CF0912"/>
    <w:rsid w:val="00CF0D5A"/>
    <w:rsid w:val="00CF21FA"/>
    <w:rsid w:val="00CF2E97"/>
    <w:rsid w:val="00CF3EDE"/>
    <w:rsid w:val="00CF5371"/>
    <w:rsid w:val="00D00E4A"/>
    <w:rsid w:val="00D0210B"/>
    <w:rsid w:val="00D02678"/>
    <w:rsid w:val="00D02C5F"/>
    <w:rsid w:val="00D0350F"/>
    <w:rsid w:val="00D04909"/>
    <w:rsid w:val="00D04BB1"/>
    <w:rsid w:val="00D070AE"/>
    <w:rsid w:val="00D07454"/>
    <w:rsid w:val="00D07821"/>
    <w:rsid w:val="00D12DB0"/>
    <w:rsid w:val="00D13B3D"/>
    <w:rsid w:val="00D16C0A"/>
    <w:rsid w:val="00D216DF"/>
    <w:rsid w:val="00D22EE7"/>
    <w:rsid w:val="00D2398B"/>
    <w:rsid w:val="00D242B5"/>
    <w:rsid w:val="00D273C7"/>
    <w:rsid w:val="00D3076B"/>
    <w:rsid w:val="00D328EA"/>
    <w:rsid w:val="00D332B3"/>
    <w:rsid w:val="00D3367C"/>
    <w:rsid w:val="00D33971"/>
    <w:rsid w:val="00D3398B"/>
    <w:rsid w:val="00D341F9"/>
    <w:rsid w:val="00D34CB7"/>
    <w:rsid w:val="00D36877"/>
    <w:rsid w:val="00D36CF8"/>
    <w:rsid w:val="00D36E0D"/>
    <w:rsid w:val="00D3716F"/>
    <w:rsid w:val="00D37776"/>
    <w:rsid w:val="00D42BE2"/>
    <w:rsid w:val="00D44583"/>
    <w:rsid w:val="00D450BB"/>
    <w:rsid w:val="00D45236"/>
    <w:rsid w:val="00D461E3"/>
    <w:rsid w:val="00D46355"/>
    <w:rsid w:val="00D46D87"/>
    <w:rsid w:val="00D47449"/>
    <w:rsid w:val="00D50742"/>
    <w:rsid w:val="00D5194E"/>
    <w:rsid w:val="00D52A86"/>
    <w:rsid w:val="00D53A14"/>
    <w:rsid w:val="00D55B5D"/>
    <w:rsid w:val="00D57163"/>
    <w:rsid w:val="00D6059A"/>
    <w:rsid w:val="00D60A2F"/>
    <w:rsid w:val="00D6154B"/>
    <w:rsid w:val="00D61BF2"/>
    <w:rsid w:val="00D62B42"/>
    <w:rsid w:val="00D62E4F"/>
    <w:rsid w:val="00D636C3"/>
    <w:rsid w:val="00D63B4E"/>
    <w:rsid w:val="00D6443C"/>
    <w:rsid w:val="00D67F7E"/>
    <w:rsid w:val="00D70219"/>
    <w:rsid w:val="00D705BF"/>
    <w:rsid w:val="00D7089E"/>
    <w:rsid w:val="00D71785"/>
    <w:rsid w:val="00D72DED"/>
    <w:rsid w:val="00D72E4C"/>
    <w:rsid w:val="00D75946"/>
    <w:rsid w:val="00D77CC1"/>
    <w:rsid w:val="00D8036D"/>
    <w:rsid w:val="00D80C3C"/>
    <w:rsid w:val="00D80DA0"/>
    <w:rsid w:val="00D81360"/>
    <w:rsid w:val="00D81427"/>
    <w:rsid w:val="00D81743"/>
    <w:rsid w:val="00D81751"/>
    <w:rsid w:val="00D81DE7"/>
    <w:rsid w:val="00D825E2"/>
    <w:rsid w:val="00D8261E"/>
    <w:rsid w:val="00D826D1"/>
    <w:rsid w:val="00D84693"/>
    <w:rsid w:val="00D860CC"/>
    <w:rsid w:val="00D865C9"/>
    <w:rsid w:val="00D86A52"/>
    <w:rsid w:val="00D877F3"/>
    <w:rsid w:val="00D9019A"/>
    <w:rsid w:val="00D903A5"/>
    <w:rsid w:val="00D90B86"/>
    <w:rsid w:val="00D90B8F"/>
    <w:rsid w:val="00D91759"/>
    <w:rsid w:val="00D91D21"/>
    <w:rsid w:val="00D9267A"/>
    <w:rsid w:val="00D92EEC"/>
    <w:rsid w:val="00D93CC3"/>
    <w:rsid w:val="00D96020"/>
    <w:rsid w:val="00D96875"/>
    <w:rsid w:val="00D971FD"/>
    <w:rsid w:val="00DA05F1"/>
    <w:rsid w:val="00DA17D6"/>
    <w:rsid w:val="00DA2528"/>
    <w:rsid w:val="00DA282E"/>
    <w:rsid w:val="00DA2C30"/>
    <w:rsid w:val="00DA45D0"/>
    <w:rsid w:val="00DA657E"/>
    <w:rsid w:val="00DA69B6"/>
    <w:rsid w:val="00DA7D49"/>
    <w:rsid w:val="00DB00A1"/>
    <w:rsid w:val="00DB05C4"/>
    <w:rsid w:val="00DB12F5"/>
    <w:rsid w:val="00DB2C4D"/>
    <w:rsid w:val="00DB6128"/>
    <w:rsid w:val="00DB6322"/>
    <w:rsid w:val="00DC0A05"/>
    <w:rsid w:val="00DC1792"/>
    <w:rsid w:val="00DC29AC"/>
    <w:rsid w:val="00DC2E68"/>
    <w:rsid w:val="00DC35C0"/>
    <w:rsid w:val="00DC4053"/>
    <w:rsid w:val="00DC4654"/>
    <w:rsid w:val="00DC5FD0"/>
    <w:rsid w:val="00DC6B88"/>
    <w:rsid w:val="00DC6BFB"/>
    <w:rsid w:val="00DC7C85"/>
    <w:rsid w:val="00DD02C1"/>
    <w:rsid w:val="00DD0B20"/>
    <w:rsid w:val="00DD3EDB"/>
    <w:rsid w:val="00DD4464"/>
    <w:rsid w:val="00DD4905"/>
    <w:rsid w:val="00DD503A"/>
    <w:rsid w:val="00DD61EC"/>
    <w:rsid w:val="00DD6C45"/>
    <w:rsid w:val="00DD7031"/>
    <w:rsid w:val="00DD71E5"/>
    <w:rsid w:val="00DD7BB7"/>
    <w:rsid w:val="00DE21D1"/>
    <w:rsid w:val="00DE2886"/>
    <w:rsid w:val="00DE3F2C"/>
    <w:rsid w:val="00DE4946"/>
    <w:rsid w:val="00DE4BC7"/>
    <w:rsid w:val="00DE58F2"/>
    <w:rsid w:val="00DE6077"/>
    <w:rsid w:val="00DE751C"/>
    <w:rsid w:val="00DE7592"/>
    <w:rsid w:val="00DF0671"/>
    <w:rsid w:val="00DF0874"/>
    <w:rsid w:val="00DF1974"/>
    <w:rsid w:val="00DF1FE3"/>
    <w:rsid w:val="00DF336C"/>
    <w:rsid w:val="00DF47E6"/>
    <w:rsid w:val="00DF69C7"/>
    <w:rsid w:val="00DF7C7D"/>
    <w:rsid w:val="00E00536"/>
    <w:rsid w:val="00E00DE1"/>
    <w:rsid w:val="00E013AF"/>
    <w:rsid w:val="00E01850"/>
    <w:rsid w:val="00E0211F"/>
    <w:rsid w:val="00E02F47"/>
    <w:rsid w:val="00E03454"/>
    <w:rsid w:val="00E0608B"/>
    <w:rsid w:val="00E07D8A"/>
    <w:rsid w:val="00E1005F"/>
    <w:rsid w:val="00E12B20"/>
    <w:rsid w:val="00E12E12"/>
    <w:rsid w:val="00E13C50"/>
    <w:rsid w:val="00E14011"/>
    <w:rsid w:val="00E14AF9"/>
    <w:rsid w:val="00E14C01"/>
    <w:rsid w:val="00E2039F"/>
    <w:rsid w:val="00E20E51"/>
    <w:rsid w:val="00E20FC2"/>
    <w:rsid w:val="00E21B24"/>
    <w:rsid w:val="00E221FA"/>
    <w:rsid w:val="00E22B39"/>
    <w:rsid w:val="00E22C6D"/>
    <w:rsid w:val="00E22CD0"/>
    <w:rsid w:val="00E22CD1"/>
    <w:rsid w:val="00E24CCC"/>
    <w:rsid w:val="00E24FB2"/>
    <w:rsid w:val="00E27879"/>
    <w:rsid w:val="00E303DA"/>
    <w:rsid w:val="00E310F1"/>
    <w:rsid w:val="00E318BA"/>
    <w:rsid w:val="00E31C7B"/>
    <w:rsid w:val="00E32673"/>
    <w:rsid w:val="00E34B0F"/>
    <w:rsid w:val="00E35C6B"/>
    <w:rsid w:val="00E379F2"/>
    <w:rsid w:val="00E42184"/>
    <w:rsid w:val="00E42604"/>
    <w:rsid w:val="00E42938"/>
    <w:rsid w:val="00E45432"/>
    <w:rsid w:val="00E50390"/>
    <w:rsid w:val="00E505EA"/>
    <w:rsid w:val="00E50979"/>
    <w:rsid w:val="00E50E0E"/>
    <w:rsid w:val="00E50E83"/>
    <w:rsid w:val="00E51814"/>
    <w:rsid w:val="00E537A0"/>
    <w:rsid w:val="00E53816"/>
    <w:rsid w:val="00E5749A"/>
    <w:rsid w:val="00E57F72"/>
    <w:rsid w:val="00E61416"/>
    <w:rsid w:val="00E61928"/>
    <w:rsid w:val="00E62083"/>
    <w:rsid w:val="00E64550"/>
    <w:rsid w:val="00E6686B"/>
    <w:rsid w:val="00E66BF4"/>
    <w:rsid w:val="00E674DD"/>
    <w:rsid w:val="00E703A9"/>
    <w:rsid w:val="00E70B95"/>
    <w:rsid w:val="00E728A5"/>
    <w:rsid w:val="00E72C8F"/>
    <w:rsid w:val="00E74A4E"/>
    <w:rsid w:val="00E753AC"/>
    <w:rsid w:val="00E75618"/>
    <w:rsid w:val="00E75BA8"/>
    <w:rsid w:val="00E800FF"/>
    <w:rsid w:val="00E81142"/>
    <w:rsid w:val="00E833D4"/>
    <w:rsid w:val="00E83B70"/>
    <w:rsid w:val="00E83FAA"/>
    <w:rsid w:val="00E8462C"/>
    <w:rsid w:val="00E864B3"/>
    <w:rsid w:val="00E8705A"/>
    <w:rsid w:val="00E953C8"/>
    <w:rsid w:val="00E9630D"/>
    <w:rsid w:val="00EA03C5"/>
    <w:rsid w:val="00EA0E35"/>
    <w:rsid w:val="00EA2B18"/>
    <w:rsid w:val="00EA43AC"/>
    <w:rsid w:val="00EA52AF"/>
    <w:rsid w:val="00EA5489"/>
    <w:rsid w:val="00EA61EA"/>
    <w:rsid w:val="00EA6688"/>
    <w:rsid w:val="00EA7783"/>
    <w:rsid w:val="00EB0353"/>
    <w:rsid w:val="00EB0B62"/>
    <w:rsid w:val="00EB35EC"/>
    <w:rsid w:val="00EB41A4"/>
    <w:rsid w:val="00EB5CB9"/>
    <w:rsid w:val="00EB6341"/>
    <w:rsid w:val="00EC0D8B"/>
    <w:rsid w:val="00EC2451"/>
    <w:rsid w:val="00EC34F4"/>
    <w:rsid w:val="00EC4805"/>
    <w:rsid w:val="00EC49F6"/>
    <w:rsid w:val="00EC5904"/>
    <w:rsid w:val="00EC6FED"/>
    <w:rsid w:val="00EC73BA"/>
    <w:rsid w:val="00EC757E"/>
    <w:rsid w:val="00ED0731"/>
    <w:rsid w:val="00ED2493"/>
    <w:rsid w:val="00ED2B98"/>
    <w:rsid w:val="00ED4411"/>
    <w:rsid w:val="00ED50B9"/>
    <w:rsid w:val="00ED7D21"/>
    <w:rsid w:val="00EE00C6"/>
    <w:rsid w:val="00EE1828"/>
    <w:rsid w:val="00EE2273"/>
    <w:rsid w:val="00EE2D4B"/>
    <w:rsid w:val="00EE3E48"/>
    <w:rsid w:val="00EE4781"/>
    <w:rsid w:val="00EE4EB4"/>
    <w:rsid w:val="00EE578E"/>
    <w:rsid w:val="00EE6E05"/>
    <w:rsid w:val="00EE7EBB"/>
    <w:rsid w:val="00EF0F6B"/>
    <w:rsid w:val="00EF1C37"/>
    <w:rsid w:val="00EF1C3A"/>
    <w:rsid w:val="00EF2D65"/>
    <w:rsid w:val="00F02D36"/>
    <w:rsid w:val="00F046E4"/>
    <w:rsid w:val="00F04C5E"/>
    <w:rsid w:val="00F06419"/>
    <w:rsid w:val="00F12C89"/>
    <w:rsid w:val="00F14A79"/>
    <w:rsid w:val="00F14E00"/>
    <w:rsid w:val="00F174BB"/>
    <w:rsid w:val="00F21DAC"/>
    <w:rsid w:val="00F21E0C"/>
    <w:rsid w:val="00F23384"/>
    <w:rsid w:val="00F237B8"/>
    <w:rsid w:val="00F23C01"/>
    <w:rsid w:val="00F24232"/>
    <w:rsid w:val="00F2443D"/>
    <w:rsid w:val="00F24A18"/>
    <w:rsid w:val="00F25064"/>
    <w:rsid w:val="00F263C3"/>
    <w:rsid w:val="00F2796E"/>
    <w:rsid w:val="00F27FCC"/>
    <w:rsid w:val="00F27FDA"/>
    <w:rsid w:val="00F313CB"/>
    <w:rsid w:val="00F32053"/>
    <w:rsid w:val="00F32A70"/>
    <w:rsid w:val="00F332DD"/>
    <w:rsid w:val="00F34615"/>
    <w:rsid w:val="00F35A55"/>
    <w:rsid w:val="00F3731C"/>
    <w:rsid w:val="00F37AB6"/>
    <w:rsid w:val="00F37C0C"/>
    <w:rsid w:val="00F41744"/>
    <w:rsid w:val="00F42FD5"/>
    <w:rsid w:val="00F43F60"/>
    <w:rsid w:val="00F450D0"/>
    <w:rsid w:val="00F529D3"/>
    <w:rsid w:val="00F53FF2"/>
    <w:rsid w:val="00F56666"/>
    <w:rsid w:val="00F62AAA"/>
    <w:rsid w:val="00F63201"/>
    <w:rsid w:val="00F639A4"/>
    <w:rsid w:val="00F64B06"/>
    <w:rsid w:val="00F66C25"/>
    <w:rsid w:val="00F66D4D"/>
    <w:rsid w:val="00F670F7"/>
    <w:rsid w:val="00F6722E"/>
    <w:rsid w:val="00F765DD"/>
    <w:rsid w:val="00F770AA"/>
    <w:rsid w:val="00F774E4"/>
    <w:rsid w:val="00F81ECA"/>
    <w:rsid w:val="00F81FE8"/>
    <w:rsid w:val="00F82752"/>
    <w:rsid w:val="00F836D8"/>
    <w:rsid w:val="00F85507"/>
    <w:rsid w:val="00F85874"/>
    <w:rsid w:val="00F87825"/>
    <w:rsid w:val="00F87977"/>
    <w:rsid w:val="00F8797F"/>
    <w:rsid w:val="00F87A3C"/>
    <w:rsid w:val="00F90680"/>
    <w:rsid w:val="00F90F2C"/>
    <w:rsid w:val="00F918C2"/>
    <w:rsid w:val="00F930F2"/>
    <w:rsid w:val="00F939E2"/>
    <w:rsid w:val="00FA2254"/>
    <w:rsid w:val="00FA240B"/>
    <w:rsid w:val="00FA35A0"/>
    <w:rsid w:val="00FA3FEF"/>
    <w:rsid w:val="00FA5FA4"/>
    <w:rsid w:val="00FA601E"/>
    <w:rsid w:val="00FB14E8"/>
    <w:rsid w:val="00FB1A97"/>
    <w:rsid w:val="00FB3B20"/>
    <w:rsid w:val="00FB3B63"/>
    <w:rsid w:val="00FB3CBA"/>
    <w:rsid w:val="00FB4671"/>
    <w:rsid w:val="00FC00A7"/>
    <w:rsid w:val="00FC3A71"/>
    <w:rsid w:val="00FC4484"/>
    <w:rsid w:val="00FC4A35"/>
    <w:rsid w:val="00FC5147"/>
    <w:rsid w:val="00FC56E0"/>
    <w:rsid w:val="00FC6206"/>
    <w:rsid w:val="00FC6921"/>
    <w:rsid w:val="00FC6949"/>
    <w:rsid w:val="00FC6A02"/>
    <w:rsid w:val="00FC7B30"/>
    <w:rsid w:val="00FD0E5A"/>
    <w:rsid w:val="00FD3654"/>
    <w:rsid w:val="00FD476A"/>
    <w:rsid w:val="00FD69BF"/>
    <w:rsid w:val="00FD78B6"/>
    <w:rsid w:val="00FD7AEE"/>
    <w:rsid w:val="00FE02A1"/>
    <w:rsid w:val="00FE156E"/>
    <w:rsid w:val="00FE1847"/>
    <w:rsid w:val="00FE2F6A"/>
    <w:rsid w:val="00FE390F"/>
    <w:rsid w:val="00FE51FB"/>
    <w:rsid w:val="00FE7D07"/>
    <w:rsid w:val="00FF02F1"/>
    <w:rsid w:val="00FF0C18"/>
    <w:rsid w:val="00FF0EE8"/>
    <w:rsid w:val="00FF2C62"/>
    <w:rsid w:val="00FF49A6"/>
    <w:rsid w:val="00FF55A2"/>
    <w:rsid w:val="00FF5D5A"/>
    <w:rsid w:val="00FF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A6EFDC"/>
  <w15:docId w15:val="{1CD692D8-DDEF-443B-A3EB-246A87F21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DF47E6"/>
    <w:pPr>
      <w:spacing w:after="160" w:line="259" w:lineRule="auto"/>
    </w:pPr>
    <w:rPr>
      <w:rFonts w:eastAsia="Calibri" w:cs="Calibri"/>
      <w:color w:val="000000"/>
      <w:sz w:val="22"/>
      <w:szCs w:val="22"/>
      <w:lang w:val="ru-RU" w:eastAsia="ru-RU"/>
    </w:rPr>
  </w:style>
  <w:style w:type="paragraph" w:styleId="10">
    <w:name w:val="heading 1"/>
    <w:aliases w:val="H1"/>
    <w:next w:val="a2"/>
    <w:link w:val="11"/>
    <w:uiPriority w:val="9"/>
    <w:unhideWhenUsed/>
    <w:qFormat/>
    <w:rsid w:val="00564119"/>
    <w:pPr>
      <w:keepNext/>
      <w:keepLines/>
      <w:spacing w:line="259" w:lineRule="auto"/>
      <w:ind w:left="586" w:hanging="10"/>
      <w:outlineLvl w:val="0"/>
    </w:pPr>
    <w:rPr>
      <w:rFonts w:ascii="Times New Roman" w:hAnsi="Times New Roman"/>
      <w:b/>
      <w:color w:val="000000"/>
      <w:sz w:val="44"/>
      <w:szCs w:val="22"/>
      <w:lang w:val="ru-RU" w:eastAsia="ru-RU"/>
    </w:rPr>
  </w:style>
  <w:style w:type="paragraph" w:styleId="2">
    <w:name w:val="heading 2"/>
    <w:next w:val="a2"/>
    <w:link w:val="20"/>
    <w:uiPriority w:val="9"/>
    <w:unhideWhenUsed/>
    <w:qFormat/>
    <w:rsid w:val="00564119"/>
    <w:pPr>
      <w:keepNext/>
      <w:keepLines/>
      <w:spacing w:line="259" w:lineRule="auto"/>
      <w:ind w:left="507" w:hanging="10"/>
      <w:jc w:val="right"/>
      <w:outlineLvl w:val="1"/>
    </w:pPr>
    <w:rPr>
      <w:rFonts w:ascii="Times New Roman" w:hAnsi="Times New Roman"/>
      <w:i/>
      <w:color w:val="000000"/>
      <w:sz w:val="28"/>
      <w:szCs w:val="22"/>
      <w:lang w:val="ru-RU" w:eastAsia="ru-RU"/>
    </w:rPr>
  </w:style>
  <w:style w:type="paragraph" w:styleId="3">
    <w:name w:val="heading 3"/>
    <w:next w:val="a2"/>
    <w:link w:val="30"/>
    <w:uiPriority w:val="9"/>
    <w:unhideWhenUsed/>
    <w:qFormat/>
    <w:rsid w:val="00564119"/>
    <w:pPr>
      <w:keepNext/>
      <w:keepLines/>
      <w:spacing w:after="3" w:line="259" w:lineRule="auto"/>
      <w:ind w:left="10" w:right="169" w:hanging="10"/>
      <w:jc w:val="center"/>
      <w:outlineLvl w:val="2"/>
    </w:pPr>
    <w:rPr>
      <w:rFonts w:ascii="Times New Roman" w:hAnsi="Times New Roman"/>
      <w:b/>
      <w:color w:val="000000"/>
      <w:sz w:val="26"/>
      <w:szCs w:val="22"/>
      <w:lang w:val="ru-RU" w:eastAsia="ru-RU"/>
    </w:rPr>
  </w:style>
  <w:style w:type="paragraph" w:styleId="4">
    <w:name w:val="heading 4"/>
    <w:next w:val="a2"/>
    <w:link w:val="40"/>
    <w:uiPriority w:val="9"/>
    <w:unhideWhenUsed/>
    <w:qFormat/>
    <w:rsid w:val="00564119"/>
    <w:pPr>
      <w:keepNext/>
      <w:keepLines/>
      <w:spacing w:line="259" w:lineRule="auto"/>
      <w:ind w:left="550" w:hanging="10"/>
      <w:outlineLvl w:val="3"/>
    </w:pPr>
    <w:rPr>
      <w:rFonts w:ascii="Times New Roman" w:hAnsi="Times New Roman"/>
      <w:b/>
      <w:i/>
      <w:color w:val="000000"/>
      <w:sz w:val="24"/>
      <w:szCs w:val="22"/>
      <w:lang w:val="ru-RU" w:eastAsia="ru-RU"/>
    </w:rPr>
  </w:style>
  <w:style w:type="paragraph" w:styleId="6">
    <w:name w:val="heading 6"/>
    <w:basedOn w:val="a2"/>
    <w:next w:val="a2"/>
    <w:link w:val="60"/>
    <w:uiPriority w:val="99"/>
    <w:qFormat/>
    <w:rsid w:val="00F32A70"/>
    <w:pPr>
      <w:keepNext/>
      <w:tabs>
        <w:tab w:val="left" w:pos="3153"/>
      </w:tabs>
      <w:spacing w:after="0" w:line="240" w:lineRule="auto"/>
      <w:outlineLvl w:val="5"/>
    </w:pPr>
    <w:rPr>
      <w:rFonts w:ascii="Times New Roman" w:eastAsia="Batang" w:hAnsi="Times New Roman" w:cs="Times New Roman"/>
      <w:b/>
      <w:bCs/>
      <w:color w:val="auto"/>
      <w:sz w:val="20"/>
      <w:szCs w:val="20"/>
    </w:rPr>
  </w:style>
  <w:style w:type="paragraph" w:styleId="8">
    <w:name w:val="heading 8"/>
    <w:basedOn w:val="a2"/>
    <w:next w:val="a2"/>
    <w:link w:val="80"/>
    <w:qFormat/>
    <w:rsid w:val="00DD02C1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color w:val="auto"/>
      <w:sz w:val="24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aliases w:val="H1 Знак"/>
    <w:link w:val="10"/>
    <w:uiPriority w:val="9"/>
    <w:rsid w:val="00564119"/>
    <w:rPr>
      <w:rFonts w:ascii="Times New Roman" w:eastAsia="Times New Roman" w:hAnsi="Times New Roman" w:cs="Times New Roman"/>
      <w:b/>
      <w:color w:val="000000"/>
      <w:sz w:val="44"/>
    </w:rPr>
  </w:style>
  <w:style w:type="character" w:customStyle="1" w:styleId="20">
    <w:name w:val="Заголовок 2 Знак"/>
    <w:link w:val="2"/>
    <w:uiPriority w:val="9"/>
    <w:rsid w:val="00564119"/>
    <w:rPr>
      <w:rFonts w:ascii="Times New Roman" w:eastAsia="Times New Roman" w:hAnsi="Times New Roman" w:cs="Times New Roman"/>
      <w:i/>
      <w:color w:val="000000"/>
      <w:sz w:val="28"/>
    </w:rPr>
  </w:style>
  <w:style w:type="character" w:customStyle="1" w:styleId="30">
    <w:name w:val="Заголовок 3 Знак"/>
    <w:link w:val="3"/>
    <w:uiPriority w:val="9"/>
    <w:rsid w:val="00564119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40">
    <w:name w:val="Заголовок 4 Знак"/>
    <w:link w:val="4"/>
    <w:uiPriority w:val="9"/>
    <w:rsid w:val="00564119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80">
    <w:name w:val="Заголовок 8 Знак"/>
    <w:link w:val="8"/>
    <w:rsid w:val="00DD02C1"/>
    <w:rPr>
      <w:rFonts w:ascii="Times New Roman" w:eastAsia="Times New Roman" w:hAnsi="Times New Roman" w:cs="Times New Roman"/>
      <w:i/>
      <w:iCs/>
      <w:sz w:val="24"/>
      <w:szCs w:val="24"/>
    </w:rPr>
  </w:style>
  <w:style w:type="table" w:customStyle="1" w:styleId="TableGrid">
    <w:name w:val="TableGrid"/>
    <w:rsid w:val="00564119"/>
    <w:rPr>
      <w:sz w:val="22"/>
      <w:szCs w:val="22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aliases w:val="Содержание. 2 уровень,Заголовок_3,Заголовок 1.1,1. спис,Абзац маркированнный,Bullet_IRAO,Мой Список,AC List 01,Подпись рисунка,Table-Normal,Абзац,3,H1-1,1,UL,A_маркированный_список,_Абзац списка,Абзац Стас,lp1,Paragraphe de liste1,?"/>
    <w:basedOn w:val="a2"/>
    <w:link w:val="a7"/>
    <w:uiPriority w:val="34"/>
    <w:qFormat/>
    <w:rsid w:val="00E24FB2"/>
    <w:pPr>
      <w:ind w:left="720"/>
      <w:contextualSpacing/>
    </w:pPr>
  </w:style>
  <w:style w:type="table" w:styleId="a8">
    <w:name w:val="Table Grid"/>
    <w:basedOn w:val="a4"/>
    <w:uiPriority w:val="59"/>
    <w:rsid w:val="00E9630D"/>
    <w:pPr>
      <w:spacing w:line="360" w:lineRule="auto"/>
      <w:ind w:firstLine="567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Number"/>
    <w:basedOn w:val="a2"/>
    <w:rsid w:val="00E9630D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color w:val="auto"/>
      <w:sz w:val="28"/>
      <w:szCs w:val="24"/>
    </w:rPr>
  </w:style>
  <w:style w:type="paragraph" w:styleId="aa">
    <w:name w:val="No Spacing"/>
    <w:link w:val="ab"/>
    <w:qFormat/>
    <w:rsid w:val="002E5244"/>
    <w:pPr>
      <w:ind w:firstLine="567"/>
      <w:jc w:val="both"/>
    </w:pPr>
    <w:rPr>
      <w:rFonts w:ascii="Times New Roman" w:hAnsi="Times New Roman"/>
      <w:sz w:val="28"/>
      <w:szCs w:val="28"/>
      <w:lang w:val="ru-RU" w:eastAsia="ru-RU"/>
    </w:rPr>
  </w:style>
  <w:style w:type="paragraph" w:styleId="ac">
    <w:name w:val="header"/>
    <w:aliases w:val="he"/>
    <w:basedOn w:val="a2"/>
    <w:link w:val="ad"/>
    <w:uiPriority w:val="99"/>
    <w:unhideWhenUsed/>
    <w:rsid w:val="00A3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aliases w:val="he Знак"/>
    <w:link w:val="ac"/>
    <w:uiPriority w:val="99"/>
    <w:rsid w:val="00A33AAC"/>
    <w:rPr>
      <w:rFonts w:ascii="Calibri" w:eastAsia="Calibri" w:hAnsi="Calibri" w:cs="Calibri"/>
      <w:color w:val="000000"/>
    </w:rPr>
  </w:style>
  <w:style w:type="paragraph" w:customStyle="1" w:styleId="21">
    <w:name w:val="Основной текст 21"/>
    <w:basedOn w:val="a2"/>
    <w:rsid w:val="0090072B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rvts15">
    <w:name w:val="rvts15"/>
    <w:rsid w:val="008B50C0"/>
    <w:rPr>
      <w:rFonts w:ascii="Times New Roman" w:hAnsi="Times New Roman" w:cs="Times New Roman" w:hint="default"/>
    </w:rPr>
  </w:style>
  <w:style w:type="character" w:customStyle="1" w:styleId="ae">
    <w:name w:val="комментарий"/>
    <w:rsid w:val="00951C70"/>
    <w:rPr>
      <w:b/>
      <w:i/>
      <w:shd w:val="clear" w:color="auto" w:fill="FFFF99"/>
    </w:rPr>
  </w:style>
  <w:style w:type="paragraph" w:customStyle="1" w:styleId="rvps296">
    <w:name w:val="rvps296"/>
    <w:basedOn w:val="a2"/>
    <w:rsid w:val="005E7FDD"/>
    <w:pPr>
      <w:spacing w:after="0" w:line="240" w:lineRule="auto"/>
      <w:ind w:firstLine="570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rvps298">
    <w:name w:val="rvps298"/>
    <w:basedOn w:val="a2"/>
    <w:rsid w:val="005E7FDD"/>
    <w:pPr>
      <w:spacing w:after="0" w:line="240" w:lineRule="auto"/>
      <w:ind w:firstLine="570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rvps300">
    <w:name w:val="rvps300"/>
    <w:basedOn w:val="a2"/>
    <w:rsid w:val="005E7FDD"/>
    <w:pPr>
      <w:spacing w:after="0" w:line="240" w:lineRule="auto"/>
      <w:ind w:firstLine="570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rvps302">
    <w:name w:val="rvps302"/>
    <w:basedOn w:val="a2"/>
    <w:rsid w:val="005E7FDD"/>
    <w:pPr>
      <w:spacing w:after="0" w:line="240" w:lineRule="auto"/>
      <w:ind w:firstLine="570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f">
    <w:name w:val="Balloon Text"/>
    <w:basedOn w:val="a2"/>
    <w:link w:val="af0"/>
    <w:uiPriority w:val="99"/>
    <w:unhideWhenUsed/>
    <w:rsid w:val="009F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9F652B"/>
    <w:rPr>
      <w:rFonts w:ascii="Tahoma" w:eastAsia="Calibri" w:hAnsi="Tahoma" w:cs="Tahoma"/>
      <w:color w:val="000000"/>
      <w:sz w:val="16"/>
      <w:szCs w:val="16"/>
    </w:rPr>
  </w:style>
  <w:style w:type="paragraph" w:styleId="af1">
    <w:name w:val="Subtitle"/>
    <w:basedOn w:val="a2"/>
    <w:next w:val="a2"/>
    <w:link w:val="af2"/>
    <w:uiPriority w:val="11"/>
    <w:qFormat/>
    <w:rsid w:val="003A3C7D"/>
    <w:pPr>
      <w:numPr>
        <w:ilvl w:val="1"/>
      </w:numPr>
    </w:pPr>
    <w:rPr>
      <w:rFonts w:ascii="Calibri Light" w:eastAsia="Times New Roman" w:hAnsi="Calibri Light" w:cs="Times New Roman"/>
      <w:i/>
      <w:iCs/>
      <w:color w:val="4472C4"/>
      <w:spacing w:val="15"/>
      <w:sz w:val="24"/>
      <w:szCs w:val="24"/>
    </w:rPr>
  </w:style>
  <w:style w:type="character" w:customStyle="1" w:styleId="af2">
    <w:name w:val="Подзаголовок Знак"/>
    <w:link w:val="af1"/>
    <w:uiPriority w:val="11"/>
    <w:rsid w:val="003A3C7D"/>
    <w:rPr>
      <w:rFonts w:ascii="Calibri Light" w:eastAsia="Times New Roman" w:hAnsi="Calibri Light" w:cs="Times New Roman"/>
      <w:i/>
      <w:iCs/>
      <w:color w:val="4472C4"/>
      <w:spacing w:val="15"/>
      <w:sz w:val="24"/>
      <w:szCs w:val="24"/>
    </w:rPr>
  </w:style>
  <w:style w:type="paragraph" w:customStyle="1" w:styleId="12">
    <w:name w:val="Основной текст1"/>
    <w:basedOn w:val="a2"/>
    <w:rsid w:val="00DD02C1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color w:val="auto"/>
      <w:spacing w:val="-5"/>
      <w:sz w:val="24"/>
      <w:szCs w:val="20"/>
    </w:rPr>
  </w:style>
  <w:style w:type="paragraph" w:styleId="af3">
    <w:name w:val="Plain Text"/>
    <w:basedOn w:val="a2"/>
    <w:link w:val="af4"/>
    <w:rsid w:val="00DD02C1"/>
    <w:pPr>
      <w:spacing w:after="0" w:line="240" w:lineRule="auto"/>
    </w:pPr>
    <w:rPr>
      <w:rFonts w:ascii="Courier New" w:eastAsia="Times New Roman" w:hAnsi="Courier New" w:cs="Times New Roman"/>
      <w:color w:val="auto"/>
      <w:spacing w:val="-5"/>
      <w:sz w:val="20"/>
      <w:szCs w:val="20"/>
    </w:rPr>
  </w:style>
  <w:style w:type="character" w:customStyle="1" w:styleId="af4">
    <w:name w:val="Текст Знак"/>
    <w:link w:val="af3"/>
    <w:rsid w:val="00DD02C1"/>
    <w:rPr>
      <w:rFonts w:ascii="Courier New" w:eastAsia="Times New Roman" w:hAnsi="Courier New" w:cs="Times New Roman"/>
      <w:spacing w:val="-5"/>
      <w:sz w:val="20"/>
      <w:szCs w:val="20"/>
    </w:rPr>
  </w:style>
  <w:style w:type="character" w:styleId="af5">
    <w:name w:val="Hyperlink"/>
    <w:uiPriority w:val="99"/>
    <w:rsid w:val="00DD02C1"/>
    <w:rPr>
      <w:color w:val="0000FF"/>
      <w:u w:val="single"/>
    </w:rPr>
  </w:style>
  <w:style w:type="paragraph" w:styleId="af6">
    <w:name w:val="footer"/>
    <w:basedOn w:val="a2"/>
    <w:link w:val="af7"/>
    <w:uiPriority w:val="99"/>
    <w:unhideWhenUsed/>
    <w:rsid w:val="00DD02C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napToGrid w:val="0"/>
      <w:color w:val="auto"/>
      <w:spacing w:val="-5"/>
      <w:sz w:val="24"/>
      <w:szCs w:val="20"/>
    </w:rPr>
  </w:style>
  <w:style w:type="character" w:customStyle="1" w:styleId="af7">
    <w:name w:val="Нижний колонтитул Знак"/>
    <w:link w:val="af6"/>
    <w:uiPriority w:val="99"/>
    <w:rsid w:val="00DD02C1"/>
    <w:rPr>
      <w:rFonts w:ascii="Arial" w:eastAsia="Times New Roman" w:hAnsi="Arial" w:cs="Times New Roman"/>
      <w:snapToGrid w:val="0"/>
      <w:spacing w:val="-5"/>
      <w:sz w:val="24"/>
      <w:szCs w:val="20"/>
    </w:rPr>
  </w:style>
  <w:style w:type="paragraph" w:customStyle="1" w:styleId="caaieiaie2">
    <w:name w:val="caaieiaie 2"/>
    <w:basedOn w:val="a2"/>
    <w:rsid w:val="00DD02C1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tLeast"/>
      <w:ind w:left="360" w:hanging="360"/>
      <w:jc w:val="both"/>
      <w:textAlignment w:val="baseline"/>
    </w:pPr>
    <w:rPr>
      <w:rFonts w:ascii="Arial" w:eastAsia="Times New Roman" w:hAnsi="Arial" w:cs="Times New Roman"/>
      <w:color w:val="auto"/>
      <w:spacing w:val="-5"/>
      <w:sz w:val="20"/>
      <w:szCs w:val="20"/>
    </w:rPr>
  </w:style>
  <w:style w:type="paragraph" w:styleId="af8">
    <w:name w:val="caption"/>
    <w:basedOn w:val="a2"/>
    <w:qFormat/>
    <w:rsid w:val="00DD02C1"/>
    <w:pPr>
      <w:spacing w:before="240" w:after="60" w:line="240" w:lineRule="auto"/>
      <w:jc w:val="center"/>
    </w:pPr>
    <w:rPr>
      <w:rFonts w:ascii="Times New Roman" w:eastAsia="Times New Roman" w:hAnsi="Times New Roman" w:cs="Times New Roman"/>
      <w:b/>
      <w:color w:val="auto"/>
      <w:kern w:val="28"/>
      <w:sz w:val="32"/>
      <w:szCs w:val="20"/>
    </w:rPr>
  </w:style>
  <w:style w:type="paragraph" w:styleId="a">
    <w:name w:val="List Bullet"/>
    <w:basedOn w:val="a2"/>
    <w:uiPriority w:val="99"/>
    <w:unhideWhenUsed/>
    <w:rsid w:val="00DD02C1"/>
    <w:pPr>
      <w:widowControl w:val="0"/>
      <w:numPr>
        <w:numId w:val="1"/>
      </w:numPr>
      <w:spacing w:after="0" w:line="240" w:lineRule="auto"/>
      <w:contextualSpacing/>
    </w:pPr>
    <w:rPr>
      <w:rFonts w:ascii="Arial" w:eastAsia="Times New Roman" w:hAnsi="Arial" w:cs="Times New Roman"/>
      <w:snapToGrid w:val="0"/>
      <w:color w:val="auto"/>
      <w:spacing w:val="-5"/>
      <w:sz w:val="24"/>
      <w:szCs w:val="20"/>
    </w:rPr>
  </w:style>
  <w:style w:type="paragraph" w:customStyle="1" w:styleId="af9">
    <w:name w:val="Îáû÷íûé"/>
    <w:rsid w:val="00DD02C1"/>
    <w:rPr>
      <w:rFonts w:ascii="Times New Roman" w:hAnsi="Times New Roman"/>
      <w:lang w:val="ru-RU" w:eastAsia="ru-RU"/>
    </w:rPr>
  </w:style>
  <w:style w:type="character" w:customStyle="1" w:styleId="st">
    <w:name w:val="st"/>
    <w:rsid w:val="00DD02C1"/>
    <w:rPr>
      <w:rFonts w:cs="Times New Roman"/>
    </w:rPr>
  </w:style>
  <w:style w:type="character" w:styleId="afa">
    <w:name w:val="Emphasis"/>
    <w:uiPriority w:val="99"/>
    <w:qFormat/>
    <w:rsid w:val="00DD02C1"/>
    <w:rPr>
      <w:rFonts w:cs="Times New Roman"/>
      <w:i/>
      <w:iCs/>
    </w:rPr>
  </w:style>
  <w:style w:type="paragraph" w:customStyle="1" w:styleId="13">
    <w:name w:val="Абзац списка1"/>
    <w:basedOn w:val="a2"/>
    <w:rsid w:val="00DD02C1"/>
    <w:pPr>
      <w:spacing w:after="200" w:line="276" w:lineRule="auto"/>
      <w:ind w:left="720"/>
    </w:pPr>
    <w:rPr>
      <w:rFonts w:eastAsia="Times New Roman" w:cs="Times New Roman"/>
      <w:color w:val="auto"/>
      <w:lang w:eastAsia="en-US"/>
    </w:rPr>
  </w:style>
  <w:style w:type="paragraph" w:styleId="afb">
    <w:name w:val="Body Text"/>
    <w:basedOn w:val="a2"/>
    <w:link w:val="afc"/>
    <w:uiPriority w:val="1"/>
    <w:qFormat/>
    <w:rsid w:val="00DD02C1"/>
    <w:pP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c">
    <w:name w:val="Основной текст Знак"/>
    <w:link w:val="afb"/>
    <w:uiPriority w:val="1"/>
    <w:rsid w:val="00DD02C1"/>
    <w:rPr>
      <w:rFonts w:ascii="Times New Roman" w:eastAsia="Times New Roman" w:hAnsi="Times New Roman" w:cs="Times New Roman"/>
      <w:sz w:val="20"/>
      <w:szCs w:val="20"/>
    </w:rPr>
  </w:style>
  <w:style w:type="character" w:styleId="afd">
    <w:name w:val="FollowedHyperlink"/>
    <w:uiPriority w:val="99"/>
    <w:semiHidden/>
    <w:unhideWhenUsed/>
    <w:rsid w:val="00DD02C1"/>
    <w:rPr>
      <w:color w:val="800080"/>
      <w:u w:val="single"/>
    </w:rPr>
  </w:style>
  <w:style w:type="paragraph" w:customStyle="1" w:styleId="font5">
    <w:name w:val="font5"/>
    <w:basedOn w:val="a2"/>
    <w:rsid w:val="00DD02C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font6">
    <w:name w:val="font6"/>
    <w:basedOn w:val="a2"/>
    <w:rsid w:val="00DD02C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font7">
    <w:name w:val="font7"/>
    <w:basedOn w:val="a2"/>
    <w:rsid w:val="00DD02C1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65">
    <w:name w:val="xl65"/>
    <w:basedOn w:val="a2"/>
    <w:rsid w:val="00DD0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66">
    <w:name w:val="xl66"/>
    <w:basedOn w:val="a2"/>
    <w:rsid w:val="00DD0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67">
    <w:name w:val="xl67"/>
    <w:basedOn w:val="a2"/>
    <w:rsid w:val="00DD0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68">
    <w:name w:val="xl68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16"/>
      <w:szCs w:val="16"/>
    </w:rPr>
  </w:style>
  <w:style w:type="paragraph" w:customStyle="1" w:styleId="xl69">
    <w:name w:val="xl69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0">
    <w:name w:val="xl70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1">
    <w:name w:val="xl71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2">
    <w:name w:val="xl72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3">
    <w:name w:val="xl73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74">
    <w:name w:val="xl74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75">
    <w:name w:val="xl75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6"/>
      <w:szCs w:val="16"/>
    </w:rPr>
  </w:style>
  <w:style w:type="paragraph" w:customStyle="1" w:styleId="xl76">
    <w:name w:val="xl76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7">
    <w:name w:val="xl77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font8">
    <w:name w:val="font8"/>
    <w:basedOn w:val="a2"/>
    <w:rsid w:val="00DD02C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78">
    <w:name w:val="xl78"/>
    <w:basedOn w:val="a2"/>
    <w:rsid w:val="00DD0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79">
    <w:name w:val="xl79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0">
    <w:name w:val="xl80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81">
    <w:name w:val="xl81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82">
    <w:name w:val="xl82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83">
    <w:name w:val="xl83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84">
    <w:name w:val="xl84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85">
    <w:name w:val="xl85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styleId="afe">
    <w:name w:val="annotation text"/>
    <w:basedOn w:val="a2"/>
    <w:link w:val="aff"/>
    <w:uiPriority w:val="99"/>
    <w:unhideWhenUsed/>
    <w:rsid w:val="00DD02C1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f">
    <w:name w:val="Текст примечания Знак"/>
    <w:link w:val="afe"/>
    <w:uiPriority w:val="99"/>
    <w:rsid w:val="00DD02C1"/>
    <w:rPr>
      <w:rFonts w:ascii="Times New Roman" w:eastAsia="Times New Roman" w:hAnsi="Times New Roman" w:cs="Times New Roman"/>
      <w:sz w:val="20"/>
      <w:szCs w:val="20"/>
    </w:rPr>
  </w:style>
  <w:style w:type="character" w:styleId="aff0">
    <w:name w:val="Strong"/>
    <w:uiPriority w:val="22"/>
    <w:qFormat/>
    <w:rsid w:val="00C47042"/>
    <w:rPr>
      <w:b/>
      <w:bCs/>
    </w:rPr>
  </w:style>
  <w:style w:type="paragraph" w:styleId="aff1">
    <w:name w:val="Normal (Web)"/>
    <w:basedOn w:val="a2"/>
    <w:uiPriority w:val="99"/>
    <w:unhideWhenUsed/>
    <w:rsid w:val="00C47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22">
    <w:name w:val="Body Text 2"/>
    <w:basedOn w:val="a2"/>
    <w:link w:val="23"/>
    <w:uiPriority w:val="99"/>
    <w:unhideWhenUsed/>
    <w:rsid w:val="00C4704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23">
    <w:name w:val="Основной текст 2 Знак"/>
    <w:link w:val="22"/>
    <w:uiPriority w:val="99"/>
    <w:rsid w:val="00C47042"/>
    <w:rPr>
      <w:rFonts w:ascii="Times New Roman" w:eastAsia="Times New Roman" w:hAnsi="Times New Roman" w:cs="Times New Roman"/>
      <w:sz w:val="20"/>
      <w:szCs w:val="20"/>
    </w:rPr>
  </w:style>
  <w:style w:type="paragraph" w:customStyle="1" w:styleId="14">
    <w:name w:val="çàãîëîâîê 1"/>
    <w:basedOn w:val="a2"/>
    <w:next w:val="a2"/>
    <w:rsid w:val="00C47042"/>
    <w:pPr>
      <w:keepNext/>
      <w:spacing w:after="0" w:line="240" w:lineRule="auto"/>
      <w:jc w:val="center"/>
    </w:pPr>
    <w:rPr>
      <w:rFonts w:ascii="Arial" w:eastAsia="Times New Roman" w:hAnsi="Arial" w:cs="Times New Roman"/>
      <w:b/>
      <w:color w:val="auto"/>
      <w:sz w:val="24"/>
      <w:szCs w:val="20"/>
    </w:rPr>
  </w:style>
  <w:style w:type="paragraph" w:customStyle="1" w:styleId="ConsNormal">
    <w:name w:val="ConsNormal"/>
    <w:rsid w:val="00C4704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val="ru-RU" w:eastAsia="ru-RU"/>
    </w:rPr>
  </w:style>
  <w:style w:type="paragraph" w:customStyle="1" w:styleId="31">
    <w:name w:val="Абзац списка3"/>
    <w:basedOn w:val="a2"/>
    <w:rsid w:val="00C47042"/>
    <w:pPr>
      <w:spacing w:after="0" w:line="240" w:lineRule="auto"/>
      <w:ind w:left="720"/>
    </w:pPr>
    <w:rPr>
      <w:rFonts w:ascii="Times New Roman" w:eastAsia="Times New Roman" w:hAnsi="Times New Roman" w:cs="Times New Roman"/>
      <w:color w:val="auto"/>
      <w:sz w:val="24"/>
      <w:szCs w:val="20"/>
      <w:lang w:val="en-GB"/>
    </w:rPr>
  </w:style>
  <w:style w:type="character" w:styleId="aff2">
    <w:name w:val="annotation reference"/>
    <w:uiPriority w:val="99"/>
    <w:unhideWhenUsed/>
    <w:rsid w:val="00C47042"/>
    <w:rPr>
      <w:sz w:val="16"/>
      <w:szCs w:val="16"/>
    </w:rPr>
  </w:style>
  <w:style w:type="paragraph" w:styleId="aff3">
    <w:name w:val="annotation subject"/>
    <w:basedOn w:val="afe"/>
    <w:next w:val="afe"/>
    <w:link w:val="aff4"/>
    <w:uiPriority w:val="99"/>
    <w:unhideWhenUsed/>
    <w:rsid w:val="00C47042"/>
    <w:rPr>
      <w:b/>
      <w:bCs/>
    </w:rPr>
  </w:style>
  <w:style w:type="character" w:customStyle="1" w:styleId="aff4">
    <w:name w:val="Тема примечания Знак"/>
    <w:link w:val="aff3"/>
    <w:uiPriority w:val="99"/>
    <w:rsid w:val="00C4704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7">
    <w:name w:val="Абзац списка Знак"/>
    <w:aliases w:val="Содержание. 2 уровень Знак,Заголовок_3 Знак,Заголовок 1.1 Знак,1. спис Знак,Абзац маркированнный Знак,Bullet_IRAO Знак,Мой Список Знак1,AC List 01 Знак1,Подпись рисунка Знак1,Table-Normal Знак1,Абзац Знак1,3 Знак1,H1-1 Знак1,1 Знак1"/>
    <w:link w:val="a6"/>
    <w:uiPriority w:val="34"/>
    <w:rsid w:val="00205F10"/>
    <w:rPr>
      <w:rFonts w:ascii="Calibri" w:eastAsia="Calibri" w:hAnsi="Calibri" w:cs="Calibri"/>
      <w:color w:val="000000"/>
    </w:rPr>
  </w:style>
  <w:style w:type="character" w:customStyle="1" w:styleId="15">
    <w:name w:val="Неразрешенное упоминание1"/>
    <w:uiPriority w:val="99"/>
    <w:semiHidden/>
    <w:unhideWhenUsed/>
    <w:rsid w:val="00716212"/>
    <w:rPr>
      <w:color w:val="605E5C"/>
      <w:shd w:val="clear" w:color="auto" w:fill="E1DFDD"/>
    </w:rPr>
  </w:style>
  <w:style w:type="table" w:customStyle="1" w:styleId="TableGrid1">
    <w:name w:val="Table Grid1"/>
    <w:basedOn w:val="a4"/>
    <w:next w:val="a8"/>
    <w:uiPriority w:val="59"/>
    <w:rsid w:val="0031317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usesuff">
    <w:name w:val="clausesuff"/>
    <w:rsid w:val="007D1FD6"/>
  </w:style>
  <w:style w:type="paragraph" w:customStyle="1" w:styleId="61">
    <w:name w:val="Знак Знак6"/>
    <w:basedOn w:val="a2"/>
    <w:rsid w:val="005168CF"/>
    <w:pPr>
      <w:keepLines/>
      <w:spacing w:line="240" w:lineRule="exact"/>
    </w:pPr>
    <w:rPr>
      <w:rFonts w:ascii="Verdana" w:eastAsia="MS Mincho" w:hAnsi="Verdana" w:cs="Verdana"/>
      <w:color w:val="auto"/>
      <w:sz w:val="20"/>
      <w:szCs w:val="20"/>
      <w:lang w:val="en-US" w:eastAsia="en-US"/>
    </w:rPr>
  </w:style>
  <w:style w:type="character" w:customStyle="1" w:styleId="ab">
    <w:name w:val="Без интервала Знак"/>
    <w:link w:val="aa"/>
    <w:uiPriority w:val="1"/>
    <w:rsid w:val="00254EA4"/>
    <w:rPr>
      <w:rFonts w:ascii="Times New Roman" w:hAnsi="Times New Roman"/>
      <w:sz w:val="28"/>
      <w:szCs w:val="28"/>
      <w:lang w:val="ru-RU" w:eastAsia="ru-RU"/>
    </w:rPr>
  </w:style>
  <w:style w:type="paragraph" w:customStyle="1" w:styleId="msonormal0">
    <w:name w:val="msonormal"/>
    <w:basedOn w:val="a2"/>
    <w:uiPriority w:val="99"/>
    <w:rsid w:val="00620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77">
    <w:name w:val="xl177"/>
    <w:basedOn w:val="a2"/>
    <w:rsid w:val="00620D1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78">
    <w:name w:val="xl178"/>
    <w:basedOn w:val="a2"/>
    <w:rsid w:val="00620D1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3E8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179">
    <w:name w:val="xl179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80">
    <w:name w:val="xl180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81">
    <w:name w:val="xl181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82">
    <w:name w:val="xl182"/>
    <w:basedOn w:val="a2"/>
    <w:rsid w:val="00620D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83">
    <w:name w:val="xl183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Malgun Gothic" w:eastAsia="Malgun Gothic" w:hAnsi="Malgun Gothic" w:cs="Times New Roman"/>
      <w:b/>
      <w:bCs/>
      <w:color w:val="auto"/>
      <w:sz w:val="20"/>
      <w:szCs w:val="20"/>
      <w:lang w:val="en-US" w:eastAsia="en-US"/>
    </w:rPr>
  </w:style>
  <w:style w:type="paragraph" w:customStyle="1" w:styleId="xl184">
    <w:name w:val="xl184"/>
    <w:basedOn w:val="a2"/>
    <w:rsid w:val="00620D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85">
    <w:name w:val="xl185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186">
    <w:name w:val="xl186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87">
    <w:name w:val="xl187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188">
    <w:name w:val="xl188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89">
    <w:name w:val="xl189"/>
    <w:basedOn w:val="a2"/>
    <w:rsid w:val="00620D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90">
    <w:name w:val="xl190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91">
    <w:name w:val="xl191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eastAsia="Times New Roman"/>
      <w:b/>
      <w:bCs/>
      <w:color w:val="auto"/>
      <w:sz w:val="24"/>
      <w:szCs w:val="24"/>
      <w:lang w:val="en-US" w:eastAsia="en-US"/>
    </w:rPr>
  </w:style>
  <w:style w:type="paragraph" w:customStyle="1" w:styleId="xl192">
    <w:name w:val="xl192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auto"/>
      <w:sz w:val="20"/>
      <w:szCs w:val="20"/>
      <w:lang w:val="en-US" w:eastAsia="en-US"/>
    </w:rPr>
  </w:style>
  <w:style w:type="paragraph" w:customStyle="1" w:styleId="xl193">
    <w:name w:val="xl193"/>
    <w:basedOn w:val="a2"/>
    <w:rsid w:val="00620D1A"/>
    <w:pPr>
      <w:pBdr>
        <w:top w:val="single" w:sz="8" w:space="0" w:color="auto"/>
        <w:left w:val="single" w:sz="8" w:space="0" w:color="auto"/>
      </w:pBdr>
      <w:shd w:val="clear" w:color="000000" w:fill="F3E8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194">
    <w:name w:val="xl194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95">
    <w:name w:val="xl195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E8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196">
    <w:name w:val="xl196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97">
    <w:name w:val="xl197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98">
    <w:name w:val="xl198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99">
    <w:name w:val="xl199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val="en-US" w:eastAsia="en-US"/>
    </w:rPr>
  </w:style>
  <w:style w:type="paragraph" w:customStyle="1" w:styleId="xl200">
    <w:name w:val="xl200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201">
    <w:name w:val="xl201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auto"/>
      <w:sz w:val="20"/>
      <w:szCs w:val="20"/>
      <w:lang w:val="en-US" w:eastAsia="en-US"/>
    </w:rPr>
  </w:style>
  <w:style w:type="paragraph" w:customStyle="1" w:styleId="xl202">
    <w:name w:val="xl202"/>
    <w:basedOn w:val="a2"/>
    <w:rsid w:val="00620D1A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203">
    <w:name w:val="xl203"/>
    <w:basedOn w:val="a2"/>
    <w:rsid w:val="00620D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204">
    <w:name w:val="xl204"/>
    <w:basedOn w:val="a2"/>
    <w:rsid w:val="00620D1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205">
    <w:name w:val="xl205"/>
    <w:basedOn w:val="a2"/>
    <w:rsid w:val="00620D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60">
    <w:name w:val="Заголовок 6 Знак"/>
    <w:basedOn w:val="a3"/>
    <w:link w:val="6"/>
    <w:uiPriority w:val="99"/>
    <w:rsid w:val="00F32A70"/>
    <w:rPr>
      <w:rFonts w:ascii="Times New Roman" w:eastAsia="Batang" w:hAnsi="Times New Roman"/>
      <w:b/>
      <w:bCs/>
      <w:lang w:val="ru-RU" w:eastAsia="ru-RU"/>
    </w:rPr>
  </w:style>
  <w:style w:type="paragraph" w:customStyle="1" w:styleId="Textkrperb">
    <w:name w:val="Textkörper.b"/>
    <w:basedOn w:val="a2"/>
    <w:uiPriority w:val="99"/>
    <w:rsid w:val="00F32A70"/>
    <w:pPr>
      <w:spacing w:after="0" w:line="240" w:lineRule="auto"/>
    </w:pPr>
    <w:rPr>
      <w:rFonts w:ascii="Times New Roman" w:eastAsia="MS Mincho" w:hAnsi="Times New Roman" w:cs="Times New Roman"/>
      <w:color w:val="auto"/>
      <w:sz w:val="24"/>
      <w:szCs w:val="24"/>
      <w:lang w:val="en-GB" w:eastAsia="de-DE"/>
    </w:rPr>
  </w:style>
  <w:style w:type="paragraph" w:styleId="aff5">
    <w:name w:val="Revision"/>
    <w:hidden/>
    <w:uiPriority w:val="99"/>
    <w:rsid w:val="00F32A70"/>
    <w:rPr>
      <w:rFonts w:ascii="Times New Roman" w:eastAsia="Batang" w:hAnsi="Times New Roman"/>
      <w:lang w:val="de-DE"/>
    </w:rPr>
  </w:style>
  <w:style w:type="paragraph" w:customStyle="1" w:styleId="Spezifikation">
    <w:name w:val="Spezifikation"/>
    <w:basedOn w:val="a2"/>
    <w:uiPriority w:val="99"/>
    <w:rsid w:val="00F32A70"/>
    <w:pPr>
      <w:tabs>
        <w:tab w:val="left" w:pos="993"/>
        <w:tab w:val="left" w:pos="5387"/>
      </w:tabs>
      <w:overflowPunct w:val="0"/>
      <w:autoSpaceDE w:val="0"/>
      <w:autoSpaceDN w:val="0"/>
      <w:adjustRightInd w:val="0"/>
      <w:spacing w:after="0" w:line="240" w:lineRule="auto"/>
      <w:ind w:left="709" w:right="2551"/>
      <w:jc w:val="both"/>
      <w:textAlignment w:val="baseline"/>
    </w:pPr>
    <w:rPr>
      <w:rFonts w:ascii="FrutigerNext LT Regular" w:eastAsia="SimSun" w:hAnsi="FrutigerNext LT Regular" w:cs="FrutigerNext LT Regular"/>
      <w:color w:val="auto"/>
      <w:sz w:val="20"/>
      <w:szCs w:val="20"/>
      <w:lang w:val="de-DE" w:eastAsia="de-DE"/>
    </w:rPr>
  </w:style>
  <w:style w:type="paragraph" w:styleId="aff6">
    <w:name w:val="Body Text Indent"/>
    <w:basedOn w:val="a2"/>
    <w:link w:val="aff7"/>
    <w:uiPriority w:val="99"/>
    <w:rsid w:val="00F32A70"/>
    <w:pPr>
      <w:spacing w:after="120" w:line="276" w:lineRule="auto"/>
      <w:ind w:left="360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character" w:customStyle="1" w:styleId="aff7">
    <w:name w:val="Основной текст с отступом Знак"/>
    <w:basedOn w:val="a3"/>
    <w:link w:val="aff6"/>
    <w:uiPriority w:val="99"/>
    <w:rsid w:val="00F32A70"/>
    <w:rPr>
      <w:rFonts w:ascii="Times New Roman" w:hAnsi="Times New Roman"/>
      <w:lang w:val="x-none" w:eastAsia="x-none"/>
    </w:rPr>
  </w:style>
  <w:style w:type="paragraph" w:styleId="aff8">
    <w:name w:val="Title"/>
    <w:basedOn w:val="a2"/>
    <w:link w:val="aff9"/>
    <w:qFormat/>
    <w:rsid w:val="00F32A70"/>
    <w:pPr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en-GB" w:eastAsia="x-none"/>
    </w:rPr>
  </w:style>
  <w:style w:type="character" w:customStyle="1" w:styleId="aff9">
    <w:name w:val="Заголовок Знак"/>
    <w:basedOn w:val="a3"/>
    <w:link w:val="aff8"/>
    <w:rsid w:val="00F32A70"/>
    <w:rPr>
      <w:rFonts w:ascii="Times New Roman" w:hAnsi="Times New Roman"/>
      <w:b/>
      <w:bCs/>
      <w:lang w:val="en-GB" w:eastAsia="x-none"/>
    </w:rPr>
  </w:style>
  <w:style w:type="paragraph" w:styleId="32">
    <w:name w:val="Body Text 3"/>
    <w:basedOn w:val="a2"/>
    <w:link w:val="33"/>
    <w:uiPriority w:val="99"/>
    <w:rsid w:val="00F32A70"/>
    <w:pPr>
      <w:spacing w:after="120" w:line="240" w:lineRule="auto"/>
      <w:jc w:val="both"/>
    </w:pPr>
    <w:rPr>
      <w:rFonts w:ascii="Arial" w:eastAsia="Times New Roman" w:hAnsi="Arial" w:cs="Times New Roman"/>
      <w:color w:val="auto"/>
      <w:sz w:val="16"/>
      <w:szCs w:val="16"/>
      <w:lang w:val="en-GB" w:eastAsia="x-none"/>
    </w:rPr>
  </w:style>
  <w:style w:type="character" w:customStyle="1" w:styleId="33">
    <w:name w:val="Основной текст 3 Знак"/>
    <w:basedOn w:val="a3"/>
    <w:link w:val="32"/>
    <w:uiPriority w:val="99"/>
    <w:rsid w:val="00F32A70"/>
    <w:rPr>
      <w:rFonts w:ascii="Arial" w:hAnsi="Arial"/>
      <w:sz w:val="16"/>
      <w:szCs w:val="16"/>
      <w:lang w:val="en-GB" w:eastAsia="x-none"/>
    </w:rPr>
  </w:style>
  <w:style w:type="paragraph" w:styleId="affa">
    <w:name w:val="Block Text"/>
    <w:basedOn w:val="a2"/>
    <w:uiPriority w:val="99"/>
    <w:rsid w:val="00F32A70"/>
    <w:pPr>
      <w:spacing w:after="0" w:line="240" w:lineRule="auto"/>
      <w:ind w:left="709" w:right="-1" w:hanging="709"/>
      <w:jc w:val="both"/>
    </w:pPr>
    <w:rPr>
      <w:rFonts w:ascii="Times New Roman" w:eastAsia="SimSun" w:hAnsi="Times New Roman" w:cs="Times New Roman"/>
      <w:b/>
      <w:bCs/>
      <w:color w:val="auto"/>
      <w:lang w:val="en-GB" w:eastAsia="en-US"/>
    </w:rPr>
  </w:style>
  <w:style w:type="paragraph" w:customStyle="1" w:styleId="Default">
    <w:name w:val="Default"/>
    <w:uiPriority w:val="99"/>
    <w:rsid w:val="00F32A70"/>
    <w:pPr>
      <w:widowControl w:val="0"/>
      <w:autoSpaceDE w:val="0"/>
      <w:autoSpaceDN w:val="0"/>
      <w:adjustRightInd w:val="0"/>
    </w:pPr>
    <w:rPr>
      <w:rFonts w:ascii="Arial" w:eastAsia="Batang" w:hAnsi="Arial" w:cs="Arial"/>
      <w:color w:val="000000"/>
      <w:sz w:val="24"/>
      <w:szCs w:val="24"/>
      <w:lang w:eastAsia="ko-KR"/>
    </w:rPr>
  </w:style>
  <w:style w:type="character" w:customStyle="1" w:styleId="mediumtext">
    <w:name w:val="medium_text"/>
    <w:uiPriority w:val="99"/>
    <w:rsid w:val="00F32A70"/>
    <w:rPr>
      <w:rFonts w:ascii="Times New Roman" w:hAnsi="Times New Roman" w:cs="Times New Roman"/>
    </w:rPr>
  </w:style>
  <w:style w:type="character" w:customStyle="1" w:styleId="longtext">
    <w:name w:val="long_text"/>
    <w:uiPriority w:val="99"/>
    <w:rsid w:val="00F32A70"/>
    <w:rPr>
      <w:rFonts w:ascii="Times New Roman" w:hAnsi="Times New Roman" w:cs="Times New Roman"/>
    </w:rPr>
  </w:style>
  <w:style w:type="character" w:customStyle="1" w:styleId="shorttext">
    <w:name w:val="short_text"/>
    <w:uiPriority w:val="99"/>
    <w:rsid w:val="00F32A70"/>
    <w:rPr>
      <w:rFonts w:ascii="Times New Roman" w:hAnsi="Times New Roman" w:cs="Times New Roman"/>
    </w:rPr>
  </w:style>
  <w:style w:type="paragraph" w:styleId="24">
    <w:name w:val="Body Text Indent 2"/>
    <w:basedOn w:val="a2"/>
    <w:link w:val="25"/>
    <w:uiPriority w:val="99"/>
    <w:unhideWhenUsed/>
    <w:rsid w:val="00F32A70"/>
    <w:pPr>
      <w:spacing w:after="120" w:line="480" w:lineRule="auto"/>
      <w:ind w:left="283"/>
    </w:pPr>
    <w:rPr>
      <w:rFonts w:eastAsia="SimSun" w:cs="Times New Roman"/>
      <w:color w:val="auto"/>
      <w:lang w:val="x-none" w:eastAsia="x-none"/>
    </w:rPr>
  </w:style>
  <w:style w:type="character" w:customStyle="1" w:styleId="25">
    <w:name w:val="Основной текст с отступом 2 Знак"/>
    <w:basedOn w:val="a3"/>
    <w:link w:val="24"/>
    <w:uiPriority w:val="99"/>
    <w:rsid w:val="00F32A70"/>
    <w:rPr>
      <w:rFonts w:eastAsia="SimSun"/>
      <w:sz w:val="22"/>
      <w:szCs w:val="22"/>
      <w:lang w:val="x-none" w:eastAsia="x-none"/>
    </w:rPr>
  </w:style>
  <w:style w:type="paragraph" w:customStyle="1" w:styleId="26">
    <w:name w:val="???????2"/>
    <w:uiPriority w:val="99"/>
    <w:rsid w:val="00F32A7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Malgun Gothic" w:hAnsi="Times New Roman"/>
      <w:lang w:val="ru-RU" w:eastAsia="ru-RU"/>
    </w:rPr>
  </w:style>
  <w:style w:type="character" w:styleId="affb">
    <w:name w:val="Placeholder Text"/>
    <w:uiPriority w:val="99"/>
    <w:semiHidden/>
    <w:rsid w:val="00F32A70"/>
    <w:rPr>
      <w:color w:val="808080"/>
    </w:rPr>
  </w:style>
  <w:style w:type="character" w:customStyle="1" w:styleId="Style1">
    <w:name w:val="Style1"/>
    <w:rsid w:val="00F32A70"/>
    <w:rPr>
      <w:rFonts w:ascii="Times New Roman" w:hAnsi="Times New Roman"/>
      <w:color w:val="AEAAAA"/>
      <w:sz w:val="22"/>
    </w:rPr>
  </w:style>
  <w:style w:type="paragraph" w:styleId="affc">
    <w:name w:val="endnote text"/>
    <w:basedOn w:val="a2"/>
    <w:link w:val="affd"/>
    <w:uiPriority w:val="99"/>
    <w:semiHidden/>
    <w:unhideWhenUsed/>
    <w:rsid w:val="00F32A70"/>
    <w:pPr>
      <w:spacing w:after="200" w:line="276" w:lineRule="auto"/>
    </w:pPr>
    <w:rPr>
      <w:rFonts w:eastAsia="SimSun" w:cs="Times New Roman"/>
      <w:color w:val="auto"/>
      <w:sz w:val="20"/>
      <w:szCs w:val="20"/>
      <w:lang w:val="x-none" w:eastAsia="x-none"/>
    </w:rPr>
  </w:style>
  <w:style w:type="character" w:customStyle="1" w:styleId="affd">
    <w:name w:val="Текст концевой сноски Знак"/>
    <w:basedOn w:val="a3"/>
    <w:link w:val="affc"/>
    <w:uiPriority w:val="99"/>
    <w:semiHidden/>
    <w:rsid w:val="00F32A70"/>
    <w:rPr>
      <w:rFonts w:eastAsia="SimSun"/>
      <w:lang w:val="x-none" w:eastAsia="x-none"/>
    </w:rPr>
  </w:style>
  <w:style w:type="character" w:customStyle="1" w:styleId="hps">
    <w:name w:val="hps"/>
    <w:rsid w:val="00F32A70"/>
  </w:style>
  <w:style w:type="paragraph" w:customStyle="1" w:styleId="CharChar">
    <w:name w:val="Char Char"/>
    <w:basedOn w:val="a2"/>
    <w:rsid w:val="00F32A70"/>
    <w:pPr>
      <w:spacing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character" w:styleId="affe">
    <w:name w:val="endnote reference"/>
    <w:uiPriority w:val="99"/>
    <w:semiHidden/>
    <w:unhideWhenUsed/>
    <w:rsid w:val="00F32A70"/>
    <w:rPr>
      <w:vertAlign w:val="superscript"/>
    </w:rPr>
  </w:style>
  <w:style w:type="numbering" w:customStyle="1" w:styleId="simbol1">
    <w:name w:val="simbol1"/>
    <w:uiPriority w:val="99"/>
    <w:rsid w:val="00F32A70"/>
    <w:pPr>
      <w:numPr>
        <w:numId w:val="3"/>
      </w:numPr>
    </w:pPr>
  </w:style>
  <w:style w:type="numbering" w:customStyle="1" w:styleId="a0">
    <w:name w:val="제안서 구분넘버"/>
    <w:uiPriority w:val="99"/>
    <w:rsid w:val="00F32A70"/>
    <w:pPr>
      <w:numPr>
        <w:numId w:val="4"/>
      </w:numPr>
    </w:pPr>
  </w:style>
  <w:style w:type="paragraph" w:customStyle="1" w:styleId="afff">
    <w:name w:val="제안서"/>
    <w:basedOn w:val="a2"/>
    <w:link w:val="Char"/>
    <w:qFormat/>
    <w:rsid w:val="00F32A70"/>
    <w:pPr>
      <w:adjustRightInd w:val="0"/>
      <w:spacing w:before="120" w:after="200" w:line="276" w:lineRule="auto"/>
      <w:ind w:left="1134" w:hanging="1134"/>
      <w:jc w:val="both"/>
    </w:pPr>
    <w:rPr>
      <w:rFonts w:eastAsia="Malgun Gothic" w:cs="Arial"/>
      <w:color w:val="auto"/>
      <w:lang w:val="en-US" w:eastAsia="en-US"/>
    </w:rPr>
  </w:style>
  <w:style w:type="character" w:customStyle="1" w:styleId="Char">
    <w:name w:val="제안서 Char"/>
    <w:link w:val="afff"/>
    <w:rsid w:val="00F32A70"/>
    <w:rPr>
      <w:rFonts w:eastAsia="Malgun Gothic" w:cs="Arial"/>
      <w:sz w:val="22"/>
      <w:szCs w:val="22"/>
    </w:rPr>
  </w:style>
  <w:style w:type="paragraph" w:customStyle="1" w:styleId="CharChar0">
    <w:name w:val="Char Char"/>
    <w:basedOn w:val="a2"/>
    <w:uiPriority w:val="99"/>
    <w:rsid w:val="00F32A70"/>
    <w:pPr>
      <w:spacing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paragraph" w:customStyle="1" w:styleId="TableParagraph">
    <w:name w:val="Table Paragraph"/>
    <w:basedOn w:val="a2"/>
    <w:uiPriority w:val="1"/>
    <w:qFormat/>
    <w:rsid w:val="00F32A70"/>
    <w:pPr>
      <w:widowControl w:val="0"/>
      <w:autoSpaceDE w:val="0"/>
      <w:autoSpaceDN w:val="0"/>
      <w:spacing w:after="0" w:line="240" w:lineRule="auto"/>
      <w:ind w:left="105"/>
    </w:pPr>
    <w:rPr>
      <w:rFonts w:ascii="Arial" w:eastAsia="Arial" w:hAnsi="Arial" w:cs="Arial"/>
      <w:color w:val="auto"/>
      <w:lang w:val="en-US" w:eastAsia="en-US"/>
    </w:rPr>
  </w:style>
  <w:style w:type="character" w:customStyle="1" w:styleId="tlid-translation">
    <w:name w:val="tlid-translation"/>
    <w:rsid w:val="00F32A70"/>
  </w:style>
  <w:style w:type="character" w:customStyle="1" w:styleId="UnresolvedMention1">
    <w:name w:val="Unresolved Mention1"/>
    <w:uiPriority w:val="99"/>
    <w:semiHidden/>
    <w:unhideWhenUsed/>
    <w:rsid w:val="00293494"/>
    <w:rPr>
      <w:color w:val="605E5C"/>
      <w:shd w:val="clear" w:color="auto" w:fill="E1DFDD"/>
    </w:rPr>
  </w:style>
  <w:style w:type="character" w:customStyle="1" w:styleId="Heading1Char1">
    <w:name w:val="Heading 1 Char1"/>
    <w:aliases w:val="H1 Char1"/>
    <w:basedOn w:val="a3"/>
    <w:uiPriority w:val="9"/>
    <w:rsid w:val="00B55CD6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customStyle="1" w:styleId="16">
    <w:name w:val="голова 1 Знак"/>
    <w:link w:val="1"/>
    <w:locked/>
    <w:rsid w:val="00CF2E97"/>
    <w:rPr>
      <w:b/>
      <w:sz w:val="22"/>
      <w:szCs w:val="22"/>
      <w:lang w:val="x-none" w:eastAsia="x-none"/>
    </w:rPr>
  </w:style>
  <w:style w:type="paragraph" w:customStyle="1" w:styleId="1">
    <w:name w:val="голова 1"/>
    <w:basedOn w:val="a2"/>
    <w:link w:val="16"/>
    <w:rsid w:val="00CF2E97"/>
    <w:pPr>
      <w:numPr>
        <w:numId w:val="5"/>
      </w:numPr>
      <w:tabs>
        <w:tab w:val="left" w:pos="432"/>
      </w:tabs>
      <w:spacing w:before="120" w:after="120" w:line="240" w:lineRule="auto"/>
      <w:jc w:val="center"/>
    </w:pPr>
    <w:rPr>
      <w:rFonts w:eastAsia="Times New Roman" w:cs="Times New Roman"/>
      <w:b/>
      <w:color w:val="auto"/>
      <w:lang w:val="x-none" w:eastAsia="x-none"/>
    </w:rPr>
  </w:style>
  <w:style w:type="character" w:customStyle="1" w:styleId="afff0">
    <w:name w:val="ноги Знак"/>
    <w:link w:val="a1"/>
    <w:locked/>
    <w:rsid w:val="00CF2E97"/>
    <w:rPr>
      <w:sz w:val="22"/>
      <w:szCs w:val="22"/>
      <w:lang w:val="x-none" w:eastAsia="x-none"/>
    </w:rPr>
  </w:style>
  <w:style w:type="paragraph" w:customStyle="1" w:styleId="a1">
    <w:name w:val="ноги"/>
    <w:basedOn w:val="a6"/>
    <w:link w:val="afff0"/>
    <w:rsid w:val="00CF2E97"/>
    <w:pPr>
      <w:numPr>
        <w:ilvl w:val="1"/>
        <w:numId w:val="6"/>
      </w:numPr>
      <w:tabs>
        <w:tab w:val="num" w:pos="360"/>
      </w:tabs>
      <w:spacing w:before="60" w:after="60" w:line="240" w:lineRule="auto"/>
      <w:ind w:left="720" w:firstLine="0"/>
      <w:contextualSpacing w:val="0"/>
      <w:jc w:val="both"/>
    </w:pPr>
    <w:rPr>
      <w:rFonts w:eastAsia="Times New Roman" w:cs="Times New Roman"/>
      <w:color w:val="auto"/>
      <w:lang w:val="x-none" w:eastAsia="x-none"/>
    </w:rPr>
  </w:style>
  <w:style w:type="paragraph" w:customStyle="1" w:styleId="leading-8">
    <w:name w:val="leading-8"/>
    <w:basedOn w:val="a2"/>
    <w:rsid w:val="00F17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17">
    <w:name w:val="Абзац списка Знак1"/>
    <w:aliases w:val="Заголовок 1.1 Знак1,1. спис Знак1,Абзац маркированнный Знак1,Заголовок_3 Знак1,Bullet_IRAO Знак1,Мой Список Знак,AC List 01 Знак,Подпись рисунка Знак,Table-Normal Знак,Абзац Знак,3 Знак,H1-1 Знак,1 Знак,UL Знак,_Абзац списка Знак"/>
    <w:uiPriority w:val="34"/>
    <w:qFormat/>
    <w:rsid w:val="006C09F5"/>
    <w:rPr>
      <w:rFonts w:ascii="Cambria" w:hAnsi="Cambria"/>
      <w:sz w:val="24"/>
      <w:szCs w:val="24"/>
      <w:lang w:val="en-US" w:eastAsia="en-US"/>
    </w:rPr>
  </w:style>
  <w:style w:type="table" w:customStyle="1" w:styleId="18">
    <w:name w:val="Сетка таблицы светлая1"/>
    <w:basedOn w:val="a4"/>
    <w:next w:val="afff1"/>
    <w:uiPriority w:val="40"/>
    <w:rsid w:val="00B521FE"/>
    <w:rPr>
      <w:rFonts w:eastAsia="Calibri" w:cs="Arial"/>
      <w:sz w:val="22"/>
      <w:szCs w:val="22"/>
      <w:lang w:val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afff1">
    <w:name w:val="Grid Table Light"/>
    <w:basedOn w:val="a4"/>
    <w:uiPriority w:val="40"/>
    <w:rsid w:val="00B521F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123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88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90214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8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0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53259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37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574113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57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584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760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303483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422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881751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0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80082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7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464383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1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062086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837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671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270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250638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056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1397778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5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767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92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614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301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272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33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24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6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55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78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20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7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297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492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44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29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55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FAE65-9B38-45F9-BA22-BFB925F8B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32</Pages>
  <Words>8966</Words>
  <Characters>51108</Characters>
  <Application>Microsoft Office Word</Application>
  <DocSecurity>0</DocSecurity>
  <Lines>425</Lines>
  <Paragraphs>119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Приложение № 2</vt:lpstr>
    </vt:vector>
  </TitlesOfParts>
  <Company/>
  <LinksUpToDate>false</LinksUpToDate>
  <CharactersWithSpaces>59955</CharactersWithSpaces>
  <SharedDoc>false</SharedDoc>
  <HLinks>
    <vt:vector size="18" baseType="variant">
      <vt:variant>
        <vt:i4>6029370</vt:i4>
      </vt:variant>
      <vt:variant>
        <vt:i4>6</vt:i4>
      </vt:variant>
      <vt:variant>
        <vt:i4>0</vt:i4>
      </vt:variant>
      <vt:variant>
        <vt:i4>5</vt:i4>
      </vt:variant>
      <vt:variant>
        <vt:lpwstr>mailto:mirazam.mukhsidov@umpt.uz</vt:lpwstr>
      </vt:variant>
      <vt:variant>
        <vt:lpwstr/>
      </vt:variant>
      <vt:variant>
        <vt:i4>1572882</vt:i4>
      </vt:variant>
      <vt:variant>
        <vt:i4>3</vt:i4>
      </vt:variant>
      <vt:variant>
        <vt:i4>0</vt:i4>
      </vt:variant>
      <vt:variant>
        <vt:i4>5</vt:i4>
      </vt:variant>
      <vt:variant>
        <vt:lpwstr>https://etender.uzex.uz/</vt:lpwstr>
      </vt:variant>
      <vt:variant>
        <vt:lpwstr/>
      </vt:variant>
      <vt:variant>
        <vt:i4>1572882</vt:i4>
      </vt:variant>
      <vt:variant>
        <vt:i4>0</vt:i4>
      </vt:variant>
      <vt:variant>
        <vt:i4>0</vt:i4>
      </vt:variant>
      <vt:variant>
        <vt:i4>5</vt:i4>
      </vt:variant>
      <vt:variant>
        <vt:lpwstr>https://etender.uzex.uz/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Laziz Nazirov</dc:creator>
  <cp:keywords/>
  <cp:lastModifiedBy>Yulduz Shaikramova</cp:lastModifiedBy>
  <cp:revision>2</cp:revision>
  <cp:lastPrinted>2025-12-10T05:52:00Z</cp:lastPrinted>
  <dcterms:created xsi:type="dcterms:W3CDTF">2026-05-19T09:22:00Z</dcterms:created>
  <dcterms:modified xsi:type="dcterms:W3CDTF">2026-05-19T09:22:00Z</dcterms:modified>
</cp:coreProperties>
</file>